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A" w:rsidRDefault="003508AA" w:rsidP="003508AA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AA" w:rsidRDefault="003508AA" w:rsidP="003508A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  <w:r>
        <w:t>ΕΛΛΗΝΙΚΗ ΔΗΜΟΚΡΑΤΙΑ</w:t>
      </w:r>
    </w:p>
    <w:p w:rsidR="003508AA" w:rsidRDefault="009B6A0A" w:rsidP="003508AA">
      <w:pPr>
        <w:spacing w:after="0"/>
      </w:pPr>
      <w:r>
        <w:t xml:space="preserve">    </w:t>
      </w:r>
      <w:r w:rsidR="003508AA">
        <w:t>ΔΗΜΟΣ ΛΕΥΚΑΔΑΣ</w:t>
      </w:r>
    </w:p>
    <w:p w:rsidR="003508AA" w:rsidRDefault="00056725" w:rsidP="003508AA">
      <w:pPr>
        <w:spacing w:after="0"/>
        <w:jc w:val="right"/>
      </w:pPr>
      <w:r>
        <w:t xml:space="preserve">Λευκάδα, </w:t>
      </w:r>
      <w:r w:rsidR="00F757E8">
        <w:t>27</w:t>
      </w:r>
      <w:r w:rsidR="0049225C">
        <w:t>/</w:t>
      </w:r>
      <w:r w:rsidR="00D9083E">
        <w:t>1</w:t>
      </w:r>
      <w:r w:rsidR="00A81E62">
        <w:t>2</w:t>
      </w:r>
      <w:r w:rsidR="003508AA">
        <w:t>/2021</w:t>
      </w:r>
    </w:p>
    <w:p w:rsidR="003508AA" w:rsidRDefault="003508AA" w:rsidP="003508AA">
      <w:pPr>
        <w:jc w:val="center"/>
        <w:rPr>
          <w:b/>
        </w:rPr>
      </w:pPr>
    </w:p>
    <w:p w:rsidR="003508AA" w:rsidRPr="00AA7508" w:rsidRDefault="003508AA" w:rsidP="003508AA">
      <w:pPr>
        <w:jc w:val="center"/>
        <w:rPr>
          <w:b/>
        </w:rPr>
      </w:pPr>
      <w:r w:rsidRPr="00AA7508">
        <w:rPr>
          <w:b/>
        </w:rPr>
        <w:t>ΔΕΛΤΙΟ ΤΥΠΟΥ</w:t>
      </w:r>
    </w:p>
    <w:p w:rsidR="003508AA" w:rsidRPr="008D2C9D" w:rsidRDefault="003508AA" w:rsidP="008D2C9D">
      <w:pPr>
        <w:jc w:val="both"/>
      </w:pPr>
      <w:r w:rsidRPr="008D2C9D">
        <w:t xml:space="preserve">Στο πλαίσιο της </w:t>
      </w:r>
      <w:r w:rsidR="00A0434E" w:rsidRPr="008D2C9D">
        <w:t xml:space="preserve">τακτικής </w:t>
      </w:r>
      <w:r w:rsidRPr="008D2C9D">
        <w:t xml:space="preserve">ενημέρωσης για την πορεία της επιδημιολογικής κατάστασης στην Λευκάδα, βάσει των επίσημων στοιχείων του ΕΟΔΥ, σας παραθέτουμε γραφική απεικόνιση των εβδομαδιαίων ενεργών κρουσμάτων για την περίοδο </w:t>
      </w:r>
      <w:r w:rsidR="00F757E8">
        <w:t>6</w:t>
      </w:r>
      <w:r w:rsidR="00857724" w:rsidRPr="008D2C9D">
        <w:t>/</w:t>
      </w:r>
      <w:r w:rsidR="00F757E8">
        <w:t>12</w:t>
      </w:r>
      <w:r w:rsidR="00857724" w:rsidRPr="008D2C9D">
        <w:t xml:space="preserve">/2021 - </w:t>
      </w:r>
      <w:r w:rsidR="00F757E8">
        <w:t>26</w:t>
      </w:r>
      <w:r w:rsidR="0049225C" w:rsidRPr="008D2C9D">
        <w:t>/</w:t>
      </w:r>
      <w:r w:rsidR="00A81E62">
        <w:t>12</w:t>
      </w:r>
      <w:r w:rsidRPr="008D2C9D">
        <w:t>/2021.</w:t>
      </w:r>
    </w:p>
    <w:p w:rsidR="003508AA" w:rsidRPr="008D2C9D" w:rsidRDefault="008D2C9D" w:rsidP="008D2C9D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D2C9D">
        <w:rPr>
          <w:rFonts w:asciiTheme="minorHAnsi" w:hAnsiTheme="minorHAnsi"/>
          <w:sz w:val="22"/>
          <w:szCs w:val="22"/>
        </w:rPr>
        <w:t xml:space="preserve">Για ακόμη μια φορά κάνουμε </w:t>
      </w:r>
      <w:r w:rsidR="00A36D0B" w:rsidRPr="008D2C9D">
        <w:rPr>
          <w:rFonts w:asciiTheme="minorHAnsi" w:hAnsiTheme="minorHAnsi"/>
          <w:sz w:val="22"/>
          <w:szCs w:val="22"/>
        </w:rPr>
        <w:t>έκκληση προς όλους</w:t>
      </w:r>
      <w:r w:rsidR="00F757E8">
        <w:rPr>
          <w:rFonts w:asciiTheme="minorHAnsi" w:hAnsiTheme="minorHAnsi"/>
          <w:sz w:val="22"/>
          <w:szCs w:val="22"/>
        </w:rPr>
        <w:t xml:space="preserve">, ειδικότερα τώρα με την </w:t>
      </w:r>
      <w:r w:rsidR="00D605FA">
        <w:rPr>
          <w:rFonts w:asciiTheme="minorHAnsi" w:hAnsiTheme="minorHAnsi"/>
          <w:sz w:val="22"/>
          <w:szCs w:val="22"/>
        </w:rPr>
        <w:t xml:space="preserve">έξαρση της </w:t>
      </w:r>
      <w:r w:rsidR="00F757E8">
        <w:rPr>
          <w:rFonts w:asciiTheme="minorHAnsi" w:hAnsiTheme="minorHAnsi"/>
          <w:sz w:val="22"/>
          <w:szCs w:val="22"/>
        </w:rPr>
        <w:t>μετάλλαξη</w:t>
      </w:r>
      <w:r w:rsidR="00D605FA">
        <w:rPr>
          <w:rFonts w:asciiTheme="minorHAnsi" w:hAnsiTheme="minorHAnsi"/>
          <w:sz w:val="22"/>
          <w:szCs w:val="22"/>
        </w:rPr>
        <w:t>ς</w:t>
      </w:r>
      <w:r w:rsidR="00F757E8">
        <w:rPr>
          <w:rFonts w:asciiTheme="minorHAnsi" w:hAnsiTheme="minorHAnsi"/>
          <w:sz w:val="22"/>
          <w:szCs w:val="22"/>
        </w:rPr>
        <w:t xml:space="preserve"> «όμικρον»</w:t>
      </w:r>
      <w:r w:rsidR="00D605FA">
        <w:rPr>
          <w:rFonts w:asciiTheme="minorHAnsi" w:hAnsiTheme="minorHAnsi"/>
          <w:sz w:val="22"/>
          <w:szCs w:val="22"/>
        </w:rPr>
        <w:t xml:space="preserve"> του </w:t>
      </w:r>
      <w:proofErr w:type="spellStart"/>
      <w:r w:rsidR="00D605FA">
        <w:rPr>
          <w:rFonts w:asciiTheme="minorHAnsi" w:hAnsiTheme="minorHAnsi"/>
          <w:sz w:val="22"/>
          <w:szCs w:val="22"/>
        </w:rPr>
        <w:t>κορονοϊού</w:t>
      </w:r>
      <w:proofErr w:type="spellEnd"/>
      <w:r w:rsidR="00D605FA">
        <w:rPr>
          <w:rFonts w:asciiTheme="minorHAnsi" w:hAnsiTheme="minorHAnsi"/>
          <w:sz w:val="22"/>
          <w:szCs w:val="22"/>
        </w:rPr>
        <w:t xml:space="preserve">, </w:t>
      </w:r>
      <w:r w:rsidR="00A36D0B" w:rsidRPr="008D2C9D">
        <w:rPr>
          <w:rFonts w:asciiTheme="minorHAnsi" w:hAnsiTheme="minorHAnsi"/>
          <w:sz w:val="22"/>
          <w:szCs w:val="22"/>
        </w:rPr>
        <w:t xml:space="preserve">να </w:t>
      </w:r>
      <w:r w:rsidR="009C2A0A">
        <w:rPr>
          <w:rFonts w:asciiTheme="minorHAnsi" w:hAnsiTheme="minorHAnsi"/>
          <w:sz w:val="22"/>
          <w:szCs w:val="22"/>
        </w:rPr>
        <w:t>προχωρήσουν σ</w:t>
      </w:r>
      <w:r w:rsidR="00A36D0B" w:rsidRPr="008D2C9D">
        <w:rPr>
          <w:rFonts w:asciiTheme="minorHAnsi" w:hAnsiTheme="minorHAnsi"/>
          <w:sz w:val="22"/>
          <w:szCs w:val="22"/>
        </w:rPr>
        <w:t xml:space="preserve">τον </w:t>
      </w:r>
      <w:r w:rsidR="00A36D0B" w:rsidRPr="008D2C9D">
        <w:rPr>
          <w:rFonts w:asciiTheme="minorHAnsi" w:hAnsiTheme="minorHAnsi"/>
          <w:b/>
          <w:sz w:val="22"/>
          <w:szCs w:val="22"/>
        </w:rPr>
        <w:t>εμβολιασμό</w:t>
      </w:r>
      <w:r w:rsidR="00A36D0B" w:rsidRPr="008D2C9D">
        <w:rPr>
          <w:rFonts w:asciiTheme="minorHAnsi" w:hAnsiTheme="minorHAnsi"/>
          <w:sz w:val="22"/>
          <w:szCs w:val="22"/>
        </w:rPr>
        <w:t xml:space="preserve"> τους και να τηρούν στο ακέραιο τα </w:t>
      </w:r>
      <w:r w:rsidR="00A36D0B" w:rsidRPr="008D2C9D">
        <w:rPr>
          <w:rFonts w:asciiTheme="minorHAnsi" w:hAnsiTheme="minorHAnsi"/>
          <w:b/>
          <w:sz w:val="22"/>
          <w:szCs w:val="22"/>
        </w:rPr>
        <w:t>υγειονομικά μέτρα ασφαλείας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(χρήση μάσκας, διατήρηση αποστάσεων, αποφυγή συνωστισμού)</w:t>
      </w:r>
      <w:r w:rsidR="003508AA" w:rsidRPr="008D2C9D">
        <w:rPr>
          <w:rFonts w:asciiTheme="minorHAnsi" w:hAnsiTheme="minorHAnsi"/>
          <w:sz w:val="22"/>
          <w:szCs w:val="22"/>
        </w:rPr>
        <w:t xml:space="preserve">, ώστε να </w:t>
      </w:r>
      <w:r w:rsidR="009B6A0A" w:rsidRPr="008D2C9D">
        <w:rPr>
          <w:rFonts w:asciiTheme="minorHAnsi" w:hAnsiTheme="minorHAnsi"/>
          <w:sz w:val="22"/>
          <w:szCs w:val="22"/>
        </w:rPr>
        <w:t>περιορίσουμε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στο μέτρο του δυνατού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την εξάπλωση της </w:t>
      </w:r>
      <w:r w:rsidR="0057454C" w:rsidRPr="008D2C9D">
        <w:rPr>
          <w:rFonts w:asciiTheme="minorHAnsi" w:hAnsiTheme="minorHAnsi"/>
          <w:sz w:val="22"/>
          <w:szCs w:val="22"/>
        </w:rPr>
        <w:t>πανδημίας</w:t>
      </w:r>
      <w:r w:rsidR="006F6BA9" w:rsidRPr="008D2C9D">
        <w:rPr>
          <w:rFonts w:asciiTheme="minorHAnsi" w:hAnsiTheme="minorHAnsi"/>
          <w:sz w:val="22"/>
          <w:szCs w:val="22"/>
        </w:rPr>
        <w:t xml:space="preserve"> και τις συνέπειες που αυτή επιφέρει.</w:t>
      </w:r>
    </w:p>
    <w:p w:rsidR="00D23DAC" w:rsidRPr="00D23DAC" w:rsidRDefault="0057454C" w:rsidP="0057454C">
      <w:pPr>
        <w:spacing w:after="0"/>
        <w:jc w:val="center"/>
        <w:rPr>
          <w:b/>
          <w:sz w:val="24"/>
          <w:szCs w:val="24"/>
        </w:rPr>
      </w:pPr>
      <w:r w:rsidRPr="0057454C">
        <w:rPr>
          <w:b/>
          <w:sz w:val="24"/>
          <w:szCs w:val="24"/>
        </w:rPr>
        <w:t xml:space="preserve">ΣΥΝΟΛΟ ΕΝΕΡΓΩΝ ΚΡΟΥΣΜΑΤΩΝ  </w:t>
      </w:r>
      <w:r w:rsidRPr="0057454C">
        <w:rPr>
          <w:b/>
          <w:sz w:val="24"/>
          <w:szCs w:val="24"/>
          <w:lang w:val="en-US"/>
        </w:rPr>
        <w:t>Covid19</w:t>
      </w:r>
    </w:p>
    <w:p w:rsidR="006C6461" w:rsidRDefault="006C6461" w:rsidP="0057454C">
      <w:pPr>
        <w:spacing w:after="0"/>
        <w:jc w:val="center"/>
        <w:rPr>
          <w:b/>
          <w:sz w:val="24"/>
          <w:szCs w:val="24"/>
        </w:rPr>
      </w:pPr>
    </w:p>
    <w:p w:rsidR="006C6461" w:rsidRPr="006C6461" w:rsidRDefault="008D2C9D" w:rsidP="0057454C">
      <w:pPr>
        <w:spacing w:after="0"/>
        <w:jc w:val="center"/>
        <w:rPr>
          <w:b/>
          <w:sz w:val="24"/>
          <w:szCs w:val="24"/>
        </w:rPr>
      </w:pPr>
      <w:r w:rsidRPr="008D2C9D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3097436"/>
            <wp:effectExtent l="19050" t="0" r="21590" b="7714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461" w:rsidRPr="006C6461" w:rsidRDefault="006C6461" w:rsidP="0057454C">
      <w:pPr>
        <w:spacing w:after="0"/>
        <w:jc w:val="center"/>
        <w:rPr>
          <w:b/>
          <w:sz w:val="24"/>
          <w:szCs w:val="24"/>
        </w:rPr>
      </w:pPr>
    </w:p>
    <w:p w:rsidR="0015340E" w:rsidRDefault="003508AA" w:rsidP="00AD612E">
      <w:pPr>
        <w:ind w:left="3600" w:firstLine="720"/>
      </w:pPr>
      <w:bookmarkStart w:id="0" w:name="_GoBack"/>
      <w:bookmarkEnd w:id="0"/>
      <w:r w:rsidRPr="00AA7508">
        <w:rPr>
          <w:b/>
        </w:rPr>
        <w:t>ΑΠΟ ΤΟ ΓΡΑΦΕΙΟ ΔΗΜΑΡΧΟΥ</w:t>
      </w:r>
    </w:p>
    <w:sectPr w:rsidR="0015340E" w:rsidSect="008D2C9D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8AA"/>
    <w:rsid w:val="00022849"/>
    <w:rsid w:val="000340E8"/>
    <w:rsid w:val="00056725"/>
    <w:rsid w:val="00080CE1"/>
    <w:rsid w:val="000A06C6"/>
    <w:rsid w:val="000C192F"/>
    <w:rsid w:val="000F5625"/>
    <w:rsid w:val="00142C0D"/>
    <w:rsid w:val="0015340E"/>
    <w:rsid w:val="001567A1"/>
    <w:rsid w:val="001F01C6"/>
    <w:rsid w:val="00202923"/>
    <w:rsid w:val="0023066A"/>
    <w:rsid w:val="00257848"/>
    <w:rsid w:val="00272C56"/>
    <w:rsid w:val="0029004E"/>
    <w:rsid w:val="003370FD"/>
    <w:rsid w:val="003508AA"/>
    <w:rsid w:val="00356B7B"/>
    <w:rsid w:val="0036155D"/>
    <w:rsid w:val="0039037A"/>
    <w:rsid w:val="003F3BAB"/>
    <w:rsid w:val="004006A3"/>
    <w:rsid w:val="00440D92"/>
    <w:rsid w:val="00487E8D"/>
    <w:rsid w:val="0049225C"/>
    <w:rsid w:val="004A44C5"/>
    <w:rsid w:val="00514EFB"/>
    <w:rsid w:val="0057454C"/>
    <w:rsid w:val="006232F4"/>
    <w:rsid w:val="00643790"/>
    <w:rsid w:val="006670EF"/>
    <w:rsid w:val="006C6461"/>
    <w:rsid w:val="006F6BA9"/>
    <w:rsid w:val="0075138E"/>
    <w:rsid w:val="00752853"/>
    <w:rsid w:val="007534CA"/>
    <w:rsid w:val="007669F0"/>
    <w:rsid w:val="007C54C5"/>
    <w:rsid w:val="00835B3D"/>
    <w:rsid w:val="00857724"/>
    <w:rsid w:val="00892BD8"/>
    <w:rsid w:val="0089316A"/>
    <w:rsid w:val="008A4FAB"/>
    <w:rsid w:val="008D2C9D"/>
    <w:rsid w:val="009850AA"/>
    <w:rsid w:val="009B2201"/>
    <w:rsid w:val="009B6A0A"/>
    <w:rsid w:val="009C2A0A"/>
    <w:rsid w:val="009E6A1C"/>
    <w:rsid w:val="00A0434E"/>
    <w:rsid w:val="00A36D0B"/>
    <w:rsid w:val="00A555D3"/>
    <w:rsid w:val="00A75ACE"/>
    <w:rsid w:val="00A81E62"/>
    <w:rsid w:val="00AB6E2F"/>
    <w:rsid w:val="00AD3C3F"/>
    <w:rsid w:val="00AD612E"/>
    <w:rsid w:val="00B46E97"/>
    <w:rsid w:val="00BB70FB"/>
    <w:rsid w:val="00C046B8"/>
    <w:rsid w:val="00CA38E1"/>
    <w:rsid w:val="00CD38CC"/>
    <w:rsid w:val="00CD6B96"/>
    <w:rsid w:val="00CE12F2"/>
    <w:rsid w:val="00D23DAC"/>
    <w:rsid w:val="00D40FEB"/>
    <w:rsid w:val="00D605FA"/>
    <w:rsid w:val="00D9083E"/>
    <w:rsid w:val="00D94809"/>
    <w:rsid w:val="00DB38FA"/>
    <w:rsid w:val="00DF0ACA"/>
    <w:rsid w:val="00E43BA3"/>
    <w:rsid w:val="00E8008A"/>
    <w:rsid w:val="00EA47FB"/>
    <w:rsid w:val="00F17040"/>
    <w:rsid w:val="00F439D1"/>
    <w:rsid w:val="00F675A5"/>
    <w:rsid w:val="00F757E8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8A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3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7;&#957;&#949;&#961;&#947;&#940;%20&#954;&#961;&#959;&#973;&#963;&#956;&#945;&#964;&#945;%20&#941;&#969;&#962;%2018.4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l-GR" sz="2800" b="1"/>
                      <a:t>137</a:t>
                    </a:r>
                    <a:endParaRPr lang="en-US" sz="2800" b="1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l-GR" sz="2800" b="1"/>
                      <a:t>81</a:t>
                    </a:r>
                    <a:endParaRPr lang="en-US" sz="2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9.6315916205152903E-3"/>
                  <c:y val="0.1312052936686989"/>
                </c:manualLayout>
              </c:layout>
              <c:tx>
                <c:rich>
                  <a:bodyPr/>
                  <a:lstStyle/>
                  <a:p>
                    <a:r>
                      <a:rPr lang="el-GR" sz="2800" b="1"/>
                      <a:t>85</a:t>
                    </a:r>
                  </a:p>
                  <a:p>
                    <a:endParaRPr lang="en-US" sz="28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800" b="1"/>
                      <a:t>51</a:t>
                    </a:r>
                  </a:p>
                </c:rich>
              </c:tx>
              <c:showVal val="1"/>
            </c:dLbl>
            <c:showVal val="1"/>
          </c:dLbls>
          <c:cat>
            <c:strRef>
              <c:f>Φύλλο2!$A$5:$I$6</c:f>
              <c:strCache>
                <c:ptCount val="3"/>
                <c:pt idx="0">
                  <c:v>6-12/11/2021</c:v>
                </c:pt>
                <c:pt idx="1">
                  <c:v>13-19/12/2021</c:v>
                </c:pt>
                <c:pt idx="2">
                  <c:v>20-26/12/2021</c:v>
                </c:pt>
              </c:strCache>
            </c:strRef>
          </c:cat>
          <c:val>
            <c:numRef>
              <c:f>Φύλλο2!$A$7:$C$7</c:f>
              <c:numCache>
                <c:formatCode>General</c:formatCode>
                <c:ptCount val="3"/>
                <c:pt idx="0">
                  <c:v>137</c:v>
                </c:pt>
                <c:pt idx="1">
                  <c:v>81</c:v>
                </c:pt>
                <c:pt idx="2">
                  <c:v>85</c:v>
                </c:pt>
              </c:numCache>
            </c:numRef>
          </c:val>
        </c:ser>
        <c:shape val="box"/>
        <c:axId val="85207680"/>
        <c:axId val="119472512"/>
        <c:axId val="0"/>
      </c:bar3DChart>
      <c:catAx>
        <c:axId val="85207680"/>
        <c:scaling>
          <c:orientation val="minMax"/>
        </c:scaling>
        <c:axPos val="b"/>
        <c:tickLblPos val="nextTo"/>
        <c:crossAx val="119472512"/>
        <c:crosses val="autoZero"/>
        <c:auto val="1"/>
        <c:lblAlgn val="ctr"/>
        <c:lblOffset val="100"/>
      </c:catAx>
      <c:valAx>
        <c:axId val="119472512"/>
        <c:scaling>
          <c:orientation val="minMax"/>
        </c:scaling>
        <c:axPos val="l"/>
        <c:majorGridlines/>
        <c:numFmt formatCode="General" sourceLinked="1"/>
        <c:tickLblPos val="nextTo"/>
        <c:crossAx val="85207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2021-11-29T10:55:00Z</cp:lastPrinted>
  <dcterms:created xsi:type="dcterms:W3CDTF">2021-12-27T10:43:00Z</dcterms:created>
  <dcterms:modified xsi:type="dcterms:W3CDTF">2021-12-27T12:53:00Z</dcterms:modified>
</cp:coreProperties>
</file>