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C7" w:rsidRPr="002A1F73" w:rsidRDefault="00155D2A" w:rsidP="009232C7">
      <w:pPr>
        <w:jc w:val="left"/>
        <w:rPr>
          <w:sz w:val="24"/>
          <w:szCs w:val="24"/>
        </w:rPr>
      </w:pPr>
      <w:r w:rsidRPr="00155D2A">
        <w:rPr>
          <w:noProof/>
          <w:sz w:val="24"/>
          <w:szCs w:val="24"/>
          <w:lang w:eastAsia="el-GR"/>
        </w:rPr>
        <w:drawing>
          <wp:inline distT="0" distB="0" distL="0" distR="0">
            <wp:extent cx="1314450" cy="1089660"/>
            <wp:effectExtent l="19050" t="0" r="0" b="0"/>
            <wp:docPr id="3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76" cy="109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</w:t>
      </w:r>
      <w:r w:rsidR="009721F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155D2A">
        <w:rPr>
          <w:noProof/>
          <w:sz w:val="24"/>
          <w:szCs w:val="24"/>
          <w:lang w:eastAsia="el-GR"/>
        </w:rPr>
        <w:drawing>
          <wp:inline distT="0" distB="0" distL="0" distR="0">
            <wp:extent cx="1489710" cy="838200"/>
            <wp:effectExtent l="19050" t="0" r="0" b="0"/>
            <wp:docPr id="1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13" cy="84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C7" w:rsidRPr="00155D2A" w:rsidRDefault="00155D2A" w:rsidP="00155D2A">
      <w:pPr>
        <w:jc w:val="right"/>
        <w:rPr>
          <w:sz w:val="24"/>
          <w:szCs w:val="24"/>
        </w:rPr>
      </w:pPr>
      <w:r w:rsidRPr="00155D2A">
        <w:rPr>
          <w:sz w:val="24"/>
          <w:szCs w:val="24"/>
        </w:rPr>
        <w:t>Λευκάδα, 27/12/2022</w:t>
      </w:r>
    </w:p>
    <w:p w:rsidR="009232C7" w:rsidRPr="00020659" w:rsidRDefault="009232C7" w:rsidP="009232C7">
      <w:pPr>
        <w:jc w:val="center"/>
        <w:rPr>
          <w:b/>
          <w:u w:val="single"/>
        </w:rPr>
      </w:pPr>
      <w:r w:rsidRPr="00020659">
        <w:rPr>
          <w:b/>
          <w:u w:val="single"/>
          <w:lang w:val="en-US"/>
        </w:rPr>
        <w:t>EYXA</w:t>
      </w:r>
      <w:r w:rsidRPr="00020659">
        <w:rPr>
          <w:b/>
          <w:u w:val="single"/>
        </w:rPr>
        <w:t>ΡΙΣΤΗΡΙΟ-ΔΕΛΤΙΟ ΤΥΠΟΥ</w:t>
      </w:r>
    </w:p>
    <w:p w:rsidR="009232C7" w:rsidRPr="00020659" w:rsidRDefault="009232C7" w:rsidP="002A1F73">
      <w:pPr>
        <w:spacing w:line="240" w:lineRule="auto"/>
      </w:pPr>
      <w:r w:rsidRPr="00020659">
        <w:t>Ο Δήμος Λευκάδας, το προσωπικό του Κοινωνικού Παντοπωλείου και οι ωφελούμενοι της δομής, ευχαριστούν θερμά:</w:t>
      </w:r>
    </w:p>
    <w:p w:rsidR="009232C7" w:rsidRPr="00020659" w:rsidRDefault="009232C7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Την κα Αθηνά Βρεττού και τον όμιλο επιχειρήσε</w:t>
      </w:r>
      <w:r w:rsidR="002A1F73" w:rsidRPr="00020659">
        <w:t>ων της «Αυθεντική Έννοια», που</w:t>
      </w:r>
      <w:r w:rsidRPr="00020659">
        <w:t xml:space="preserve"> και φέτος</w:t>
      </w:r>
      <w:r w:rsidR="002A1F73" w:rsidRPr="00020659">
        <w:t xml:space="preserve"> συνεχίζει να  προσφέρει</w:t>
      </w:r>
      <w:r w:rsidRPr="00020659">
        <w:t xml:space="preserve"> τα χριστουγεννιάτικα δώρα, για όλα τα παιδιά της δομής</w:t>
      </w:r>
      <w:r w:rsidR="002A1F73" w:rsidRPr="00020659">
        <w:t xml:space="preserve">, καθώς και τη χορηγία της σε είδη ρουχισμού, για την άμεση κάλυψη αναγκών ωφελούμενης οικογένειας </w:t>
      </w:r>
      <w:r w:rsidRPr="00020659">
        <w:t>.</w:t>
      </w:r>
    </w:p>
    <w:p w:rsidR="009232C7" w:rsidRPr="00020659" w:rsidRDefault="00D91286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Τον Κυνηγητικό Σύλλογο Λευκάδας</w:t>
      </w:r>
      <w:r w:rsidR="002A1F73" w:rsidRPr="00020659">
        <w:t xml:space="preserve"> για την προσφορά του σε </w:t>
      </w:r>
      <w:r w:rsidR="00295279" w:rsidRPr="00020659">
        <w:t xml:space="preserve"> κρέας</w:t>
      </w:r>
      <w:r w:rsidR="002A1F73" w:rsidRPr="00020659">
        <w:t>.</w:t>
      </w:r>
    </w:p>
    <w:p w:rsidR="00295279" w:rsidRPr="00020659" w:rsidRDefault="00295279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Το Σούπερ Μάρκετ</w:t>
      </w:r>
      <w:r w:rsidR="002A1F73" w:rsidRPr="00020659">
        <w:t xml:space="preserve"> Χαρ. και Βασ.</w:t>
      </w:r>
      <w:r w:rsidRPr="00020659">
        <w:t xml:space="preserve"> Σολδάτο</w:t>
      </w:r>
      <w:r w:rsidR="002A1F73" w:rsidRPr="00020659">
        <w:t>ς για την προσφορά του σε γαλοπούλες</w:t>
      </w:r>
      <w:r w:rsidRPr="00020659">
        <w:t>.</w:t>
      </w:r>
    </w:p>
    <w:p w:rsidR="00295279" w:rsidRPr="00020659" w:rsidRDefault="00295279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Τα Κδάπ Μέλλον και Μαθητούπολη για </w:t>
      </w:r>
      <w:r w:rsidR="00F530D7" w:rsidRPr="00020659">
        <w:t xml:space="preserve">την </w:t>
      </w:r>
      <w:r w:rsidR="002A1F73" w:rsidRPr="00020659">
        <w:t>ουσιαστική συνδρομή τους , στην πραγματοποίηση της δράσης «Μοιράσου λίγη από τη μαγεία των Χριστουγέννων, προσφέροντας τρόφιμα για το Κοινωνικό Παντοπωλείο του Δήμου μας»</w:t>
      </w:r>
      <w:r w:rsidR="00F530D7" w:rsidRPr="00020659">
        <w:t>.</w:t>
      </w:r>
    </w:p>
    <w:p w:rsidR="00F530D7" w:rsidRPr="00020659" w:rsidRDefault="002A1F73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</w:t>
      </w:r>
      <w:r w:rsidR="00F530D7" w:rsidRPr="00020659">
        <w:t>ο Κδάπ Μέλλον για τη συγκέντρωση τροφίμων</w:t>
      </w:r>
      <w:r w:rsidRPr="00020659">
        <w:t xml:space="preserve"> και χρηματικού ποσό</w:t>
      </w:r>
      <w:r w:rsidR="00F530D7" w:rsidRPr="00020659">
        <w:t xml:space="preserve"> που πραγματοποίησε και μας π</w:t>
      </w:r>
      <w:r w:rsidRPr="00020659">
        <w:t>ροσέφερε.</w:t>
      </w:r>
    </w:p>
    <w:p w:rsidR="00F530D7" w:rsidRPr="00020659" w:rsidRDefault="00F530D7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Το Δημοτικό Σχολείο </w:t>
      </w:r>
      <w:r w:rsidR="002A1F73" w:rsidRPr="00020659">
        <w:t xml:space="preserve">Σφακιωτών </w:t>
      </w:r>
      <w:r w:rsidRPr="00020659">
        <w:t>, για τη προσφορά του σε</w:t>
      </w:r>
      <w:r w:rsidR="002A1F73" w:rsidRPr="00020659">
        <w:t xml:space="preserve"> γάλα.</w:t>
      </w:r>
    </w:p>
    <w:p w:rsidR="00F530D7" w:rsidRPr="00020659" w:rsidRDefault="00F530D7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Το Δημοτικό Ιχθυοπωλείο για τη συνεχή προσφορά του σε ψάρια για τη στήριξη των οικογενειών των ωφελούμενων του Κοινωνικού Παντοπωλείου.</w:t>
      </w:r>
    </w:p>
    <w:p w:rsidR="00F530D7" w:rsidRPr="00020659" w:rsidRDefault="00F530D7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Το Σούπερ Μάρκετ «</w:t>
      </w:r>
      <w:r w:rsidR="00692716" w:rsidRPr="00020659">
        <w:t>Σκλαβενίτης» για</w:t>
      </w:r>
      <w:r w:rsidRPr="00020659">
        <w:t xml:space="preserve"> τις δωροεπιταγές που προσέφερε για τους ωφελούμενους της δομής.</w:t>
      </w:r>
    </w:p>
    <w:p w:rsidR="00BF5ED5" w:rsidRPr="00020659" w:rsidRDefault="002A1F73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Το Αθλητικό Σύλλογο</w:t>
      </w:r>
      <w:r w:rsidR="00F530D7" w:rsidRPr="00020659">
        <w:t xml:space="preserve"> «</w:t>
      </w:r>
      <w:r w:rsidRPr="00020659">
        <w:t xml:space="preserve"> Α.Σ. </w:t>
      </w:r>
      <w:r w:rsidR="00F530D7" w:rsidRPr="00020659">
        <w:t>Φίλανδρο» για την προσφορά τ</w:t>
      </w:r>
      <w:r w:rsidRPr="00020659">
        <w:t>ων εσόδων της δράσης του «Φιλανθρωπική Ποδηλατάδα», σε ωφελούμενες οικογένειες της δομής.</w:t>
      </w:r>
    </w:p>
    <w:p w:rsidR="002A1F73" w:rsidRPr="00020659" w:rsidRDefault="002A1F73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Το κρεοπωλείο του Κατωπόδη Κ. Σπύρου για την προσφορά του σε κρέας για την κάλυψη άμεσων αναγκών ωφελούμενης οικογένειας.</w:t>
      </w:r>
    </w:p>
    <w:p w:rsidR="00BF5ED5" w:rsidRPr="00020659" w:rsidRDefault="00BF5ED5" w:rsidP="002A1F73">
      <w:pPr>
        <w:spacing w:line="240" w:lineRule="auto"/>
        <w:ind w:firstLine="360"/>
      </w:pPr>
      <w:r w:rsidRPr="00020659">
        <w:t>Και φυσικά ευχαριστούμε όλους τους ανώνυμους συμπολίτες μας, που   συνεχίζουν να προσφέρουν όλο το χρόνο στο Κοινωνικό Παντοπωλείο του Δήμου μας!</w:t>
      </w:r>
    </w:p>
    <w:p w:rsidR="002A1F73" w:rsidRPr="00020659" w:rsidRDefault="00D618B3" w:rsidP="002A1F73">
      <w:pPr>
        <w:spacing w:line="240" w:lineRule="auto"/>
        <w:ind w:firstLine="360"/>
        <w:jc w:val="center"/>
      </w:pPr>
      <w:r w:rsidRPr="00020659">
        <w:t>Σας ευχαριστούμε όλους από καρδιάς και σας ευχόμαστε,</w:t>
      </w:r>
    </w:p>
    <w:p w:rsidR="00D618B3" w:rsidRPr="00020659" w:rsidRDefault="002A1F73" w:rsidP="002A1F73">
      <w:pPr>
        <w:spacing w:line="240" w:lineRule="auto"/>
        <w:ind w:firstLine="360"/>
        <w:jc w:val="center"/>
      </w:pPr>
      <w:r w:rsidRPr="00020659">
        <w:t>Κ</w:t>
      </w:r>
      <w:r w:rsidR="00D618B3" w:rsidRPr="00020659">
        <w:t>αλές γιορτές, με υγεία</w:t>
      </w:r>
      <w:r w:rsidRPr="00020659">
        <w:t xml:space="preserve"> και ευτυχία </w:t>
      </w:r>
      <w:r w:rsidR="00D618B3" w:rsidRPr="00020659">
        <w:t xml:space="preserve"> το νέο έτος!</w:t>
      </w:r>
    </w:p>
    <w:p w:rsidR="00D618B3" w:rsidRPr="00020659" w:rsidRDefault="00D618B3" w:rsidP="00BF5ED5">
      <w:pPr>
        <w:ind w:firstLine="360"/>
      </w:pPr>
    </w:p>
    <w:p w:rsidR="00BF5ED5" w:rsidRPr="00020659" w:rsidRDefault="00BF5ED5" w:rsidP="00BF5ED5">
      <w:pPr>
        <w:ind w:firstLine="360"/>
      </w:pPr>
      <w:r w:rsidRPr="00020659">
        <w:t xml:space="preserve"> </w:t>
      </w:r>
      <w:r w:rsidR="00020659" w:rsidRPr="00020659">
        <w:drawing>
          <wp:inline distT="0" distB="0" distL="0" distR="0">
            <wp:extent cx="4674870" cy="769620"/>
            <wp:effectExtent l="19050" t="0" r="0" b="0"/>
            <wp:docPr id="2" name="0 - Εικόνα" descr="FOOTER_WE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WEB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375" cy="77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ED5" w:rsidRPr="00020659" w:rsidSect="00820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22D"/>
    <w:multiLevelType w:val="hybridMultilevel"/>
    <w:tmpl w:val="379A6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2C7"/>
    <w:rsid w:val="00020659"/>
    <w:rsid w:val="00155D2A"/>
    <w:rsid w:val="00295279"/>
    <w:rsid w:val="002A1F73"/>
    <w:rsid w:val="00363B6D"/>
    <w:rsid w:val="003820DB"/>
    <w:rsid w:val="0067361D"/>
    <w:rsid w:val="00692716"/>
    <w:rsid w:val="00820E49"/>
    <w:rsid w:val="009232C7"/>
    <w:rsid w:val="009721F5"/>
    <w:rsid w:val="00A5033F"/>
    <w:rsid w:val="00BF5ED5"/>
    <w:rsid w:val="00D618B3"/>
    <w:rsid w:val="00D91286"/>
    <w:rsid w:val="00D9459F"/>
    <w:rsid w:val="00F04E0B"/>
    <w:rsid w:val="00F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C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5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2022-12-27T22:20:00Z</cp:lastPrinted>
  <dcterms:created xsi:type="dcterms:W3CDTF">2022-12-27T22:20:00Z</dcterms:created>
  <dcterms:modified xsi:type="dcterms:W3CDTF">2022-12-27T23:13:00Z</dcterms:modified>
</cp:coreProperties>
</file>