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8E" w:rsidRPr="00774C8E" w:rsidRDefault="00774C8E" w:rsidP="00774C8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noProof/>
          <w:color w:val="050505"/>
          <w:sz w:val="24"/>
          <w:szCs w:val="24"/>
          <w:lang w:eastAsia="el-GR"/>
        </w:rPr>
        <w:drawing>
          <wp:inline distT="0" distB="0" distL="0" distR="0">
            <wp:extent cx="5274310" cy="2966799"/>
            <wp:effectExtent l="19050" t="0" r="2540" b="0"/>
            <wp:docPr id="1" name="Εικόνα 1" descr="C:\Users\user\Pictures\ΛΟΓΟΤΥΠΑ\sydla_social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ΛΟΓΟΤΥΠΑ\sydla_social-1536x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8E" w:rsidRPr="00774C8E" w:rsidRDefault="00774C8E" w:rsidP="00774C8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774C8E" w:rsidRDefault="00774C8E" w:rsidP="00774C8E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val="en-US" w:eastAsia="el-GR"/>
        </w:rPr>
      </w:pPr>
      <w:r>
        <w:rPr>
          <w:rFonts w:eastAsia="Times New Roman" w:cs="Segoe UI"/>
          <w:color w:val="050505"/>
          <w:sz w:val="24"/>
          <w:szCs w:val="24"/>
          <w:lang w:val="en-US" w:eastAsia="el-GR"/>
        </w:rPr>
        <w:t>20/12/2022</w:t>
      </w:r>
    </w:p>
    <w:p w:rsidR="00774C8E" w:rsidRDefault="00774C8E" w:rsidP="00774C8E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774C8E" w:rsidRPr="00774C8E" w:rsidRDefault="00774C8E" w:rsidP="00774C8E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 w:rsidRPr="00774C8E">
        <w:rPr>
          <w:rFonts w:eastAsia="Times New Roman" w:cs="Segoe UI"/>
          <w:b/>
          <w:color w:val="050505"/>
          <w:sz w:val="24"/>
          <w:szCs w:val="24"/>
          <w:lang w:eastAsia="el-GR"/>
        </w:rPr>
        <w:t>ΔΕΛΤΙΟ ΤΥΠΟΥ</w:t>
      </w:r>
    </w:p>
    <w:p w:rsid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 xml:space="preserve">Λόγω εργασιών για την αποκατάσταση βλάβης στο δίκτυο του </w:t>
      </w:r>
      <w:proofErr w:type="spellStart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Συνδέσµου</w:t>
      </w:r>
      <w:proofErr w:type="spellEnd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 xml:space="preserve"> στο </w:t>
      </w:r>
      <w:proofErr w:type="spellStart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Άκτιο</w:t>
      </w:r>
      <w:proofErr w:type="spellEnd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, στη θέση «Κάστρο» Ακτίου, θα πραγματοποιηθεί διακοπή στη παροχή νερού τις πρωινές ώρες την Πέμπτη 22/12/2022.</w:t>
      </w:r>
    </w:p>
    <w:p w:rsidR="00774C8E" w:rsidRP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 xml:space="preserve">Η διακοπή νερού θα επηρεάσει τον Δ. </w:t>
      </w:r>
      <w:proofErr w:type="spellStart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Άκτιου</w:t>
      </w:r>
      <w:proofErr w:type="spellEnd"/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 xml:space="preserve"> Βόνιτσας και τον Δ. Λευκάδας. Ευχαριστούμε για τη κατανόησή σας.</w:t>
      </w:r>
    </w:p>
    <w:p w:rsidR="00774C8E" w:rsidRP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774C8E" w:rsidRP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Ο ΠΡΟΕΔΡΟΣ ΤΟΥ ΣΥΝΔΕΣΜΟΥ ΥΔΡΕΥΣΗΣ</w:t>
      </w:r>
    </w:p>
    <w:p w:rsidR="00774C8E" w:rsidRPr="00774C8E" w:rsidRDefault="00774C8E" w:rsidP="00774C8E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774C8E">
        <w:rPr>
          <w:rFonts w:eastAsia="Times New Roman" w:cs="Segoe UI"/>
          <w:color w:val="050505"/>
          <w:sz w:val="24"/>
          <w:szCs w:val="24"/>
          <w:lang w:eastAsia="el-GR"/>
        </w:rPr>
        <w:t>ΙΩΑΝΝΗΣ Ε. ΛΙΒΙΤΣΑΝΟΣ</w:t>
      </w:r>
    </w:p>
    <w:p w:rsidR="00624C26" w:rsidRDefault="00624C26"/>
    <w:sectPr w:rsidR="00624C26" w:rsidSect="00624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774C8E"/>
    <w:rsid w:val="00624C26"/>
    <w:rsid w:val="007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0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Company>technoshop pc's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2022-12-20T12:05:00Z</dcterms:created>
  <dcterms:modified xsi:type="dcterms:W3CDTF">2022-12-20T12:07:00Z</dcterms:modified>
</cp:coreProperties>
</file>