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07" w:rsidRDefault="00AD2907">
      <w:pPr>
        <w:rPr>
          <w:lang w:val="en-US"/>
        </w:rPr>
      </w:pPr>
    </w:p>
    <w:p w:rsidR="00A076C6" w:rsidRDefault="00A076C6">
      <w:r>
        <w:tab/>
      </w:r>
      <w:r>
        <w:tab/>
      </w:r>
      <w:r>
        <w:tab/>
      </w:r>
      <w:r>
        <w:tab/>
      </w:r>
      <w:r>
        <w:tab/>
      </w:r>
      <w:r>
        <w:tab/>
      </w:r>
      <w:r>
        <w:tab/>
        <w:t xml:space="preserve">         </w:t>
      </w:r>
    </w:p>
    <w:p w:rsidR="00A076C6" w:rsidRPr="006E65E7" w:rsidRDefault="00A076C6" w:rsidP="006E65E7">
      <w:pPr>
        <w:ind w:left="5040" w:firstLine="720"/>
        <w:rPr>
          <w:rFonts w:ascii="Times New Roman" w:hAnsi="Times New Roman" w:cs="Times New Roman"/>
          <w:b/>
        </w:rPr>
      </w:pPr>
      <w:r w:rsidRPr="00F768C0">
        <w:rPr>
          <w:rFonts w:ascii="Times New Roman" w:hAnsi="Times New Roman" w:cs="Times New Roman"/>
          <w:b/>
        </w:rPr>
        <w:t>Λευκάδα, 06/02/2022</w:t>
      </w:r>
    </w:p>
    <w:p w:rsidR="00D240C3" w:rsidRPr="00F768C0" w:rsidRDefault="00D240C3" w:rsidP="00A076C6">
      <w:pPr>
        <w:ind w:left="5040" w:firstLine="720"/>
        <w:rPr>
          <w:rFonts w:ascii="Times New Roman" w:hAnsi="Times New Roman" w:cs="Times New Roman"/>
        </w:rPr>
      </w:pPr>
    </w:p>
    <w:p w:rsidR="00D240C3" w:rsidRDefault="00A076C6" w:rsidP="006E65E7">
      <w:pPr>
        <w:ind w:left="2160" w:firstLine="720"/>
        <w:rPr>
          <w:rFonts w:ascii="Times New Roman" w:hAnsi="Times New Roman" w:cs="Times New Roman"/>
          <w:b/>
          <w:u w:val="single"/>
        </w:rPr>
      </w:pPr>
      <w:r w:rsidRPr="006E65E7">
        <w:rPr>
          <w:rFonts w:ascii="Times New Roman" w:hAnsi="Times New Roman" w:cs="Times New Roman"/>
          <w:b/>
          <w:u w:val="single"/>
        </w:rPr>
        <w:t>ΔΕΛΤΙΟ ΤΥΠΟΥ</w:t>
      </w:r>
    </w:p>
    <w:p w:rsidR="006E65E7" w:rsidRPr="006E65E7" w:rsidRDefault="006E65E7" w:rsidP="006E65E7">
      <w:pPr>
        <w:ind w:left="2160" w:firstLine="720"/>
        <w:rPr>
          <w:rFonts w:ascii="Times New Roman" w:hAnsi="Times New Roman" w:cs="Times New Roman"/>
          <w:b/>
          <w:u w:val="single"/>
        </w:rPr>
      </w:pPr>
    </w:p>
    <w:p w:rsidR="00A076C6" w:rsidRPr="006E65E7" w:rsidRDefault="00D240C3" w:rsidP="00A076C6">
      <w:pPr>
        <w:rPr>
          <w:rFonts w:ascii="Times New Roman" w:hAnsi="Times New Roman" w:cs="Times New Roman"/>
          <w:b/>
        </w:rPr>
      </w:pPr>
      <w:r w:rsidRPr="006E65E7">
        <w:rPr>
          <w:rFonts w:ascii="Times New Roman" w:hAnsi="Times New Roman" w:cs="Times New Roman"/>
          <w:b/>
        </w:rPr>
        <w:t xml:space="preserve">       </w:t>
      </w:r>
      <w:r w:rsidR="00A076C6" w:rsidRPr="006E65E7">
        <w:rPr>
          <w:rFonts w:ascii="Times New Roman" w:hAnsi="Times New Roman" w:cs="Times New Roman"/>
          <w:b/>
        </w:rPr>
        <w:t>ΕΝΗΜΕΡΩΣΗ ΓΙΑ ΤΑ ΠΡΟΝΟΙΑΚΑ ΕΠΙΔΟΜΑΤΑ ν.4961/2022 (Α΄146)</w:t>
      </w:r>
    </w:p>
    <w:p w:rsidR="00D240C3" w:rsidRDefault="006E65E7" w:rsidP="00A076C6">
      <w:pPr>
        <w:rPr>
          <w:rFonts w:ascii="Times New Roman" w:hAnsi="Times New Roman" w:cs="Times New Roman"/>
          <w:b/>
        </w:rPr>
      </w:pPr>
      <w:r w:rsidRPr="006E65E7">
        <w:rPr>
          <w:rFonts w:ascii="Times New Roman" w:hAnsi="Times New Roman" w:cs="Times New Roman"/>
          <w:b/>
        </w:rPr>
        <w:tab/>
      </w:r>
      <w:r w:rsidRPr="006E65E7">
        <w:rPr>
          <w:rFonts w:ascii="Times New Roman" w:hAnsi="Times New Roman" w:cs="Times New Roman"/>
          <w:b/>
        </w:rPr>
        <w:tab/>
        <w:t xml:space="preserve">               (ΙΣΧΥΕΙ ΑΠΟ 16/09/2022)</w:t>
      </w:r>
    </w:p>
    <w:p w:rsidR="006E65E7" w:rsidRPr="006E65E7" w:rsidRDefault="006E65E7" w:rsidP="00A076C6">
      <w:pPr>
        <w:rPr>
          <w:rFonts w:ascii="Times New Roman" w:hAnsi="Times New Roman" w:cs="Times New Roman"/>
          <w:b/>
          <w:sz w:val="20"/>
          <w:szCs w:val="20"/>
        </w:rPr>
      </w:pPr>
    </w:p>
    <w:p w:rsidR="00A076C6" w:rsidRPr="006E65E7" w:rsidRDefault="00A076C6" w:rsidP="00A076C6">
      <w:pPr>
        <w:ind w:firstLine="720"/>
        <w:jc w:val="both"/>
        <w:rPr>
          <w:rFonts w:ascii="Times New Roman" w:hAnsi="Times New Roman" w:cs="Times New Roman"/>
          <w:sz w:val="20"/>
          <w:szCs w:val="20"/>
        </w:rPr>
      </w:pPr>
      <w:r w:rsidRPr="006E65E7">
        <w:rPr>
          <w:rFonts w:ascii="Times New Roman" w:hAnsi="Times New Roman" w:cs="Times New Roman"/>
          <w:sz w:val="20"/>
          <w:szCs w:val="20"/>
        </w:rPr>
        <w:t xml:space="preserve">Το Κέντρο Κοινότητας Δήμου Λευκάδας θα ήθελε να σας ενημερώσει για τις αλλαγές που έχουν γίνει στη διαδικασία αξιολόγησης από την Υγειονομική Επιτροπή Κ.Ε.Π.Α. αλλά και στην χορήγηση της επιδοματικής ενίσχυσης από τον Οργανισμό Προνοιακών Επιδομάτων και Κοινωνικής Αλληλεγγύης (ΟΠΕΚΑ). </w:t>
      </w:r>
    </w:p>
    <w:p w:rsidR="00A076C6" w:rsidRPr="006E65E7" w:rsidRDefault="00A076C6" w:rsidP="00A076C6">
      <w:pPr>
        <w:ind w:firstLine="720"/>
        <w:jc w:val="both"/>
        <w:rPr>
          <w:rStyle w:val="HTML"/>
          <w:rFonts w:ascii="Times New Roman" w:eastAsiaTheme="minorHAnsi" w:hAnsi="Times New Roman" w:cs="Times New Roman"/>
          <w:bCs/>
          <w:color w:val="000000" w:themeColor="text1"/>
          <w:shd w:val="clear" w:color="auto" w:fill="FFFFFF"/>
        </w:rPr>
      </w:pPr>
      <w:r w:rsidRPr="006E65E7">
        <w:rPr>
          <w:rFonts w:ascii="Times New Roman" w:hAnsi="Times New Roman" w:cs="Times New Roman"/>
          <w:sz w:val="20"/>
          <w:szCs w:val="20"/>
        </w:rPr>
        <w:t>Πιο συγκεκριμένα</w:t>
      </w:r>
      <w:r w:rsidR="00A96F02" w:rsidRPr="006E65E7">
        <w:rPr>
          <w:rFonts w:ascii="Times New Roman" w:hAnsi="Times New Roman" w:cs="Times New Roman"/>
          <w:sz w:val="20"/>
          <w:szCs w:val="20"/>
        </w:rPr>
        <w:t xml:space="preserve">, από τις 16/09/2022, οι πολίτες μπορούν να αιτηθούν για να αξιολογηθούν από το ΚΕ.Π.Α. μέσω του </w:t>
      </w:r>
      <w:r w:rsidR="00A96F02" w:rsidRPr="006E65E7">
        <w:rPr>
          <w:rFonts w:ascii="Times New Roman" w:hAnsi="Times New Roman" w:cs="Times New Roman"/>
          <w:b/>
          <w:sz w:val="20"/>
          <w:szCs w:val="20"/>
          <w:u w:val="single"/>
          <w:lang w:val="en-US"/>
        </w:rPr>
        <w:t>Gov</w:t>
      </w:r>
      <w:r w:rsidR="00A96F02" w:rsidRPr="006E65E7">
        <w:rPr>
          <w:rFonts w:ascii="Times New Roman" w:hAnsi="Times New Roman" w:cs="Times New Roman"/>
          <w:b/>
          <w:sz w:val="20"/>
          <w:szCs w:val="20"/>
          <w:u w:val="single"/>
        </w:rPr>
        <w:t>.</w:t>
      </w:r>
      <w:proofErr w:type="spellStart"/>
      <w:r w:rsidR="00A96F02" w:rsidRPr="006E65E7">
        <w:rPr>
          <w:rFonts w:ascii="Times New Roman" w:hAnsi="Times New Roman" w:cs="Times New Roman"/>
          <w:b/>
          <w:sz w:val="20"/>
          <w:szCs w:val="20"/>
          <w:u w:val="single"/>
          <w:lang w:val="en-US"/>
        </w:rPr>
        <w:t>gr</w:t>
      </w:r>
      <w:proofErr w:type="spellEnd"/>
      <w:r w:rsidR="00A96F02" w:rsidRPr="006E65E7">
        <w:rPr>
          <w:rFonts w:ascii="Times New Roman" w:hAnsi="Times New Roman" w:cs="Times New Roman"/>
          <w:sz w:val="20"/>
          <w:szCs w:val="20"/>
        </w:rPr>
        <w:t xml:space="preserve"> και της </w:t>
      </w:r>
      <w:r w:rsidR="00A96F02" w:rsidRPr="006E65E7">
        <w:rPr>
          <w:rStyle w:val="HTML"/>
          <w:rFonts w:ascii="Times New Roman" w:eastAsiaTheme="minorHAnsi" w:hAnsi="Times New Roman" w:cs="Times New Roman"/>
          <w:bCs/>
          <w:color w:val="000000" w:themeColor="text1"/>
          <w:shd w:val="clear" w:color="auto" w:fill="FFFFFF"/>
        </w:rPr>
        <w:t>&lt;&lt;Εθνικής Πύλης Αναπηρίας&gt;&gt;</w:t>
      </w:r>
      <w:r w:rsidR="00480660" w:rsidRPr="006E65E7">
        <w:rPr>
          <w:rStyle w:val="HTML"/>
          <w:rFonts w:ascii="Times New Roman" w:eastAsiaTheme="minorHAnsi" w:hAnsi="Times New Roman" w:cs="Times New Roman"/>
          <w:bCs/>
          <w:color w:val="000000" w:themeColor="text1"/>
          <w:shd w:val="clear" w:color="auto" w:fill="FFFFFF"/>
        </w:rPr>
        <w:t xml:space="preserve"> στο </w:t>
      </w:r>
      <w:hyperlink r:id="rId6" w:history="1">
        <w:r w:rsidR="00480660" w:rsidRPr="006E65E7">
          <w:rPr>
            <w:rStyle w:val="-"/>
            <w:rFonts w:ascii="Times New Roman" w:hAnsi="Times New Roman" w:cs="Times New Roman"/>
            <w:b/>
            <w:bCs/>
            <w:color w:val="000000" w:themeColor="text1"/>
            <w:sz w:val="20"/>
            <w:szCs w:val="20"/>
            <w:shd w:val="clear" w:color="auto" w:fill="FFFFFF"/>
          </w:rPr>
          <w:t>https://ekepa.epan.gov.gr/kepa/web/</w:t>
        </w:r>
      </w:hyperlink>
      <w:r w:rsidR="00480660" w:rsidRPr="006E65E7">
        <w:rPr>
          <w:rStyle w:val="HTML"/>
          <w:rFonts w:ascii="Times New Roman" w:eastAsiaTheme="minorHAnsi" w:hAnsi="Times New Roman" w:cs="Times New Roman"/>
          <w:b/>
          <w:bCs/>
          <w:color w:val="000000" w:themeColor="text1"/>
          <w:shd w:val="clear" w:color="auto" w:fill="FFFFFF"/>
        </w:rPr>
        <w:t>.</w:t>
      </w:r>
      <w:r w:rsidR="00480660" w:rsidRPr="006E65E7">
        <w:rPr>
          <w:rStyle w:val="HTML"/>
          <w:rFonts w:ascii="Times New Roman" w:eastAsiaTheme="minorHAnsi" w:hAnsi="Times New Roman" w:cs="Times New Roman"/>
          <w:bCs/>
          <w:color w:val="000000" w:themeColor="text1"/>
          <w:shd w:val="clear" w:color="auto" w:fill="FFFFFF"/>
        </w:rPr>
        <w:t xml:space="preserve"> Η αίτηση υποβάλλεται από τον ενδιαφερόμενο κατόπιν </w:t>
      </w:r>
      <w:proofErr w:type="spellStart"/>
      <w:r w:rsidR="00480660" w:rsidRPr="006E65E7">
        <w:rPr>
          <w:rStyle w:val="HTML"/>
          <w:rFonts w:ascii="Times New Roman" w:eastAsiaTheme="minorHAnsi" w:hAnsi="Times New Roman" w:cs="Times New Roman"/>
          <w:bCs/>
          <w:color w:val="000000" w:themeColor="text1"/>
          <w:shd w:val="clear" w:color="auto" w:fill="FFFFFF"/>
        </w:rPr>
        <w:t>αυθεντικοποίησής</w:t>
      </w:r>
      <w:proofErr w:type="spellEnd"/>
      <w:r w:rsidR="00480660" w:rsidRPr="006E65E7">
        <w:rPr>
          <w:rStyle w:val="HTML"/>
          <w:rFonts w:ascii="Times New Roman" w:eastAsiaTheme="minorHAnsi" w:hAnsi="Times New Roman" w:cs="Times New Roman"/>
          <w:bCs/>
          <w:color w:val="000000" w:themeColor="text1"/>
          <w:shd w:val="clear" w:color="auto" w:fill="FFFFFF"/>
        </w:rPr>
        <w:t xml:space="preserve"> του με τη χρήση των κωδικών – διαπιστευτηρίων της Γενικής Γραμματείας Πληροφοριακών Συστημάτων Δημόσιας Διοίκησης του Υπουργείου Ψηφιακής Διακυβέρνησης (</w:t>
      </w:r>
      <w:proofErr w:type="spellStart"/>
      <w:r w:rsidR="00480660" w:rsidRPr="006E65E7">
        <w:rPr>
          <w:rStyle w:val="HTML"/>
          <w:rFonts w:ascii="Times New Roman" w:eastAsiaTheme="minorHAnsi" w:hAnsi="Times New Roman" w:cs="Times New Roman"/>
          <w:bCs/>
          <w:color w:val="000000" w:themeColor="text1"/>
          <w:shd w:val="clear" w:color="auto" w:fill="FFFFFF"/>
          <w:lang w:val="en-US"/>
        </w:rPr>
        <w:t>Taxisnet</w:t>
      </w:r>
      <w:proofErr w:type="spellEnd"/>
      <w:r w:rsidR="00480660" w:rsidRPr="006E65E7">
        <w:rPr>
          <w:rStyle w:val="HTML"/>
          <w:rFonts w:ascii="Times New Roman" w:eastAsiaTheme="minorHAnsi" w:hAnsi="Times New Roman" w:cs="Times New Roman"/>
          <w:bCs/>
          <w:color w:val="000000" w:themeColor="text1"/>
          <w:shd w:val="clear" w:color="auto" w:fill="FFFFFF"/>
        </w:rPr>
        <w:t xml:space="preserve">).  Ωστόσο, η υποβολή μπορεί να γίνει και μέσω των Κέντρων Κοινότητας (Κ.Κ.), των Κέντρων Εξυπηρέτησης Πολιτών (ΚΕΠ) καθώς και των Γραμματειών του ΚΕ.Π.Α. </w:t>
      </w:r>
    </w:p>
    <w:p w:rsidR="00480660" w:rsidRPr="006E65E7" w:rsidRDefault="00480660" w:rsidP="00A076C6">
      <w:pPr>
        <w:ind w:firstLine="720"/>
        <w:jc w:val="both"/>
        <w:rPr>
          <w:rStyle w:val="HTML"/>
          <w:rFonts w:ascii="Times New Roman" w:eastAsiaTheme="minorHAnsi" w:hAnsi="Times New Roman" w:cs="Times New Roman"/>
          <w:bCs/>
          <w:color w:val="000000" w:themeColor="text1"/>
          <w:shd w:val="clear" w:color="auto" w:fill="FFFFFF"/>
        </w:rPr>
      </w:pPr>
      <w:r w:rsidRPr="006E65E7">
        <w:rPr>
          <w:rStyle w:val="HTML"/>
          <w:rFonts w:ascii="Times New Roman" w:eastAsiaTheme="minorHAnsi" w:hAnsi="Times New Roman" w:cs="Times New Roman"/>
          <w:bCs/>
          <w:color w:val="000000" w:themeColor="text1"/>
          <w:shd w:val="clear" w:color="auto" w:fill="FFFFFF"/>
        </w:rPr>
        <w:t xml:space="preserve">Ο εισηγητικός φάκελος για την επιτροπή αξιολόγησης θα πρέπει να συμπληρώνεται πλέον </w:t>
      </w:r>
      <w:r w:rsidRPr="006E65E7">
        <w:rPr>
          <w:rStyle w:val="HTML"/>
          <w:rFonts w:ascii="Times New Roman" w:eastAsiaTheme="minorHAnsi" w:hAnsi="Times New Roman" w:cs="Times New Roman"/>
          <w:b/>
          <w:bCs/>
          <w:color w:val="000000" w:themeColor="text1"/>
          <w:u w:val="single"/>
          <w:shd w:val="clear" w:color="auto" w:fill="FFFFFF"/>
        </w:rPr>
        <w:t>ΗΛΕΚΤΡΟΝΙΚΑ</w:t>
      </w:r>
      <w:r w:rsidRPr="006E65E7">
        <w:rPr>
          <w:rStyle w:val="HTML"/>
          <w:rFonts w:ascii="Times New Roman" w:eastAsiaTheme="minorHAnsi" w:hAnsi="Times New Roman" w:cs="Times New Roman"/>
          <w:bCs/>
          <w:color w:val="000000" w:themeColor="text1"/>
          <w:shd w:val="clear" w:color="auto" w:fill="FFFFFF"/>
        </w:rPr>
        <w:t xml:space="preserve"> από τον θεράποντα ιατρό. </w:t>
      </w:r>
    </w:p>
    <w:p w:rsidR="00480660" w:rsidRPr="006E65E7" w:rsidRDefault="00480660" w:rsidP="00A076C6">
      <w:pPr>
        <w:ind w:firstLine="720"/>
        <w:jc w:val="both"/>
        <w:rPr>
          <w:rStyle w:val="HTML"/>
          <w:rFonts w:ascii="Times New Roman" w:eastAsiaTheme="minorHAnsi" w:hAnsi="Times New Roman" w:cs="Times New Roman"/>
          <w:bCs/>
          <w:color w:val="000000" w:themeColor="text1"/>
          <w:shd w:val="clear" w:color="auto" w:fill="FFFFFF"/>
        </w:rPr>
      </w:pPr>
      <w:r w:rsidRPr="006E65E7">
        <w:rPr>
          <w:rStyle w:val="HTML"/>
          <w:rFonts w:ascii="Times New Roman" w:eastAsiaTheme="minorHAnsi" w:hAnsi="Times New Roman" w:cs="Times New Roman"/>
          <w:bCs/>
          <w:color w:val="000000" w:themeColor="text1"/>
          <w:shd w:val="clear" w:color="auto" w:fill="FFFFFF"/>
        </w:rPr>
        <w:t xml:space="preserve">Εν συνεχεία και σε δεύτερο χρόνο θα υποβάλλεται η αίτηση από το Κέντρο Κοινότητας του Δήμου για αυτούς που </w:t>
      </w:r>
      <w:r w:rsidR="00D240C3" w:rsidRPr="006E65E7">
        <w:rPr>
          <w:rStyle w:val="HTML"/>
          <w:rFonts w:ascii="Times New Roman" w:eastAsiaTheme="minorHAnsi" w:hAnsi="Times New Roman" w:cs="Times New Roman"/>
          <w:bCs/>
          <w:color w:val="000000" w:themeColor="text1"/>
          <w:shd w:val="clear" w:color="auto" w:fill="FFFFFF"/>
        </w:rPr>
        <w:t>πληρούν</w:t>
      </w:r>
      <w:r w:rsidRPr="006E65E7">
        <w:rPr>
          <w:rStyle w:val="HTML"/>
          <w:rFonts w:ascii="Times New Roman" w:eastAsiaTheme="minorHAnsi" w:hAnsi="Times New Roman" w:cs="Times New Roman"/>
          <w:bCs/>
          <w:color w:val="000000" w:themeColor="text1"/>
          <w:shd w:val="clear" w:color="auto" w:fill="FFFFFF"/>
        </w:rPr>
        <w:t xml:space="preserve"> τις </w:t>
      </w:r>
      <w:r w:rsidR="00D240C3" w:rsidRPr="006E65E7">
        <w:rPr>
          <w:rStyle w:val="HTML"/>
          <w:rFonts w:ascii="Times New Roman" w:eastAsiaTheme="minorHAnsi" w:hAnsi="Times New Roman" w:cs="Times New Roman"/>
          <w:bCs/>
          <w:color w:val="000000" w:themeColor="text1"/>
          <w:shd w:val="clear" w:color="auto" w:fill="FFFFFF"/>
        </w:rPr>
        <w:t>προϋποθέσεις</w:t>
      </w:r>
      <w:r w:rsidRPr="006E65E7">
        <w:rPr>
          <w:rStyle w:val="HTML"/>
          <w:rFonts w:ascii="Times New Roman" w:eastAsiaTheme="minorHAnsi" w:hAnsi="Times New Roman" w:cs="Times New Roman"/>
          <w:bCs/>
          <w:color w:val="000000" w:themeColor="text1"/>
          <w:shd w:val="clear" w:color="auto" w:fill="FFFFFF"/>
        </w:rPr>
        <w:t xml:space="preserve"> λήψης </w:t>
      </w:r>
      <w:r w:rsidR="00D240C3" w:rsidRPr="006E65E7">
        <w:rPr>
          <w:rStyle w:val="HTML"/>
          <w:rFonts w:ascii="Times New Roman" w:eastAsiaTheme="minorHAnsi" w:hAnsi="Times New Roman" w:cs="Times New Roman"/>
          <w:bCs/>
          <w:color w:val="000000" w:themeColor="text1"/>
          <w:shd w:val="clear" w:color="auto" w:fill="FFFFFF"/>
        </w:rPr>
        <w:t>επιδοματικής</w:t>
      </w:r>
      <w:r w:rsidRPr="006E65E7">
        <w:rPr>
          <w:rStyle w:val="HTML"/>
          <w:rFonts w:ascii="Times New Roman" w:eastAsiaTheme="minorHAnsi" w:hAnsi="Times New Roman" w:cs="Times New Roman"/>
          <w:bCs/>
          <w:color w:val="000000" w:themeColor="text1"/>
          <w:shd w:val="clear" w:color="auto" w:fill="FFFFFF"/>
        </w:rPr>
        <w:t xml:space="preserve"> ενίσχυσης από τον ΟΠΕΚΑ. Πιο συγκεκριμένα: </w:t>
      </w:r>
    </w:p>
    <w:p w:rsidR="00F768C0" w:rsidRDefault="00F768C0" w:rsidP="00A076C6">
      <w:pPr>
        <w:ind w:firstLine="720"/>
        <w:jc w:val="both"/>
        <w:rPr>
          <w:rStyle w:val="HTML"/>
          <w:rFonts w:ascii="Times New Roman" w:eastAsiaTheme="minorHAnsi" w:hAnsi="Times New Roman" w:cs="Times New Roman"/>
          <w:b/>
          <w:bCs/>
          <w:color w:val="161616"/>
          <w:shd w:val="clear" w:color="auto" w:fill="FFFFFF"/>
        </w:rPr>
      </w:pPr>
    </w:p>
    <w:p w:rsidR="00D240C3" w:rsidRDefault="00D240C3" w:rsidP="00A076C6">
      <w:pPr>
        <w:ind w:firstLine="720"/>
        <w:jc w:val="both"/>
        <w:rPr>
          <w:rStyle w:val="HTML"/>
          <w:rFonts w:ascii="Times New Roman" w:eastAsiaTheme="minorHAnsi" w:hAnsi="Times New Roman" w:cs="Times New Roman"/>
          <w:b/>
          <w:bCs/>
          <w:color w:val="161616"/>
          <w:shd w:val="clear" w:color="auto" w:fill="FFFFFF"/>
        </w:rPr>
      </w:pPr>
    </w:p>
    <w:p w:rsidR="00D240C3" w:rsidRDefault="00D240C3" w:rsidP="00A076C6">
      <w:pPr>
        <w:ind w:firstLine="720"/>
        <w:jc w:val="both"/>
        <w:rPr>
          <w:rStyle w:val="HTML"/>
          <w:rFonts w:ascii="Times New Roman" w:eastAsiaTheme="minorHAnsi" w:hAnsi="Times New Roman" w:cs="Times New Roman"/>
          <w:b/>
          <w:bCs/>
          <w:color w:val="161616"/>
          <w:shd w:val="clear" w:color="auto" w:fill="FFFFFF"/>
        </w:rPr>
      </w:pPr>
    </w:p>
    <w:p w:rsidR="00D240C3" w:rsidRDefault="00D240C3" w:rsidP="00A076C6">
      <w:pPr>
        <w:ind w:firstLine="720"/>
        <w:jc w:val="both"/>
        <w:rPr>
          <w:rStyle w:val="HTML"/>
          <w:rFonts w:ascii="Times New Roman" w:eastAsiaTheme="minorHAnsi" w:hAnsi="Times New Roman" w:cs="Times New Roman"/>
          <w:b/>
          <w:bCs/>
          <w:color w:val="161616"/>
          <w:shd w:val="clear" w:color="auto" w:fill="FFFFFF"/>
        </w:rPr>
      </w:pPr>
    </w:p>
    <w:p w:rsidR="00D240C3" w:rsidRDefault="00D240C3" w:rsidP="00A076C6">
      <w:pPr>
        <w:ind w:firstLine="720"/>
        <w:jc w:val="both"/>
        <w:rPr>
          <w:rStyle w:val="HTML"/>
          <w:rFonts w:ascii="Times New Roman" w:eastAsiaTheme="minorHAnsi" w:hAnsi="Times New Roman" w:cs="Times New Roman"/>
          <w:b/>
          <w:bCs/>
          <w:color w:val="161616"/>
          <w:shd w:val="clear" w:color="auto" w:fill="FFFFFF"/>
        </w:rPr>
      </w:pPr>
    </w:p>
    <w:p w:rsidR="00D240C3" w:rsidRDefault="00D240C3" w:rsidP="00A076C6">
      <w:pPr>
        <w:ind w:firstLine="720"/>
        <w:jc w:val="both"/>
        <w:rPr>
          <w:rStyle w:val="HTML"/>
          <w:rFonts w:ascii="Times New Roman" w:eastAsiaTheme="minorHAnsi" w:hAnsi="Times New Roman" w:cs="Times New Roman"/>
          <w:b/>
          <w:bCs/>
          <w:color w:val="161616"/>
          <w:shd w:val="clear" w:color="auto" w:fill="FFFFFF"/>
        </w:rPr>
      </w:pPr>
    </w:p>
    <w:p w:rsidR="00F768C0" w:rsidRDefault="00F768C0" w:rsidP="00A076C6">
      <w:pPr>
        <w:ind w:firstLine="720"/>
        <w:jc w:val="both"/>
        <w:rPr>
          <w:rStyle w:val="HTML"/>
          <w:rFonts w:ascii="Times New Roman" w:eastAsiaTheme="minorHAnsi" w:hAnsi="Times New Roman" w:cs="Times New Roman"/>
          <w:b/>
          <w:bCs/>
          <w:color w:val="161616"/>
          <w:shd w:val="clear" w:color="auto" w:fill="FFFFFF"/>
        </w:rPr>
      </w:pPr>
    </w:p>
    <w:p w:rsidR="00F768C0" w:rsidRDefault="00F768C0" w:rsidP="00A076C6">
      <w:pPr>
        <w:ind w:firstLine="720"/>
        <w:jc w:val="both"/>
        <w:rPr>
          <w:rStyle w:val="HTML"/>
          <w:rFonts w:ascii="Times New Roman" w:eastAsiaTheme="minorHAnsi" w:hAnsi="Times New Roman" w:cs="Times New Roman"/>
          <w:b/>
          <w:bCs/>
          <w:color w:val="161616"/>
          <w:shd w:val="clear" w:color="auto" w:fill="FFFFFF"/>
        </w:rPr>
      </w:pPr>
    </w:p>
    <w:tbl>
      <w:tblPr>
        <w:tblW w:w="9829" w:type="dxa"/>
        <w:tblInd w:w="-759" w:type="dxa"/>
        <w:tblLook w:val="04A0"/>
      </w:tblPr>
      <w:tblGrid>
        <w:gridCol w:w="1441"/>
        <w:gridCol w:w="942"/>
        <w:gridCol w:w="1946"/>
        <w:gridCol w:w="1869"/>
        <w:gridCol w:w="1946"/>
        <w:gridCol w:w="1685"/>
      </w:tblGrid>
      <w:tr w:rsidR="00D240C3" w:rsidRPr="00D240C3" w:rsidTr="00D240C3">
        <w:trPr>
          <w:trHeight w:val="495"/>
        </w:trPr>
        <w:tc>
          <w:tcPr>
            <w:tcW w:w="1441" w:type="dxa"/>
            <w:tcBorders>
              <w:top w:val="single" w:sz="8" w:space="0" w:color="auto"/>
              <w:left w:val="single" w:sz="8" w:space="0" w:color="auto"/>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ΕΙΔΟΣ ΑΙΤΗΣΗΣ</w:t>
            </w:r>
          </w:p>
        </w:tc>
        <w:tc>
          <w:tcPr>
            <w:tcW w:w="942" w:type="dxa"/>
            <w:tcBorders>
              <w:top w:val="single" w:sz="8" w:space="0" w:color="auto"/>
              <w:left w:val="nil"/>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1</w:t>
            </w:r>
            <w:r w:rsidRPr="00D240C3">
              <w:rPr>
                <w:rFonts w:ascii="Times New Roman" w:eastAsia="Times New Roman" w:hAnsi="Times New Roman" w:cs="Times New Roman"/>
                <w:b/>
                <w:bCs/>
                <w:color w:val="161616"/>
                <w:sz w:val="18"/>
                <w:szCs w:val="18"/>
                <w:vertAlign w:val="superscript"/>
                <w:lang w:eastAsia="el-GR"/>
              </w:rPr>
              <w:t>ο</w:t>
            </w:r>
            <w:r w:rsidRPr="00D240C3">
              <w:rPr>
                <w:rFonts w:ascii="Times New Roman" w:eastAsia="Times New Roman" w:hAnsi="Times New Roman" w:cs="Times New Roman"/>
                <w:b/>
                <w:bCs/>
                <w:color w:val="161616"/>
                <w:sz w:val="18"/>
                <w:szCs w:val="18"/>
                <w:lang w:eastAsia="el-GR"/>
              </w:rPr>
              <w:t xml:space="preserve"> ΒΗΜΑ</w:t>
            </w:r>
          </w:p>
        </w:tc>
        <w:tc>
          <w:tcPr>
            <w:tcW w:w="1946" w:type="dxa"/>
            <w:tcBorders>
              <w:top w:val="single" w:sz="8" w:space="0" w:color="auto"/>
              <w:left w:val="nil"/>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2</w:t>
            </w:r>
            <w:r w:rsidRPr="00D240C3">
              <w:rPr>
                <w:rFonts w:ascii="Times New Roman" w:eastAsia="Times New Roman" w:hAnsi="Times New Roman" w:cs="Times New Roman"/>
                <w:b/>
                <w:bCs/>
                <w:color w:val="161616"/>
                <w:sz w:val="18"/>
                <w:szCs w:val="18"/>
                <w:vertAlign w:val="superscript"/>
                <w:lang w:eastAsia="el-GR"/>
              </w:rPr>
              <w:t>ο</w:t>
            </w:r>
            <w:r w:rsidRPr="00D240C3">
              <w:rPr>
                <w:rFonts w:ascii="Times New Roman" w:eastAsia="Times New Roman" w:hAnsi="Times New Roman" w:cs="Times New Roman"/>
                <w:b/>
                <w:bCs/>
                <w:color w:val="161616"/>
                <w:sz w:val="18"/>
                <w:szCs w:val="18"/>
                <w:lang w:eastAsia="el-GR"/>
              </w:rPr>
              <w:t xml:space="preserve"> ΒΗΜΑ</w:t>
            </w:r>
          </w:p>
        </w:tc>
        <w:tc>
          <w:tcPr>
            <w:tcW w:w="1869" w:type="dxa"/>
            <w:tcBorders>
              <w:top w:val="single" w:sz="8" w:space="0" w:color="auto"/>
              <w:left w:val="nil"/>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3</w:t>
            </w:r>
            <w:r w:rsidRPr="00D240C3">
              <w:rPr>
                <w:rFonts w:ascii="Times New Roman" w:eastAsia="Times New Roman" w:hAnsi="Times New Roman" w:cs="Times New Roman"/>
                <w:b/>
                <w:bCs/>
                <w:color w:val="161616"/>
                <w:sz w:val="18"/>
                <w:szCs w:val="18"/>
                <w:vertAlign w:val="superscript"/>
                <w:lang w:eastAsia="el-GR"/>
              </w:rPr>
              <w:t>ο</w:t>
            </w:r>
            <w:r w:rsidRPr="00D240C3">
              <w:rPr>
                <w:rFonts w:ascii="Times New Roman" w:eastAsia="Times New Roman" w:hAnsi="Times New Roman" w:cs="Times New Roman"/>
                <w:b/>
                <w:bCs/>
                <w:color w:val="161616"/>
                <w:sz w:val="18"/>
                <w:szCs w:val="18"/>
                <w:lang w:eastAsia="el-GR"/>
              </w:rPr>
              <w:t xml:space="preserve"> ΒΗΜΑ</w:t>
            </w:r>
          </w:p>
        </w:tc>
        <w:tc>
          <w:tcPr>
            <w:tcW w:w="1946" w:type="dxa"/>
            <w:tcBorders>
              <w:top w:val="single" w:sz="8" w:space="0" w:color="auto"/>
              <w:left w:val="nil"/>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4</w:t>
            </w:r>
            <w:r w:rsidRPr="00D240C3">
              <w:rPr>
                <w:rFonts w:ascii="Times New Roman" w:eastAsia="Times New Roman" w:hAnsi="Times New Roman" w:cs="Times New Roman"/>
                <w:b/>
                <w:bCs/>
                <w:color w:val="161616"/>
                <w:sz w:val="18"/>
                <w:szCs w:val="18"/>
                <w:vertAlign w:val="superscript"/>
                <w:lang w:eastAsia="el-GR"/>
              </w:rPr>
              <w:t>ο</w:t>
            </w:r>
            <w:r w:rsidRPr="00D240C3">
              <w:rPr>
                <w:rFonts w:ascii="Times New Roman" w:eastAsia="Times New Roman" w:hAnsi="Times New Roman" w:cs="Times New Roman"/>
                <w:b/>
                <w:bCs/>
                <w:color w:val="161616"/>
                <w:sz w:val="18"/>
                <w:szCs w:val="18"/>
                <w:lang w:eastAsia="el-GR"/>
              </w:rPr>
              <w:t xml:space="preserve"> ΒΗΜΑ</w:t>
            </w:r>
          </w:p>
        </w:tc>
        <w:tc>
          <w:tcPr>
            <w:tcW w:w="1685" w:type="dxa"/>
            <w:tcBorders>
              <w:top w:val="single" w:sz="8" w:space="0" w:color="auto"/>
              <w:left w:val="nil"/>
              <w:bottom w:val="single" w:sz="8" w:space="0" w:color="auto"/>
              <w:right w:val="single" w:sz="8" w:space="0" w:color="auto"/>
            </w:tcBorders>
            <w:shd w:val="clear" w:color="000000" w:fill="FFFF00"/>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5</w:t>
            </w:r>
            <w:r w:rsidRPr="00D240C3">
              <w:rPr>
                <w:rFonts w:ascii="Times New Roman" w:eastAsia="Times New Roman" w:hAnsi="Times New Roman" w:cs="Times New Roman"/>
                <w:b/>
                <w:bCs/>
                <w:color w:val="161616"/>
                <w:sz w:val="18"/>
                <w:szCs w:val="18"/>
                <w:vertAlign w:val="superscript"/>
                <w:lang w:eastAsia="el-GR"/>
              </w:rPr>
              <w:t>ο</w:t>
            </w:r>
            <w:r w:rsidRPr="00D240C3">
              <w:rPr>
                <w:rFonts w:ascii="Times New Roman" w:eastAsia="Times New Roman" w:hAnsi="Times New Roman" w:cs="Times New Roman"/>
                <w:b/>
                <w:bCs/>
                <w:color w:val="161616"/>
                <w:sz w:val="18"/>
                <w:szCs w:val="18"/>
                <w:lang w:eastAsia="el-GR"/>
              </w:rPr>
              <w:t xml:space="preserve"> ΒΗΜΑ</w:t>
            </w:r>
          </w:p>
        </w:tc>
      </w:tr>
      <w:tr w:rsidR="00D240C3" w:rsidRPr="00D240C3" w:rsidTr="00D240C3">
        <w:trPr>
          <w:trHeight w:val="2415"/>
        </w:trPr>
        <w:tc>
          <w:tcPr>
            <w:tcW w:w="1441" w:type="dxa"/>
            <w:tcBorders>
              <w:top w:val="nil"/>
              <w:left w:val="single" w:sz="8" w:space="0" w:color="auto"/>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ΝΕΑ ΑΙΤΗΣΗ</w:t>
            </w:r>
          </w:p>
        </w:tc>
        <w:tc>
          <w:tcPr>
            <w:tcW w:w="942"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ΑΙΤΗΣΗ ΜΕΣΩ TOY</w:t>
            </w:r>
            <w:r w:rsidRPr="00D240C3">
              <w:rPr>
                <w:rFonts w:ascii="Times New Roman" w:eastAsia="Times New Roman" w:hAnsi="Times New Roman" w:cs="Times New Roman"/>
                <w:b/>
                <w:bCs/>
                <w:color w:val="161616"/>
                <w:sz w:val="18"/>
                <w:szCs w:val="18"/>
                <w:lang w:eastAsia="el-GR"/>
              </w:rPr>
              <w:t xml:space="preserve"> GOV.GR</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ΣΥΜΠΛΗΡΩΣΗ </w:t>
            </w:r>
            <w:r w:rsidRPr="00D240C3">
              <w:rPr>
                <w:rFonts w:ascii="Times New Roman" w:eastAsia="Times New Roman" w:hAnsi="Times New Roman" w:cs="Times New Roman"/>
                <w:b/>
                <w:bCs/>
                <w:color w:val="161616"/>
                <w:sz w:val="18"/>
                <w:szCs w:val="18"/>
                <w:lang w:eastAsia="el-GR"/>
              </w:rPr>
              <w:t>ΗΛΕΚΤΡΟΝΙΚΟΥ</w:t>
            </w:r>
            <w:r w:rsidRPr="00D240C3">
              <w:rPr>
                <w:rFonts w:ascii="Times New Roman" w:eastAsia="Times New Roman" w:hAnsi="Times New Roman" w:cs="Times New Roman"/>
                <w:color w:val="161616"/>
                <w:sz w:val="18"/>
                <w:szCs w:val="18"/>
                <w:lang w:eastAsia="el-GR"/>
              </w:rPr>
              <w:t xml:space="preserve"> ΕΙΣΗΓΗΤΙΚΟΥ ΦΑΚΕΛΟΥ</w:t>
            </w:r>
          </w:p>
        </w:tc>
        <w:tc>
          <w:tcPr>
            <w:tcW w:w="1869"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ΑΞΙΟΛΟΓΗΣΗ ΑΠΟ ΤΗΝ ΥΓΕΙΟΝΟΜΙΚΗ ΕΠΙΤΡΟΠΗ </w:t>
            </w:r>
            <w:r w:rsidRPr="00D240C3">
              <w:rPr>
                <w:rFonts w:ascii="Times New Roman" w:eastAsia="Times New Roman" w:hAnsi="Times New Roman" w:cs="Times New Roman"/>
                <w:b/>
                <w:bCs/>
                <w:color w:val="161616"/>
                <w:sz w:val="18"/>
                <w:szCs w:val="18"/>
                <w:lang w:eastAsia="el-GR"/>
              </w:rPr>
              <w:t>ΚΕ.Π.Α. &amp;</w:t>
            </w:r>
            <w:r w:rsidRPr="00D240C3">
              <w:rPr>
                <w:rFonts w:ascii="Times New Roman" w:eastAsia="Times New Roman" w:hAnsi="Times New Roman" w:cs="Times New Roman"/>
                <w:color w:val="161616"/>
                <w:sz w:val="18"/>
                <w:szCs w:val="18"/>
                <w:lang w:eastAsia="el-GR"/>
              </w:rPr>
              <w:t>ΠΑΡΑΛΑΒΗ ΤΗΣ ΓΝΩΜΑΤΕΥΣΗΣ</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ΑΙΤΗΣΗ ΣΤΟ </w:t>
            </w:r>
            <w:r w:rsidRPr="00D240C3">
              <w:rPr>
                <w:rFonts w:ascii="Times New Roman" w:eastAsia="Times New Roman" w:hAnsi="Times New Roman" w:cs="Times New Roman"/>
                <w:b/>
                <w:bCs/>
                <w:color w:val="161616"/>
                <w:sz w:val="18"/>
                <w:szCs w:val="18"/>
                <w:lang w:eastAsia="el-GR"/>
              </w:rPr>
              <w:t>ΚΕΝΤΡΟ ΚΟΙΝΟΤΗΤΑΣ</w:t>
            </w:r>
            <w:r w:rsidRPr="00D240C3">
              <w:rPr>
                <w:rFonts w:ascii="Times New Roman" w:eastAsia="Times New Roman" w:hAnsi="Times New Roman" w:cs="Times New Roman"/>
                <w:color w:val="161616"/>
                <w:sz w:val="18"/>
                <w:szCs w:val="18"/>
                <w:lang w:eastAsia="el-GR"/>
              </w:rPr>
              <w:t xml:space="preserve"> ΓΙΑ ΧΟΡΗΓΗΣΗ ΕΠΙΔΟΜΑΤΟΣ ΑΝΑΠΗΡΙΑΣ ΑΠΟ ΤΟΝ ΟΠΕΚΑ</w:t>
            </w:r>
          </w:p>
        </w:tc>
        <w:tc>
          <w:tcPr>
            <w:tcW w:w="1685"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b/>
                <w:bCs/>
                <w:color w:val="161616"/>
                <w:sz w:val="18"/>
                <w:szCs w:val="18"/>
                <w:lang w:eastAsia="el-GR"/>
              </w:rPr>
              <w:t xml:space="preserve">ΕΛΕΓΧΟΣ </w:t>
            </w:r>
            <w:r w:rsidRPr="00D240C3">
              <w:rPr>
                <w:rFonts w:ascii="Times New Roman" w:eastAsia="Times New Roman" w:hAnsi="Times New Roman" w:cs="Times New Roman"/>
                <w:color w:val="161616"/>
                <w:sz w:val="18"/>
                <w:szCs w:val="18"/>
                <w:lang w:eastAsia="el-GR"/>
              </w:rPr>
              <w:t xml:space="preserve">ΠΡΟΥΠΟΘΕΣΕΩΝ ΧΟΡΗΓΗΣΗΣ ΕΠΙΔΟΜΑΤΟΣ ΑΠΟ ΤΟΝ </w:t>
            </w:r>
            <w:r w:rsidRPr="00D240C3">
              <w:rPr>
                <w:rFonts w:ascii="Times New Roman" w:eastAsia="Times New Roman" w:hAnsi="Times New Roman" w:cs="Times New Roman"/>
                <w:b/>
                <w:bCs/>
                <w:color w:val="161616"/>
                <w:sz w:val="18"/>
                <w:szCs w:val="18"/>
                <w:lang w:eastAsia="el-GR"/>
              </w:rPr>
              <w:t>ΟΠΕΚΑ</w:t>
            </w:r>
          </w:p>
        </w:tc>
      </w:tr>
      <w:tr w:rsidR="00D240C3" w:rsidRPr="00D240C3" w:rsidTr="00D240C3">
        <w:trPr>
          <w:trHeight w:val="2175"/>
        </w:trPr>
        <w:tc>
          <w:tcPr>
            <w:tcW w:w="1441" w:type="dxa"/>
            <w:tcBorders>
              <w:top w:val="nil"/>
              <w:left w:val="single" w:sz="8" w:space="0" w:color="auto"/>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ΑΙΤΗΣΗ ΠΑΡΑΤΑΣΗΣ</w:t>
            </w:r>
          </w:p>
        </w:tc>
        <w:tc>
          <w:tcPr>
            <w:tcW w:w="942"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ΑΙΤΗΣΗ ΜΕΣΩ TOY </w:t>
            </w:r>
            <w:r w:rsidRPr="00D240C3">
              <w:rPr>
                <w:rFonts w:ascii="Times New Roman" w:eastAsia="Times New Roman" w:hAnsi="Times New Roman" w:cs="Times New Roman"/>
                <w:b/>
                <w:bCs/>
                <w:color w:val="161616"/>
                <w:sz w:val="18"/>
                <w:szCs w:val="18"/>
                <w:lang w:eastAsia="el-GR"/>
              </w:rPr>
              <w:t>GOV.GR</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ΑΙΤΗΣΗ ΣΤΟ </w:t>
            </w:r>
            <w:r w:rsidRPr="00D240C3">
              <w:rPr>
                <w:rFonts w:ascii="Times New Roman" w:eastAsia="Times New Roman" w:hAnsi="Times New Roman" w:cs="Times New Roman"/>
                <w:b/>
                <w:bCs/>
                <w:color w:val="161616"/>
                <w:sz w:val="18"/>
                <w:szCs w:val="18"/>
                <w:lang w:eastAsia="el-GR"/>
              </w:rPr>
              <w:t>ΚΕΝΤΡΟ ΚΟΙΝΟΤΗΤΑΣ</w:t>
            </w:r>
            <w:r w:rsidRPr="00D240C3">
              <w:rPr>
                <w:rFonts w:ascii="Times New Roman" w:eastAsia="Times New Roman" w:hAnsi="Times New Roman" w:cs="Times New Roman"/>
                <w:color w:val="161616"/>
                <w:sz w:val="18"/>
                <w:szCs w:val="18"/>
                <w:lang w:eastAsia="el-GR"/>
              </w:rPr>
              <w:t xml:space="preserve"> ΓΙΑ ΧΟΡΗΓΗΣΗ ΕΠΙΔΟΜΑΤΟΣ ΑΝΑΠΗΡΙΑΣ ΑΠΟ ΤΟΝ ΟΠΕΚΑ</w:t>
            </w:r>
          </w:p>
        </w:tc>
        <w:tc>
          <w:tcPr>
            <w:tcW w:w="1869"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ΣΥΜΠΛΗΡΩΣΗ </w:t>
            </w:r>
            <w:r w:rsidRPr="00D240C3">
              <w:rPr>
                <w:rFonts w:ascii="Times New Roman" w:eastAsia="Times New Roman" w:hAnsi="Times New Roman" w:cs="Times New Roman"/>
                <w:b/>
                <w:bCs/>
                <w:color w:val="161616"/>
                <w:sz w:val="18"/>
                <w:szCs w:val="18"/>
                <w:lang w:eastAsia="el-GR"/>
              </w:rPr>
              <w:t>ΗΛΕΚΤΡΟΝΙΚΟΥ</w:t>
            </w:r>
            <w:r w:rsidRPr="00D240C3">
              <w:rPr>
                <w:rFonts w:ascii="Times New Roman" w:eastAsia="Times New Roman" w:hAnsi="Times New Roman" w:cs="Times New Roman"/>
                <w:color w:val="161616"/>
                <w:sz w:val="18"/>
                <w:szCs w:val="18"/>
                <w:lang w:eastAsia="el-GR"/>
              </w:rPr>
              <w:t xml:space="preserve"> ΕΙΣΗΓΗΤΙΚΟΥ ΦΑΚΕΛΟΥ  </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ΑΞΙΟΛΟΓΗΣΗ ΑΠΟ ΤΗΝ ΥΓΕΙΟΝΟΜΙΚΗ ΕΠΙΤΡΟΠΗ </w:t>
            </w:r>
            <w:r w:rsidRPr="00D240C3">
              <w:rPr>
                <w:rFonts w:ascii="Times New Roman" w:eastAsia="Times New Roman" w:hAnsi="Times New Roman" w:cs="Times New Roman"/>
                <w:b/>
                <w:bCs/>
                <w:color w:val="161616"/>
                <w:sz w:val="18"/>
                <w:szCs w:val="18"/>
                <w:lang w:eastAsia="el-GR"/>
              </w:rPr>
              <w:t>ΚΕ.Π.Α</w:t>
            </w:r>
            <w:r w:rsidRPr="00D240C3">
              <w:rPr>
                <w:rFonts w:ascii="Times New Roman" w:eastAsia="Times New Roman" w:hAnsi="Times New Roman" w:cs="Times New Roman"/>
                <w:color w:val="161616"/>
                <w:sz w:val="18"/>
                <w:szCs w:val="18"/>
                <w:lang w:eastAsia="el-GR"/>
              </w:rPr>
              <w:t>. &amp; ΠΑΡΑΛΑΒΗ ΤΗΣ ΓΝΩΜΑΤΕΥΣΗΣ</w:t>
            </w:r>
          </w:p>
        </w:tc>
        <w:tc>
          <w:tcPr>
            <w:tcW w:w="1685"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b/>
                <w:bCs/>
                <w:color w:val="161616"/>
                <w:sz w:val="18"/>
                <w:szCs w:val="18"/>
                <w:lang w:eastAsia="el-GR"/>
              </w:rPr>
              <w:t xml:space="preserve">ΕΛΕΓΧΟΣ </w:t>
            </w:r>
            <w:r w:rsidRPr="00D240C3">
              <w:rPr>
                <w:rFonts w:ascii="Times New Roman" w:eastAsia="Times New Roman" w:hAnsi="Times New Roman" w:cs="Times New Roman"/>
                <w:color w:val="161616"/>
                <w:sz w:val="18"/>
                <w:szCs w:val="18"/>
                <w:lang w:eastAsia="el-GR"/>
              </w:rPr>
              <w:t xml:space="preserve">ΠΡΟΥΠΟΘΕΣΕΩΝ ΧΟΡΗΓΗΣΗΣ ΕΠΙΔΟΜΑΤΟΣ ΑΠΟ ΤΟΝ </w:t>
            </w:r>
            <w:r w:rsidRPr="00D240C3">
              <w:rPr>
                <w:rFonts w:ascii="Times New Roman" w:eastAsia="Times New Roman" w:hAnsi="Times New Roman" w:cs="Times New Roman"/>
                <w:b/>
                <w:bCs/>
                <w:color w:val="161616"/>
                <w:sz w:val="18"/>
                <w:szCs w:val="18"/>
                <w:lang w:eastAsia="el-GR"/>
              </w:rPr>
              <w:t>ΟΠΕΚΑ</w:t>
            </w:r>
          </w:p>
        </w:tc>
      </w:tr>
      <w:tr w:rsidR="00D240C3" w:rsidRPr="00D240C3" w:rsidTr="00D240C3">
        <w:trPr>
          <w:trHeight w:val="2415"/>
        </w:trPr>
        <w:tc>
          <w:tcPr>
            <w:tcW w:w="1441" w:type="dxa"/>
            <w:tcBorders>
              <w:top w:val="nil"/>
              <w:left w:val="single" w:sz="8" w:space="0" w:color="auto"/>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b/>
                <w:bCs/>
                <w:color w:val="161616"/>
                <w:sz w:val="18"/>
                <w:szCs w:val="18"/>
                <w:lang w:eastAsia="el-GR"/>
              </w:rPr>
            </w:pPr>
            <w:r w:rsidRPr="00D240C3">
              <w:rPr>
                <w:rFonts w:ascii="Times New Roman" w:eastAsia="Times New Roman" w:hAnsi="Times New Roman" w:cs="Times New Roman"/>
                <w:b/>
                <w:bCs/>
                <w:color w:val="161616"/>
                <w:sz w:val="18"/>
                <w:szCs w:val="18"/>
                <w:lang w:eastAsia="el-GR"/>
              </w:rPr>
              <w:t>ΑΙΤΗΣΗ ΓΙΑ ΕΠΙΔΕΙΝΩΣΗ-ΝΕΑ ΠΑΘΗΣΗ</w:t>
            </w:r>
          </w:p>
        </w:tc>
        <w:tc>
          <w:tcPr>
            <w:tcW w:w="942"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ΑΙΤΗΣΗ ΜΕΣΩ TOY </w:t>
            </w:r>
            <w:r w:rsidRPr="00D240C3">
              <w:rPr>
                <w:rFonts w:ascii="Times New Roman" w:eastAsia="Times New Roman" w:hAnsi="Times New Roman" w:cs="Times New Roman"/>
                <w:b/>
                <w:bCs/>
                <w:color w:val="161616"/>
                <w:sz w:val="18"/>
                <w:szCs w:val="18"/>
                <w:lang w:eastAsia="el-GR"/>
              </w:rPr>
              <w:t>GOV.GR</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ΣΥΜΠΛΗΡΩΣΗ </w:t>
            </w:r>
            <w:r w:rsidRPr="00D240C3">
              <w:rPr>
                <w:rFonts w:ascii="Times New Roman" w:eastAsia="Times New Roman" w:hAnsi="Times New Roman" w:cs="Times New Roman"/>
                <w:b/>
                <w:bCs/>
                <w:color w:val="161616"/>
                <w:sz w:val="18"/>
                <w:szCs w:val="18"/>
                <w:lang w:eastAsia="el-GR"/>
              </w:rPr>
              <w:t>ΗΛΕΚΤΡΟΝΙΚΟΥ</w:t>
            </w:r>
            <w:r w:rsidRPr="00D240C3">
              <w:rPr>
                <w:rFonts w:ascii="Times New Roman" w:eastAsia="Times New Roman" w:hAnsi="Times New Roman" w:cs="Times New Roman"/>
                <w:color w:val="161616"/>
                <w:sz w:val="18"/>
                <w:szCs w:val="18"/>
                <w:lang w:eastAsia="el-GR"/>
              </w:rPr>
              <w:t xml:space="preserve"> ΕΙΣΗΓΗΤΙΚΟΥ ΦΑΚΕΛΟΥ</w:t>
            </w:r>
          </w:p>
        </w:tc>
        <w:tc>
          <w:tcPr>
            <w:tcW w:w="1869"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ΑΞΙΟΛΟΓΗΣΗ ΑΠΟ ΤΗΝ ΥΓΕΙΟΝΟΜΙΚΗ ΕΠΙΤΡΟΠΗ </w:t>
            </w:r>
            <w:r w:rsidRPr="00D240C3">
              <w:rPr>
                <w:rFonts w:ascii="Times New Roman" w:eastAsia="Times New Roman" w:hAnsi="Times New Roman" w:cs="Times New Roman"/>
                <w:b/>
                <w:bCs/>
                <w:color w:val="161616"/>
                <w:sz w:val="18"/>
                <w:szCs w:val="18"/>
                <w:lang w:eastAsia="el-GR"/>
              </w:rPr>
              <w:t>ΚΕ.Π.Α.</w:t>
            </w:r>
            <w:r w:rsidRPr="00D240C3">
              <w:rPr>
                <w:rFonts w:ascii="Times New Roman" w:eastAsia="Times New Roman" w:hAnsi="Times New Roman" w:cs="Times New Roman"/>
                <w:color w:val="161616"/>
                <w:sz w:val="18"/>
                <w:szCs w:val="18"/>
                <w:lang w:eastAsia="el-GR"/>
              </w:rPr>
              <w:t xml:space="preserve"> &amp; ΠΑΡΑΛΑΒΗ ΤΗΣ ΓΝΩΜΑΤΕΥΣΗΣ</w:t>
            </w:r>
          </w:p>
        </w:tc>
        <w:tc>
          <w:tcPr>
            <w:tcW w:w="1946"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color w:val="161616"/>
                <w:sz w:val="18"/>
                <w:szCs w:val="18"/>
                <w:lang w:eastAsia="el-GR"/>
              </w:rPr>
              <w:t xml:space="preserve">ΑΙΤΗΣΗ ΣΤΟ </w:t>
            </w:r>
            <w:r w:rsidRPr="00D240C3">
              <w:rPr>
                <w:rFonts w:ascii="Times New Roman" w:eastAsia="Times New Roman" w:hAnsi="Times New Roman" w:cs="Times New Roman"/>
                <w:b/>
                <w:bCs/>
                <w:color w:val="161616"/>
                <w:sz w:val="18"/>
                <w:szCs w:val="18"/>
                <w:lang w:eastAsia="el-GR"/>
              </w:rPr>
              <w:t>ΚΕΝΤΡΟ ΚΟΙΝΟΤΗΤΑΣ</w:t>
            </w:r>
            <w:r w:rsidRPr="00D240C3">
              <w:rPr>
                <w:rFonts w:ascii="Times New Roman" w:eastAsia="Times New Roman" w:hAnsi="Times New Roman" w:cs="Times New Roman"/>
                <w:color w:val="161616"/>
                <w:sz w:val="18"/>
                <w:szCs w:val="18"/>
                <w:lang w:eastAsia="el-GR"/>
              </w:rPr>
              <w:t xml:space="preserve"> ΓΙΑ ΧΟΡΗΓΗΣΗ ΕΠΙΔΟΜΑΤΟΣ ΑΝΑΠΗΡΙΑΣ ΑΠΟ ΤΟΝ ΟΠΕΚΑ</w:t>
            </w:r>
          </w:p>
        </w:tc>
        <w:tc>
          <w:tcPr>
            <w:tcW w:w="1685" w:type="dxa"/>
            <w:tcBorders>
              <w:top w:val="nil"/>
              <w:left w:val="nil"/>
              <w:bottom w:val="single" w:sz="8" w:space="0" w:color="auto"/>
              <w:right w:val="single" w:sz="8" w:space="0" w:color="auto"/>
            </w:tcBorders>
            <w:shd w:val="clear" w:color="auto" w:fill="auto"/>
            <w:noWrap/>
            <w:hideMark/>
          </w:tcPr>
          <w:p w:rsidR="00D240C3" w:rsidRPr="00D240C3" w:rsidRDefault="00D240C3" w:rsidP="00D240C3">
            <w:pPr>
              <w:spacing w:after="0" w:line="240" w:lineRule="auto"/>
              <w:jc w:val="both"/>
              <w:rPr>
                <w:rFonts w:ascii="Times New Roman" w:eastAsia="Times New Roman" w:hAnsi="Times New Roman" w:cs="Times New Roman"/>
                <w:color w:val="161616"/>
                <w:sz w:val="18"/>
                <w:szCs w:val="18"/>
                <w:lang w:eastAsia="el-GR"/>
              </w:rPr>
            </w:pPr>
            <w:r w:rsidRPr="00D240C3">
              <w:rPr>
                <w:rFonts w:ascii="Times New Roman" w:eastAsia="Times New Roman" w:hAnsi="Times New Roman" w:cs="Times New Roman"/>
                <w:b/>
                <w:bCs/>
                <w:color w:val="161616"/>
                <w:sz w:val="18"/>
                <w:szCs w:val="18"/>
                <w:lang w:eastAsia="el-GR"/>
              </w:rPr>
              <w:t xml:space="preserve">ΕΛΕΓΧΟΣ </w:t>
            </w:r>
            <w:r w:rsidRPr="00D240C3">
              <w:rPr>
                <w:rFonts w:ascii="Times New Roman" w:eastAsia="Times New Roman" w:hAnsi="Times New Roman" w:cs="Times New Roman"/>
                <w:color w:val="161616"/>
                <w:sz w:val="18"/>
                <w:szCs w:val="18"/>
                <w:lang w:eastAsia="el-GR"/>
              </w:rPr>
              <w:t xml:space="preserve">ΠΡΟΥΠΟΘΕΣΕΩΝ ΧΟΡΗΓΗΣΗΣ ΕΠΙΔΟΜΑΤΟΣ ΑΠΟ ΤΟΝ </w:t>
            </w:r>
            <w:r w:rsidRPr="00D240C3">
              <w:rPr>
                <w:rFonts w:ascii="Times New Roman" w:eastAsia="Times New Roman" w:hAnsi="Times New Roman" w:cs="Times New Roman"/>
                <w:b/>
                <w:bCs/>
                <w:color w:val="161616"/>
                <w:sz w:val="18"/>
                <w:szCs w:val="18"/>
                <w:lang w:eastAsia="el-GR"/>
              </w:rPr>
              <w:t>ΟΠΕΚΑ</w:t>
            </w:r>
          </w:p>
        </w:tc>
      </w:tr>
    </w:tbl>
    <w:p w:rsidR="00F768C0" w:rsidRPr="00D240C3" w:rsidRDefault="00F768C0" w:rsidP="00D240C3">
      <w:pPr>
        <w:jc w:val="both"/>
        <w:rPr>
          <w:rStyle w:val="HTML"/>
          <w:rFonts w:ascii="Times New Roman" w:eastAsiaTheme="minorHAnsi" w:hAnsi="Times New Roman" w:cs="Times New Roman"/>
          <w:b/>
          <w:bCs/>
          <w:color w:val="161616"/>
          <w:shd w:val="clear" w:color="auto" w:fill="FFFFFF"/>
          <w:lang w:val="en-US"/>
        </w:rPr>
      </w:pPr>
    </w:p>
    <w:p w:rsidR="00F768C0" w:rsidRPr="006E65E7" w:rsidRDefault="00D240C3" w:rsidP="00D240C3">
      <w:pPr>
        <w:jc w:val="both"/>
        <w:rPr>
          <w:rStyle w:val="HTML"/>
          <w:rFonts w:ascii="Times New Roman" w:eastAsiaTheme="minorHAnsi" w:hAnsi="Times New Roman" w:cs="Times New Roman"/>
          <w:bCs/>
          <w:color w:val="161616"/>
          <w:shd w:val="clear" w:color="auto" w:fill="FFFFFF"/>
        </w:rPr>
      </w:pPr>
      <w:r w:rsidRPr="006E65E7">
        <w:rPr>
          <w:rStyle w:val="HTML"/>
          <w:rFonts w:ascii="Times New Roman" w:eastAsiaTheme="minorHAnsi" w:hAnsi="Times New Roman" w:cs="Times New Roman"/>
          <w:bCs/>
          <w:color w:val="161616"/>
          <w:shd w:val="clear" w:color="auto" w:fill="FFFFFF"/>
        </w:rPr>
        <w:t>Για περισσότερες πληροφορίες, παρακαλούμε όπως επικοινωνήσετε με το Κέντρο Κοινότητας:</w:t>
      </w:r>
    </w:p>
    <w:p w:rsidR="00D240C3" w:rsidRPr="006E65E7" w:rsidRDefault="00D240C3" w:rsidP="00D240C3">
      <w:pPr>
        <w:jc w:val="both"/>
        <w:rPr>
          <w:rStyle w:val="HTML"/>
          <w:rFonts w:ascii="Times New Roman" w:eastAsiaTheme="minorHAnsi" w:hAnsi="Times New Roman" w:cs="Times New Roman"/>
          <w:bCs/>
          <w:color w:val="161616"/>
          <w:shd w:val="clear" w:color="auto" w:fill="FFFFFF"/>
          <w:lang w:val="en-US"/>
        </w:rPr>
      </w:pPr>
      <w:proofErr w:type="spellStart"/>
      <w:r w:rsidRPr="006E65E7">
        <w:rPr>
          <w:rStyle w:val="HTML"/>
          <w:rFonts w:ascii="Times New Roman" w:eastAsiaTheme="minorHAnsi" w:hAnsi="Times New Roman" w:cs="Times New Roman"/>
          <w:b/>
          <w:bCs/>
          <w:color w:val="161616"/>
          <w:shd w:val="clear" w:color="auto" w:fill="FFFFFF"/>
        </w:rPr>
        <w:t>Τηλ</w:t>
      </w:r>
      <w:proofErr w:type="spellEnd"/>
      <w:r w:rsidRPr="006E65E7">
        <w:rPr>
          <w:rStyle w:val="HTML"/>
          <w:rFonts w:ascii="Times New Roman" w:eastAsiaTheme="minorHAnsi" w:hAnsi="Times New Roman" w:cs="Times New Roman"/>
          <w:b/>
          <w:bCs/>
          <w:color w:val="161616"/>
          <w:shd w:val="clear" w:color="auto" w:fill="FFFFFF"/>
          <w:lang w:val="en-US"/>
        </w:rPr>
        <w:t>:</w:t>
      </w:r>
      <w:r w:rsidRPr="006E65E7">
        <w:rPr>
          <w:rStyle w:val="HTML"/>
          <w:rFonts w:ascii="Times New Roman" w:eastAsiaTheme="minorHAnsi" w:hAnsi="Times New Roman" w:cs="Times New Roman"/>
          <w:bCs/>
          <w:color w:val="161616"/>
          <w:shd w:val="clear" w:color="auto" w:fill="FFFFFF"/>
          <w:lang w:val="en-US"/>
        </w:rPr>
        <w:t xml:space="preserve"> 2645360524</w:t>
      </w:r>
    </w:p>
    <w:p w:rsidR="00D240C3" w:rsidRPr="006E65E7" w:rsidRDefault="00D240C3" w:rsidP="006E65E7">
      <w:pPr>
        <w:jc w:val="both"/>
        <w:rPr>
          <w:rStyle w:val="HTML"/>
          <w:rFonts w:ascii="Times New Roman" w:eastAsiaTheme="minorHAnsi" w:hAnsi="Times New Roman" w:cs="Times New Roman"/>
          <w:bCs/>
          <w:color w:val="161616"/>
          <w:shd w:val="clear" w:color="auto" w:fill="FFFFFF"/>
          <w:lang w:val="en-US"/>
        </w:rPr>
      </w:pPr>
      <w:r w:rsidRPr="006E65E7">
        <w:rPr>
          <w:rStyle w:val="HTML"/>
          <w:rFonts w:ascii="Times New Roman" w:eastAsiaTheme="minorHAnsi" w:hAnsi="Times New Roman" w:cs="Times New Roman"/>
          <w:b/>
          <w:bCs/>
          <w:color w:val="161616"/>
          <w:shd w:val="clear" w:color="auto" w:fill="FFFFFF"/>
          <w:lang w:val="en-US"/>
        </w:rPr>
        <w:t>E-mail:</w:t>
      </w:r>
      <w:r w:rsidRPr="006E65E7">
        <w:rPr>
          <w:rStyle w:val="HTML"/>
          <w:rFonts w:ascii="Times New Roman" w:eastAsiaTheme="minorHAnsi" w:hAnsi="Times New Roman" w:cs="Times New Roman"/>
          <w:bCs/>
          <w:color w:val="161616"/>
          <w:shd w:val="clear" w:color="auto" w:fill="FFFFFF"/>
          <w:lang w:val="en-US"/>
        </w:rPr>
        <w:t xml:space="preserve"> kentrokoinotitas@lefkada.gov.gr</w:t>
      </w:r>
    </w:p>
    <w:p w:rsidR="006E65E7" w:rsidRDefault="00D240C3" w:rsidP="00D240C3">
      <w:pPr>
        <w:ind w:firstLine="720"/>
        <w:jc w:val="both"/>
        <w:rPr>
          <w:rStyle w:val="HTML"/>
          <w:rFonts w:ascii="Times New Roman" w:eastAsiaTheme="minorHAnsi" w:hAnsi="Times New Roman" w:cs="Times New Roman"/>
          <w:b/>
          <w:bCs/>
          <w:color w:val="161616"/>
          <w:sz w:val="24"/>
          <w:szCs w:val="24"/>
          <w:shd w:val="clear" w:color="auto" w:fill="FFFFFF"/>
        </w:rPr>
      </w:pPr>
      <w:r w:rsidRPr="006E65E7">
        <w:rPr>
          <w:rStyle w:val="HTML"/>
          <w:rFonts w:ascii="Times New Roman" w:eastAsiaTheme="minorHAnsi" w:hAnsi="Times New Roman" w:cs="Times New Roman"/>
          <w:b/>
          <w:bCs/>
          <w:color w:val="161616"/>
          <w:sz w:val="24"/>
          <w:szCs w:val="24"/>
          <w:shd w:val="clear" w:color="auto" w:fill="FFFFFF"/>
          <w:lang w:val="en-US"/>
        </w:rPr>
        <w:t xml:space="preserve"> </w:t>
      </w:r>
      <w:r w:rsidRPr="006E65E7">
        <w:rPr>
          <w:rStyle w:val="HTML"/>
          <w:rFonts w:ascii="Times New Roman" w:eastAsiaTheme="minorHAnsi" w:hAnsi="Times New Roman" w:cs="Times New Roman"/>
          <w:b/>
          <w:bCs/>
          <w:color w:val="161616"/>
          <w:sz w:val="24"/>
          <w:szCs w:val="24"/>
          <w:shd w:val="clear" w:color="auto" w:fill="FFFFFF"/>
          <w:lang w:val="en-US"/>
        </w:rPr>
        <w:tab/>
      </w:r>
      <w:r w:rsidRPr="006E65E7">
        <w:rPr>
          <w:rStyle w:val="HTML"/>
          <w:rFonts w:ascii="Times New Roman" w:eastAsiaTheme="minorHAnsi" w:hAnsi="Times New Roman" w:cs="Times New Roman"/>
          <w:b/>
          <w:bCs/>
          <w:color w:val="161616"/>
          <w:sz w:val="24"/>
          <w:szCs w:val="24"/>
          <w:shd w:val="clear" w:color="auto" w:fill="FFFFFF"/>
          <w:lang w:val="en-US"/>
        </w:rPr>
        <w:tab/>
      </w:r>
      <w:r w:rsidRPr="006E65E7">
        <w:rPr>
          <w:rStyle w:val="HTML"/>
          <w:rFonts w:ascii="Times New Roman" w:eastAsiaTheme="minorHAnsi" w:hAnsi="Times New Roman" w:cs="Times New Roman"/>
          <w:b/>
          <w:bCs/>
          <w:color w:val="161616"/>
          <w:sz w:val="24"/>
          <w:szCs w:val="24"/>
          <w:shd w:val="clear" w:color="auto" w:fill="FFFFFF"/>
          <w:lang w:val="en-US"/>
        </w:rPr>
        <w:tab/>
      </w:r>
      <w:r w:rsidRPr="006E65E7">
        <w:rPr>
          <w:rStyle w:val="HTML"/>
          <w:rFonts w:ascii="Times New Roman" w:eastAsiaTheme="minorHAnsi" w:hAnsi="Times New Roman" w:cs="Times New Roman"/>
          <w:b/>
          <w:bCs/>
          <w:color w:val="161616"/>
          <w:sz w:val="24"/>
          <w:szCs w:val="24"/>
          <w:shd w:val="clear" w:color="auto" w:fill="FFFFFF"/>
          <w:lang w:val="en-US"/>
        </w:rPr>
        <w:tab/>
      </w:r>
      <w:r w:rsidRPr="006E65E7">
        <w:rPr>
          <w:rStyle w:val="HTML"/>
          <w:rFonts w:ascii="Times New Roman" w:eastAsiaTheme="minorHAnsi" w:hAnsi="Times New Roman" w:cs="Times New Roman"/>
          <w:b/>
          <w:bCs/>
          <w:color w:val="161616"/>
          <w:sz w:val="24"/>
          <w:szCs w:val="24"/>
          <w:shd w:val="clear" w:color="auto" w:fill="FFFFFF"/>
          <w:lang w:val="en-US"/>
        </w:rPr>
        <w:tab/>
      </w:r>
    </w:p>
    <w:p w:rsidR="00480660" w:rsidRPr="006E65E7" w:rsidRDefault="006E65E7" w:rsidP="00D240C3">
      <w:pPr>
        <w:ind w:firstLine="720"/>
        <w:jc w:val="both"/>
        <w:rPr>
          <w:rFonts w:ascii="Times New Roman" w:hAnsi="Times New Roman" w:cs="Times New Roman"/>
          <w:b/>
          <w:bCs/>
          <w:color w:val="161616"/>
          <w:shd w:val="clear" w:color="auto" w:fill="FFFFFF"/>
        </w:rPr>
      </w:pPr>
      <w:r>
        <w:rPr>
          <w:rStyle w:val="HTML"/>
          <w:rFonts w:ascii="Times New Roman" w:eastAsiaTheme="minorHAnsi" w:hAnsi="Times New Roman" w:cs="Times New Roman"/>
          <w:b/>
          <w:bCs/>
          <w:color w:val="161616"/>
          <w:sz w:val="24"/>
          <w:szCs w:val="24"/>
          <w:shd w:val="clear" w:color="auto" w:fill="FFFFFF"/>
        </w:rPr>
        <w:t xml:space="preserve">                                                                                  </w:t>
      </w:r>
      <w:r w:rsidR="00D240C3" w:rsidRPr="006E65E7">
        <w:rPr>
          <w:rStyle w:val="HTML"/>
          <w:rFonts w:ascii="Times New Roman" w:eastAsiaTheme="minorHAnsi" w:hAnsi="Times New Roman" w:cs="Times New Roman"/>
          <w:b/>
          <w:bCs/>
          <w:color w:val="161616"/>
          <w:sz w:val="22"/>
          <w:szCs w:val="22"/>
          <w:shd w:val="clear" w:color="auto" w:fill="FFFFFF"/>
        </w:rPr>
        <w:t>Από το Δήμο Λευκάδας</w:t>
      </w:r>
    </w:p>
    <w:sectPr w:rsidR="00480660" w:rsidRPr="006E65E7" w:rsidSect="00AD290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FEE" w:rsidRDefault="00784FEE" w:rsidP="00A076C6">
      <w:pPr>
        <w:spacing w:after="0" w:line="240" w:lineRule="auto"/>
      </w:pPr>
      <w:r>
        <w:separator/>
      </w:r>
    </w:p>
  </w:endnote>
  <w:endnote w:type="continuationSeparator" w:id="0">
    <w:p w:rsidR="00784FEE" w:rsidRDefault="00784FEE" w:rsidP="00A0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C3" w:rsidRDefault="00D240C3">
    <w:pPr>
      <w:pStyle w:val="a5"/>
    </w:pPr>
    <w:r>
      <w:rPr>
        <w:noProof/>
        <w:lang w:eastAsia="el-GR"/>
      </w:rPr>
      <w:drawing>
        <wp:inline distT="0" distB="0" distL="0" distR="0">
          <wp:extent cx="4972050" cy="1371600"/>
          <wp:effectExtent l="19050" t="0" r="0" b="0"/>
          <wp:docPr id="5" name="4 - Εικόνα" descr="thumbnail_ΛΟΓΟΤΥΠΟ ΕΕ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ΛΟΓΟΤΥΠΟ ΕΕ ΕΣΠΑ.jpg"/>
                  <pic:cNvPicPr/>
                </pic:nvPicPr>
                <pic:blipFill>
                  <a:blip r:embed="rId1"/>
                  <a:stretch>
                    <a:fillRect/>
                  </a:stretch>
                </pic:blipFill>
                <pic:spPr>
                  <a:xfrm>
                    <a:off x="0" y="0"/>
                    <a:ext cx="4972050" cy="1371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FEE" w:rsidRDefault="00784FEE" w:rsidP="00A076C6">
      <w:pPr>
        <w:spacing w:after="0" w:line="240" w:lineRule="auto"/>
      </w:pPr>
      <w:r>
        <w:separator/>
      </w:r>
    </w:p>
  </w:footnote>
  <w:footnote w:type="continuationSeparator" w:id="0">
    <w:p w:rsidR="00784FEE" w:rsidRDefault="00784FEE" w:rsidP="00A07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C6" w:rsidRPr="00A076C6" w:rsidRDefault="00A076C6">
    <w:pPr>
      <w:pStyle w:val="a4"/>
      <w:rPr>
        <w:lang w:val="en-US"/>
      </w:rPr>
    </w:pPr>
    <w:r w:rsidRPr="00A076C6">
      <w:drawing>
        <wp:inline distT="0" distB="0" distL="0" distR="0">
          <wp:extent cx="1203167" cy="861090"/>
          <wp:effectExtent l="19050" t="0" r="0" b="0"/>
          <wp:docPr id="2" name="0 - Εικόνα" descr="Dim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os logo.png"/>
                  <pic:cNvPicPr/>
                </pic:nvPicPr>
                <pic:blipFill>
                  <a:blip r:embed="rId1"/>
                  <a:stretch>
                    <a:fillRect/>
                  </a:stretch>
                </pic:blipFill>
                <pic:spPr>
                  <a:xfrm>
                    <a:off x="0" y="0"/>
                    <a:ext cx="1203167" cy="861090"/>
                  </a:xfrm>
                  <a:prstGeom prst="rect">
                    <a:avLst/>
                  </a:prstGeom>
                </pic:spPr>
              </pic:pic>
            </a:graphicData>
          </a:graphic>
        </wp:inline>
      </w:drawing>
    </w:r>
    <w:r>
      <w:rPr>
        <w:lang w:val="en-US"/>
      </w:rPr>
      <w:t xml:space="preserve">                                                                      </w:t>
    </w:r>
    <w:r>
      <w:rPr>
        <w:noProof/>
        <w:lang w:eastAsia="el-GR"/>
      </w:rPr>
      <w:drawing>
        <wp:inline distT="0" distB="0" distL="0" distR="0">
          <wp:extent cx="1716983" cy="724948"/>
          <wp:effectExtent l="19050" t="0" r="0" b="0"/>
          <wp:docPr id="4" name="3 - Εικόνα"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
                  <a:stretch>
                    <a:fillRect/>
                  </a:stretch>
                </pic:blipFill>
                <pic:spPr>
                  <a:xfrm>
                    <a:off x="0" y="0"/>
                    <a:ext cx="1719414" cy="72597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076C6"/>
    <w:rsid w:val="00480660"/>
    <w:rsid w:val="006E65E7"/>
    <w:rsid w:val="00784FEE"/>
    <w:rsid w:val="007A58FC"/>
    <w:rsid w:val="008D6706"/>
    <w:rsid w:val="00A076C6"/>
    <w:rsid w:val="00A96F02"/>
    <w:rsid w:val="00AD2907"/>
    <w:rsid w:val="00D240C3"/>
    <w:rsid w:val="00F768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6C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76C6"/>
    <w:rPr>
      <w:rFonts w:ascii="Tahoma" w:hAnsi="Tahoma" w:cs="Tahoma"/>
      <w:sz w:val="16"/>
      <w:szCs w:val="16"/>
    </w:rPr>
  </w:style>
  <w:style w:type="paragraph" w:styleId="a4">
    <w:name w:val="header"/>
    <w:basedOn w:val="a"/>
    <w:link w:val="Char0"/>
    <w:uiPriority w:val="99"/>
    <w:semiHidden/>
    <w:unhideWhenUsed/>
    <w:rsid w:val="00A076C6"/>
    <w:pPr>
      <w:tabs>
        <w:tab w:val="center" w:pos="4153"/>
        <w:tab w:val="right" w:pos="8306"/>
      </w:tabs>
      <w:spacing w:after="0" w:line="240" w:lineRule="auto"/>
    </w:pPr>
  </w:style>
  <w:style w:type="character" w:customStyle="1" w:styleId="Char0">
    <w:name w:val="Κεφαλίδα Char"/>
    <w:basedOn w:val="a0"/>
    <w:link w:val="a4"/>
    <w:uiPriority w:val="99"/>
    <w:semiHidden/>
    <w:rsid w:val="00A076C6"/>
  </w:style>
  <w:style w:type="paragraph" w:styleId="a5">
    <w:name w:val="footer"/>
    <w:basedOn w:val="a"/>
    <w:link w:val="Char1"/>
    <w:uiPriority w:val="99"/>
    <w:semiHidden/>
    <w:unhideWhenUsed/>
    <w:rsid w:val="00A076C6"/>
    <w:pPr>
      <w:tabs>
        <w:tab w:val="center" w:pos="4153"/>
        <w:tab w:val="right" w:pos="8306"/>
      </w:tabs>
      <w:spacing w:after="0" w:line="240" w:lineRule="auto"/>
    </w:pPr>
  </w:style>
  <w:style w:type="character" w:customStyle="1" w:styleId="Char1">
    <w:name w:val="Υποσέλιδο Char"/>
    <w:basedOn w:val="a0"/>
    <w:link w:val="a5"/>
    <w:uiPriority w:val="99"/>
    <w:semiHidden/>
    <w:rsid w:val="00A076C6"/>
  </w:style>
  <w:style w:type="character" w:styleId="HTML">
    <w:name w:val="HTML Code"/>
    <w:basedOn w:val="a0"/>
    <w:uiPriority w:val="99"/>
    <w:semiHidden/>
    <w:unhideWhenUsed/>
    <w:rsid w:val="00A96F02"/>
    <w:rPr>
      <w:rFonts w:ascii="Courier New" w:eastAsia="Times New Roman" w:hAnsi="Courier New" w:cs="Courier New"/>
      <w:sz w:val="20"/>
      <w:szCs w:val="20"/>
    </w:rPr>
  </w:style>
  <w:style w:type="character" w:styleId="-">
    <w:name w:val="Hyperlink"/>
    <w:basedOn w:val="a0"/>
    <w:uiPriority w:val="99"/>
    <w:unhideWhenUsed/>
    <w:rsid w:val="00480660"/>
    <w:rPr>
      <w:color w:val="0000FF" w:themeColor="hyperlink"/>
      <w:u w:val="single"/>
    </w:rPr>
  </w:style>
  <w:style w:type="table" w:styleId="a6">
    <w:name w:val="Table Grid"/>
    <w:basedOn w:val="a1"/>
    <w:uiPriority w:val="59"/>
    <w:rsid w:val="007A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94499">
      <w:bodyDiv w:val="1"/>
      <w:marLeft w:val="0"/>
      <w:marRight w:val="0"/>
      <w:marTop w:val="0"/>
      <w:marBottom w:val="0"/>
      <w:divBdr>
        <w:top w:val="none" w:sz="0" w:space="0" w:color="auto"/>
        <w:left w:val="none" w:sz="0" w:space="0" w:color="auto"/>
        <w:bottom w:val="none" w:sz="0" w:space="0" w:color="auto"/>
        <w:right w:val="none" w:sz="0" w:space="0" w:color="auto"/>
      </w:divBdr>
    </w:div>
    <w:div w:id="869608809">
      <w:bodyDiv w:val="1"/>
      <w:marLeft w:val="0"/>
      <w:marRight w:val="0"/>
      <w:marTop w:val="0"/>
      <w:marBottom w:val="0"/>
      <w:divBdr>
        <w:top w:val="none" w:sz="0" w:space="0" w:color="auto"/>
        <w:left w:val="none" w:sz="0" w:space="0" w:color="auto"/>
        <w:bottom w:val="none" w:sz="0" w:space="0" w:color="auto"/>
        <w:right w:val="none" w:sz="0" w:space="0" w:color="auto"/>
      </w:divBdr>
    </w:div>
    <w:div w:id="1443913934">
      <w:bodyDiv w:val="1"/>
      <w:marLeft w:val="0"/>
      <w:marRight w:val="0"/>
      <w:marTop w:val="0"/>
      <w:marBottom w:val="0"/>
      <w:divBdr>
        <w:top w:val="none" w:sz="0" w:space="0" w:color="auto"/>
        <w:left w:val="none" w:sz="0" w:space="0" w:color="auto"/>
        <w:bottom w:val="none" w:sz="0" w:space="0" w:color="auto"/>
        <w:right w:val="none" w:sz="0" w:space="0" w:color="auto"/>
      </w:divBdr>
    </w:div>
    <w:div w:id="15578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epa.epan.gov.gr/kepa/we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2023-02-06T08:20:00Z</cp:lastPrinted>
  <dcterms:created xsi:type="dcterms:W3CDTF">2023-02-06T07:06:00Z</dcterms:created>
  <dcterms:modified xsi:type="dcterms:W3CDTF">2023-02-06T10:05:00Z</dcterms:modified>
</cp:coreProperties>
</file>