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A2F" w:rsidRDefault="00053A2F" w:rsidP="00053A2F">
      <w:pPr>
        <w:jc w:val="center"/>
        <w:rPr>
          <w:lang w:val="en-US"/>
        </w:rPr>
      </w:pPr>
      <w:r>
        <w:rPr>
          <w:noProof/>
          <w:lang w:eastAsia="el-GR"/>
        </w:rPr>
        <w:drawing>
          <wp:inline distT="0" distB="0" distL="0" distR="0">
            <wp:extent cx="952500" cy="952500"/>
            <wp:effectExtent l="19050" t="0" r="0" b="0"/>
            <wp:docPr id="2" name="Εικόνα 1" descr="Δήμος Λευκάδας (@dlefkas) | 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Δήμος Λευκάδας (@dlefkas) | Twitte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3A2F" w:rsidRDefault="00053A2F" w:rsidP="00053A2F">
      <w:pPr>
        <w:rPr>
          <w:lang w:val="en-US"/>
        </w:rPr>
      </w:pPr>
      <w:r>
        <w:rPr>
          <w:noProof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453390</wp:posOffset>
            </wp:positionH>
            <wp:positionV relativeFrom="paragraph">
              <wp:posOffset>140970</wp:posOffset>
            </wp:positionV>
            <wp:extent cx="546100" cy="471805"/>
            <wp:effectExtent l="19050" t="0" r="6350" b="0"/>
            <wp:wrapSquare wrapText="bothSides"/>
            <wp:docPr id="1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4718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3A2F" w:rsidRPr="00557A1F" w:rsidRDefault="00053A2F" w:rsidP="00053A2F">
      <w:pPr>
        <w:rPr>
          <w:sz w:val="24"/>
          <w:szCs w:val="24"/>
          <w:lang w:val="en-US"/>
        </w:rPr>
      </w:pPr>
    </w:p>
    <w:p w:rsidR="00053A2F" w:rsidRPr="00557A1F" w:rsidRDefault="00053A2F" w:rsidP="00053A2F">
      <w:pPr>
        <w:spacing w:after="0"/>
        <w:rPr>
          <w:sz w:val="24"/>
          <w:szCs w:val="24"/>
        </w:rPr>
      </w:pPr>
      <w:r w:rsidRPr="00557A1F">
        <w:rPr>
          <w:sz w:val="24"/>
          <w:szCs w:val="24"/>
        </w:rPr>
        <w:t>ΕΛΛΗΝΙΚΗ ΔΗΜΟΚΡΑΤΙΑ</w:t>
      </w:r>
    </w:p>
    <w:p w:rsidR="00053A2F" w:rsidRPr="00557A1F" w:rsidRDefault="00053A2F" w:rsidP="00053A2F">
      <w:pPr>
        <w:spacing w:after="0"/>
        <w:rPr>
          <w:rFonts w:cs="Arial"/>
          <w:sz w:val="24"/>
          <w:szCs w:val="24"/>
          <w:shd w:val="clear" w:color="auto" w:fill="FFFFFF"/>
        </w:rPr>
      </w:pPr>
      <w:r w:rsidRPr="00557A1F">
        <w:rPr>
          <w:rFonts w:cs="Arial"/>
          <w:sz w:val="24"/>
          <w:szCs w:val="24"/>
          <w:shd w:val="clear" w:color="auto" w:fill="FFFFFF"/>
        </w:rPr>
        <w:t xml:space="preserve">    ΔΗΜΟΣ ΛΕΥΚΑΔΑΣ</w:t>
      </w:r>
    </w:p>
    <w:p w:rsidR="00053A2F" w:rsidRPr="00557A1F" w:rsidRDefault="00053A2F" w:rsidP="00053A2F">
      <w:pPr>
        <w:spacing w:after="0"/>
        <w:jc w:val="right"/>
        <w:rPr>
          <w:rFonts w:cs="Arial"/>
          <w:sz w:val="24"/>
          <w:szCs w:val="24"/>
          <w:shd w:val="clear" w:color="auto" w:fill="FFFFFF"/>
        </w:rPr>
      </w:pPr>
      <w:r>
        <w:rPr>
          <w:rFonts w:cs="Arial"/>
          <w:sz w:val="24"/>
          <w:szCs w:val="24"/>
          <w:shd w:val="clear" w:color="auto" w:fill="FFFFFF"/>
        </w:rPr>
        <w:t xml:space="preserve">  Λευκάδα, 14</w:t>
      </w:r>
      <w:r w:rsidRPr="00557A1F">
        <w:rPr>
          <w:rFonts w:cs="Arial"/>
          <w:sz w:val="24"/>
          <w:szCs w:val="24"/>
          <w:shd w:val="clear" w:color="auto" w:fill="FFFFFF"/>
        </w:rPr>
        <w:t>/2/2023</w:t>
      </w:r>
    </w:p>
    <w:p w:rsidR="0033174E" w:rsidRDefault="0033174E" w:rsidP="00053A2F">
      <w:pPr>
        <w:jc w:val="center"/>
        <w:rPr>
          <w:lang w:val="en-US"/>
        </w:rPr>
      </w:pPr>
    </w:p>
    <w:p w:rsidR="00053A2F" w:rsidRPr="00231315" w:rsidRDefault="00053A2F" w:rsidP="00053A2F">
      <w:pPr>
        <w:jc w:val="center"/>
        <w:rPr>
          <w:b/>
          <w:u w:val="single"/>
        </w:rPr>
      </w:pPr>
      <w:r w:rsidRPr="00231315">
        <w:rPr>
          <w:b/>
          <w:u w:val="single"/>
        </w:rPr>
        <w:t>ΔΕΛΤΙΟ ΤΥΠΟΥ</w:t>
      </w:r>
    </w:p>
    <w:p w:rsidR="00053A2F" w:rsidRPr="00231315" w:rsidRDefault="00053A2F" w:rsidP="00053A2F">
      <w:pPr>
        <w:jc w:val="center"/>
        <w:rPr>
          <w:b/>
        </w:rPr>
      </w:pPr>
      <w:r w:rsidRPr="00231315">
        <w:rPr>
          <w:b/>
        </w:rPr>
        <w:t xml:space="preserve">Έναρξη εργασιών για την εγκατάσταση τεχνητού χλοοτάπητα στον </w:t>
      </w:r>
      <w:proofErr w:type="spellStart"/>
      <w:r w:rsidRPr="00231315">
        <w:rPr>
          <w:b/>
        </w:rPr>
        <w:t>Σύβρο</w:t>
      </w:r>
      <w:proofErr w:type="spellEnd"/>
      <w:r w:rsidRPr="00231315">
        <w:rPr>
          <w:b/>
        </w:rPr>
        <w:t>, προϋπολογισμού 67.748,00€</w:t>
      </w:r>
    </w:p>
    <w:p w:rsidR="00053A2F" w:rsidRDefault="00053A2F" w:rsidP="00053A2F">
      <w:pPr>
        <w:jc w:val="both"/>
      </w:pPr>
    </w:p>
    <w:p w:rsidR="00053A2F" w:rsidRDefault="00053A2F" w:rsidP="00053A2F">
      <w:pPr>
        <w:jc w:val="both"/>
      </w:pPr>
      <w:r>
        <w:t>Ο δήμαρχος Λευκάδας Χαράλαμπος Καλός υπέγραψε εργολαβική σύμβαση με τον ανάδοχο του έργου</w:t>
      </w:r>
      <w:r w:rsidRPr="00053A2F">
        <w:t>:</w:t>
      </w:r>
      <w:r>
        <w:t xml:space="preserve"> «ΠΡΟΕΤΟΙΜΑΣΙΑ ΓΗΠΕΔΟΥ ΚΟΙΝΟΤΗΤΑΣ ΣΥΒΡΟΥ ΓΙΑ ΕΓΚΑΤΑΣΤΑΣΗ ΤΕΧΝΗΤΟΥ ΧΛΟΟΤΑΠΗΤΑ ΔΗΜΟΥ ΛΕΥΚΑΔΑΣ», με προϋπολογισμό 67.748,00, και με χρηματοδότηση από τη ΣΑΤΑ.</w:t>
      </w:r>
    </w:p>
    <w:p w:rsidR="00053A2F" w:rsidRDefault="00053A2F" w:rsidP="00053A2F">
      <w:pPr>
        <w:spacing w:before="60"/>
        <w:jc w:val="both"/>
        <w:rPr>
          <w:rFonts w:ascii="Calibri" w:hAnsi="Calibri" w:cs="Calibri"/>
        </w:rPr>
      </w:pPr>
      <w:r>
        <w:t xml:space="preserve">Το έργο </w:t>
      </w:r>
      <w:r>
        <w:rPr>
          <w:rFonts w:ascii="Calibri" w:hAnsi="Calibri" w:cs="Calibri"/>
        </w:rPr>
        <w:t xml:space="preserve">αφορά την βελτίωση του γηπέδου ποδοσφαίρου της Κοινότητας </w:t>
      </w:r>
      <w:proofErr w:type="spellStart"/>
      <w:r>
        <w:rPr>
          <w:rFonts w:ascii="Calibri" w:hAnsi="Calibri" w:cs="Calibri"/>
        </w:rPr>
        <w:t>Σύβρου</w:t>
      </w:r>
      <w:proofErr w:type="spellEnd"/>
      <w:r>
        <w:rPr>
          <w:rFonts w:ascii="Calibri" w:hAnsi="Calibri" w:cs="Calibri"/>
        </w:rPr>
        <w:t xml:space="preserve">, με την κατασκευή της υποδομής για την εγκατάσταση συνθετικού χλοοτάπητα, την κατασκευή περιμετρικού καναλιού απορροής </w:t>
      </w:r>
      <w:proofErr w:type="spellStart"/>
      <w:r>
        <w:rPr>
          <w:rFonts w:ascii="Calibri" w:hAnsi="Calibri" w:cs="Calibri"/>
        </w:rPr>
        <w:t>ομβρίων</w:t>
      </w:r>
      <w:proofErr w:type="spellEnd"/>
      <w:r>
        <w:rPr>
          <w:rFonts w:ascii="Calibri" w:hAnsi="Calibri" w:cs="Calibri"/>
        </w:rPr>
        <w:t xml:space="preserve"> και την εγκατάσταση αυτόματου συστήματος διαβροχής, ώστε να πληροί τις σύγχρονες προδιαγραφές.</w:t>
      </w:r>
    </w:p>
    <w:p w:rsidR="00053A2F" w:rsidRDefault="00053A2F" w:rsidP="00053A2F">
      <w:pPr>
        <w:spacing w:before="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Πριν την εφαρμογή του</w:t>
      </w:r>
      <w:r w:rsidRPr="00B8014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συνθετικού χλοοτάπητα, που θα γίνει από την Περιφερειακή Ενότητα Λευκάδας θα πραγματοποιηθούν χωματουργικές εργασίες για την διαμόρφωση των απαιτούμενων ρύσεων για την απορροή των </w:t>
      </w:r>
      <w:proofErr w:type="spellStart"/>
      <w:r>
        <w:rPr>
          <w:rFonts w:ascii="Calibri" w:hAnsi="Calibri" w:cs="Calibri"/>
        </w:rPr>
        <w:t>ομβρίων</w:t>
      </w:r>
      <w:proofErr w:type="spellEnd"/>
      <w:r>
        <w:rPr>
          <w:rFonts w:ascii="Calibri" w:hAnsi="Calibri" w:cs="Calibri"/>
        </w:rPr>
        <w:t xml:space="preserve">, καθώς και επιφανειακό περιμετρικό αποστραγγιστικό δίκτυο. Στον αγωνιστικό χώρο θα εγκατασταθεί αυτόματο αρδευτικό δίκτυο για την διαβροχή του συνθετικού χλοοτάπητα, ώστε να πληροί τις προδιαγραφές της </w:t>
      </w:r>
      <w:r>
        <w:rPr>
          <w:rFonts w:ascii="Calibri" w:hAnsi="Calibri" w:cs="Calibri"/>
          <w:lang w:val="en-US"/>
        </w:rPr>
        <w:t>FIFA</w:t>
      </w:r>
      <w:r w:rsidRPr="00D5052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για τη συντήρηση και τη  χρήση. </w:t>
      </w:r>
    </w:p>
    <w:p w:rsidR="00053A2F" w:rsidRDefault="00053A2F" w:rsidP="00053A2F">
      <w:pPr>
        <w:spacing w:before="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Η εν λόγω παρέμβαση θα συμβάλλει στην αισθητική αναβάθμιση του χώρου, στην αύξηση του επιπέδου ασφαλείας των αθλούμενων, και θα αποτελέσει έναν χώρο αναψυχής και </w:t>
      </w:r>
      <w:r w:rsidR="00231315">
        <w:rPr>
          <w:rFonts w:ascii="Calibri" w:hAnsi="Calibri" w:cs="Calibri"/>
        </w:rPr>
        <w:t>άθλησης</w:t>
      </w:r>
      <w:r>
        <w:rPr>
          <w:rFonts w:ascii="Calibri" w:hAnsi="Calibri" w:cs="Calibri"/>
        </w:rPr>
        <w:t xml:space="preserve"> των δημοτών.</w:t>
      </w:r>
    </w:p>
    <w:p w:rsidR="00231315" w:rsidRDefault="00231315" w:rsidP="00053A2F">
      <w:pPr>
        <w:spacing w:before="60"/>
        <w:jc w:val="both"/>
        <w:rPr>
          <w:rFonts w:ascii="Calibri" w:hAnsi="Calibri" w:cs="Calibri"/>
        </w:rPr>
      </w:pPr>
    </w:p>
    <w:p w:rsidR="00231315" w:rsidRDefault="00231315" w:rsidP="00053A2F">
      <w:pPr>
        <w:spacing w:before="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ΑΠΟ ΤΟΝ ΔΗΜΟ ΛΕΥΚΑΔΑΣ</w:t>
      </w:r>
    </w:p>
    <w:p w:rsidR="00053A2F" w:rsidRPr="00DC1311" w:rsidRDefault="00053A2F" w:rsidP="00053A2F">
      <w:pPr>
        <w:spacing w:before="60"/>
        <w:jc w:val="both"/>
        <w:rPr>
          <w:rFonts w:ascii="Calibri" w:hAnsi="Calibri" w:cs="Calibri"/>
        </w:rPr>
      </w:pPr>
    </w:p>
    <w:p w:rsidR="00053A2F" w:rsidRDefault="00053A2F" w:rsidP="00053A2F">
      <w:pPr>
        <w:spacing w:before="60"/>
        <w:jc w:val="both"/>
        <w:rPr>
          <w:rFonts w:ascii="Calibri" w:hAnsi="Calibri" w:cs="Calibri"/>
        </w:rPr>
      </w:pPr>
    </w:p>
    <w:p w:rsidR="00053A2F" w:rsidRPr="00053A2F" w:rsidRDefault="00053A2F" w:rsidP="00053A2F">
      <w:pPr>
        <w:jc w:val="both"/>
      </w:pPr>
    </w:p>
    <w:sectPr w:rsidR="00053A2F" w:rsidRPr="00053A2F" w:rsidSect="0033174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053A2F"/>
    <w:rsid w:val="00053A2F"/>
    <w:rsid w:val="00231315"/>
    <w:rsid w:val="00331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A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53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53A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215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technoshop pc's</Company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2023-02-14T13:22:00Z</dcterms:created>
  <dcterms:modified xsi:type="dcterms:W3CDTF">2023-02-14T13:40:00Z</dcterms:modified>
</cp:coreProperties>
</file>