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86" w:rsidRDefault="00AC3FA4" w:rsidP="00A3544B">
      <w:pPr>
        <w:ind w:left="567"/>
        <w:rPr>
          <w:sz w:val="20"/>
        </w:rPr>
      </w:pPr>
      <w:r>
        <w:rPr>
          <w:noProof/>
          <w:sz w:val="20"/>
          <w:lang w:eastAsia="el-GR"/>
        </w:rPr>
        <w:drawing>
          <wp:inline distT="0" distB="0" distL="0" distR="0">
            <wp:extent cx="510285" cy="49968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0285" cy="499681"/>
                    </a:xfrm>
                    <a:prstGeom prst="rect">
                      <a:avLst/>
                    </a:prstGeom>
                  </pic:spPr>
                </pic:pic>
              </a:graphicData>
            </a:graphic>
          </wp:inline>
        </w:drawing>
      </w:r>
    </w:p>
    <w:p w:rsidR="00C13386" w:rsidRDefault="00C13386">
      <w:pPr>
        <w:spacing w:before="8"/>
        <w:rPr>
          <w:sz w:val="6"/>
        </w:rPr>
      </w:pPr>
    </w:p>
    <w:p w:rsidR="00BF24B7" w:rsidRPr="00F161E1" w:rsidRDefault="00BF24B7" w:rsidP="00BF24B7">
      <w:pPr>
        <w:ind w:right="-84"/>
        <w:rPr>
          <w:rFonts w:ascii="Arial" w:hAnsi="Arial" w:cs="Arial"/>
          <w:b/>
          <w:bCs/>
          <w:sz w:val="20"/>
          <w:szCs w:val="20"/>
        </w:rPr>
      </w:pPr>
      <w:r w:rsidRPr="00F161E1">
        <w:rPr>
          <w:rFonts w:ascii="Arial" w:hAnsi="Arial" w:cs="Arial"/>
          <w:b/>
          <w:bCs/>
          <w:sz w:val="20"/>
          <w:szCs w:val="20"/>
        </w:rPr>
        <w:t>ΕΛΛΗΝΙΚΗ ΔΗΜΟΚΡΑΤΙΑ</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00C14655">
        <w:rPr>
          <w:rFonts w:ascii="Arial" w:hAnsi="Arial" w:cs="Arial"/>
          <w:b/>
          <w:bCs/>
          <w:sz w:val="20"/>
          <w:szCs w:val="20"/>
        </w:rPr>
        <w:t xml:space="preserve">          </w:t>
      </w:r>
      <w:r w:rsidRPr="00F161E1">
        <w:rPr>
          <w:rFonts w:ascii="Arial" w:hAnsi="Arial" w:cs="Arial"/>
          <w:b/>
          <w:bCs/>
          <w:sz w:val="20"/>
          <w:szCs w:val="20"/>
        </w:rPr>
        <w:t xml:space="preserve"> </w:t>
      </w:r>
      <w:r w:rsidR="00C14655" w:rsidRPr="005943F2">
        <w:rPr>
          <w:rFonts w:ascii="Arial" w:hAnsi="Arial" w:cs="Arial"/>
          <w:b/>
          <w:bCs/>
          <w:sz w:val="18"/>
          <w:szCs w:val="18"/>
        </w:rPr>
        <w:t>ΟΡΘΗ ΕΠΑΝΑΛΗΨΗ</w:t>
      </w:r>
    </w:p>
    <w:p w:rsidR="00BF24B7" w:rsidRPr="00A3544B" w:rsidRDefault="00BF24B7" w:rsidP="00BF24B7">
      <w:pPr>
        <w:ind w:right="-84"/>
        <w:rPr>
          <w:rFonts w:ascii="Arial" w:hAnsi="Arial" w:cs="Arial"/>
          <w:b/>
          <w:bCs/>
          <w:sz w:val="18"/>
          <w:szCs w:val="18"/>
        </w:rPr>
      </w:pPr>
      <w:r w:rsidRPr="00F161E1">
        <w:rPr>
          <w:rFonts w:ascii="Arial" w:hAnsi="Arial" w:cs="Arial"/>
          <w:b/>
          <w:bCs/>
          <w:sz w:val="20"/>
          <w:szCs w:val="20"/>
        </w:rPr>
        <w:t>ΝΟΜΟΣ ΛΕΥΚΑΔΑΣ</w:t>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A3544B">
        <w:rPr>
          <w:rFonts w:ascii="Arial" w:hAnsi="Arial" w:cs="Arial"/>
          <w:b/>
          <w:bCs/>
          <w:sz w:val="18"/>
          <w:szCs w:val="18"/>
        </w:rPr>
        <w:t>ΑΝΑΡΤΗΤΕΑ ΣΤΟ ΔΙΑΔΙΚΤΥΟ</w:t>
      </w:r>
    </w:p>
    <w:p w:rsidR="00BF24B7" w:rsidRPr="00F161E1" w:rsidRDefault="00BF24B7" w:rsidP="00BF24B7">
      <w:pPr>
        <w:ind w:right="-84"/>
        <w:rPr>
          <w:rFonts w:ascii="Arial" w:hAnsi="Arial" w:cs="Arial"/>
          <w:b/>
          <w:bCs/>
          <w:sz w:val="20"/>
          <w:szCs w:val="20"/>
        </w:rPr>
      </w:pPr>
      <w:r w:rsidRPr="00F161E1">
        <w:rPr>
          <w:rFonts w:ascii="Arial" w:hAnsi="Arial" w:cs="Arial"/>
          <w:b/>
          <w:bCs/>
          <w:sz w:val="20"/>
          <w:szCs w:val="20"/>
        </w:rPr>
        <w:t>ΔΗΜΟΣ ΛΕΥΚΑΔΑΣ</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t xml:space="preserve">                   </w:t>
      </w:r>
    </w:p>
    <w:p w:rsidR="00BF24B7" w:rsidRPr="00F161E1" w:rsidRDefault="00BF24B7" w:rsidP="00BF24B7">
      <w:pPr>
        <w:rPr>
          <w:rFonts w:ascii="Arial" w:hAnsi="Arial" w:cs="Arial"/>
          <w:b/>
          <w:bCs/>
          <w:sz w:val="20"/>
          <w:szCs w:val="20"/>
        </w:rPr>
      </w:pPr>
      <w:r w:rsidRPr="00F161E1">
        <w:rPr>
          <w:rFonts w:ascii="Arial" w:hAnsi="Arial" w:cs="Arial"/>
          <w:b/>
          <w:bCs/>
          <w:sz w:val="20"/>
          <w:szCs w:val="20"/>
        </w:rPr>
        <w:tab/>
      </w:r>
      <w:r w:rsidRPr="00F161E1">
        <w:rPr>
          <w:rFonts w:ascii="Arial" w:hAnsi="Arial" w:cs="Arial"/>
          <w:b/>
          <w:bCs/>
          <w:sz w:val="20"/>
          <w:szCs w:val="20"/>
        </w:rPr>
        <w:tab/>
        <w:t xml:space="preserve"> </w:t>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r w:rsidRPr="00F161E1">
        <w:rPr>
          <w:rFonts w:ascii="Arial" w:hAnsi="Arial" w:cs="Arial"/>
          <w:b/>
          <w:bCs/>
          <w:sz w:val="20"/>
          <w:szCs w:val="20"/>
        </w:rPr>
        <w:tab/>
      </w:r>
    </w:p>
    <w:p w:rsidR="00BF24B7" w:rsidRPr="00F161E1" w:rsidRDefault="00BF24B7" w:rsidP="00BF24B7">
      <w:pPr>
        <w:adjustRightInd w:val="0"/>
        <w:jc w:val="center"/>
        <w:rPr>
          <w:rFonts w:ascii="Arial" w:hAnsi="Arial" w:cs="Arial"/>
          <w:b/>
          <w:bCs/>
          <w:iCs/>
          <w:sz w:val="20"/>
          <w:szCs w:val="20"/>
        </w:rPr>
      </w:pPr>
      <w:r w:rsidRPr="00F161E1">
        <w:rPr>
          <w:rFonts w:ascii="Arial" w:hAnsi="Arial" w:cs="Arial"/>
          <w:b/>
          <w:bCs/>
          <w:iCs/>
          <w:sz w:val="20"/>
          <w:szCs w:val="20"/>
        </w:rPr>
        <w:t xml:space="preserve">ΑΠΟΣΠΑΣΜΑ                        </w:t>
      </w:r>
    </w:p>
    <w:p w:rsidR="00BF24B7" w:rsidRPr="00F161E1" w:rsidRDefault="00BF24B7" w:rsidP="00BF24B7">
      <w:pPr>
        <w:pStyle w:val="a8"/>
        <w:rPr>
          <w:bCs/>
          <w:i w:val="0"/>
          <w:iCs w:val="0"/>
          <w:sz w:val="20"/>
          <w:szCs w:val="20"/>
        </w:rPr>
      </w:pPr>
      <w:r w:rsidRPr="00F161E1">
        <w:rPr>
          <w:bCs/>
          <w:i w:val="0"/>
          <w:iCs w:val="0"/>
          <w:sz w:val="20"/>
          <w:szCs w:val="20"/>
        </w:rPr>
        <w:t>Από το πρακτικό της με αριθ. 8ης/2023  Κατεπείγουσας Συνεδρίασης</w:t>
      </w:r>
    </w:p>
    <w:p w:rsidR="00BF24B7" w:rsidRPr="00F161E1" w:rsidRDefault="00BF24B7" w:rsidP="00BF24B7">
      <w:pPr>
        <w:pStyle w:val="a8"/>
        <w:rPr>
          <w:bCs/>
          <w:i w:val="0"/>
          <w:iCs w:val="0"/>
          <w:sz w:val="20"/>
          <w:szCs w:val="20"/>
        </w:rPr>
      </w:pPr>
      <w:r w:rsidRPr="00F161E1">
        <w:rPr>
          <w:bCs/>
          <w:i w:val="0"/>
          <w:iCs w:val="0"/>
          <w:sz w:val="20"/>
          <w:szCs w:val="20"/>
        </w:rPr>
        <w:t>της Οικονομικής Επιτροπής</w:t>
      </w:r>
    </w:p>
    <w:p w:rsidR="00BF24B7" w:rsidRPr="00F161E1" w:rsidRDefault="00BF24B7" w:rsidP="00BF24B7">
      <w:pPr>
        <w:pStyle w:val="a8"/>
        <w:rPr>
          <w:bCs/>
          <w:i w:val="0"/>
          <w:iCs w:val="0"/>
          <w:sz w:val="20"/>
          <w:szCs w:val="20"/>
        </w:rPr>
      </w:pPr>
      <w:r w:rsidRPr="00F161E1">
        <w:rPr>
          <w:bCs/>
          <w:i w:val="0"/>
          <w:iCs w:val="0"/>
          <w:sz w:val="20"/>
          <w:szCs w:val="20"/>
        </w:rPr>
        <w:t>του Δήμου Λευκάδας</w:t>
      </w:r>
    </w:p>
    <w:p w:rsidR="00BF24B7" w:rsidRPr="00F161E1" w:rsidRDefault="00BF24B7" w:rsidP="00BF24B7">
      <w:pPr>
        <w:pStyle w:val="a8"/>
        <w:rPr>
          <w:i w:val="0"/>
          <w:sz w:val="20"/>
          <w:szCs w:val="20"/>
        </w:rPr>
      </w:pPr>
      <w:r w:rsidRPr="00F161E1">
        <w:rPr>
          <w:i w:val="0"/>
          <w:sz w:val="20"/>
          <w:szCs w:val="20"/>
        </w:rPr>
        <w:t>Αριθ. Απόφ. 101/2023</w:t>
      </w:r>
    </w:p>
    <w:p w:rsidR="00BF24B7" w:rsidRPr="00F161E1" w:rsidRDefault="00BF24B7" w:rsidP="00BF24B7">
      <w:pPr>
        <w:pStyle w:val="a4"/>
        <w:suppressAutoHyphens/>
        <w:spacing w:line="240" w:lineRule="auto"/>
        <w:ind w:left="0" w:firstLine="720"/>
        <w:jc w:val="both"/>
        <w:rPr>
          <w:rFonts w:ascii="Arial" w:hAnsi="Arial" w:cs="Arial"/>
          <w:iCs/>
          <w:sz w:val="20"/>
          <w:szCs w:val="20"/>
        </w:rPr>
      </w:pPr>
      <w:r w:rsidRPr="00F161E1">
        <w:rPr>
          <w:rFonts w:ascii="Arial" w:hAnsi="Arial" w:cs="Arial"/>
          <w:iCs/>
          <w:sz w:val="20"/>
          <w:szCs w:val="20"/>
        </w:rPr>
        <w:t xml:space="preserve">Στη Λευκάδα σήμερα  στις 20 του μηνός Μαρτίου του έτους  </w:t>
      </w:r>
      <w:r w:rsidRPr="00F161E1">
        <w:rPr>
          <w:rFonts w:ascii="Arial" w:hAnsi="Arial" w:cs="Arial"/>
          <w:bCs/>
          <w:iCs/>
          <w:sz w:val="20"/>
          <w:szCs w:val="20"/>
        </w:rPr>
        <w:t>2023</w:t>
      </w:r>
      <w:r w:rsidRPr="00F161E1">
        <w:rPr>
          <w:rFonts w:ascii="Arial" w:hAnsi="Arial" w:cs="Arial"/>
          <w:iCs/>
          <w:sz w:val="20"/>
          <w:szCs w:val="20"/>
        </w:rPr>
        <w:t xml:space="preserve">,  ημέρα  Δευτέρα </w:t>
      </w:r>
      <w:r w:rsidRPr="00F161E1">
        <w:rPr>
          <w:rFonts w:ascii="Arial" w:hAnsi="Arial" w:cs="Arial"/>
          <w:bCs/>
          <w:iCs/>
          <w:sz w:val="20"/>
          <w:szCs w:val="20"/>
        </w:rPr>
        <w:t>κ</w:t>
      </w:r>
      <w:r w:rsidRPr="00F161E1">
        <w:rPr>
          <w:rFonts w:ascii="Arial" w:hAnsi="Arial" w:cs="Arial"/>
          <w:iCs/>
          <w:sz w:val="20"/>
          <w:szCs w:val="20"/>
        </w:rPr>
        <w:t xml:space="preserve">αι  ώρα 13:30,  ήλθε σε κατεπείγουσα, </w:t>
      </w:r>
      <w:r w:rsidRPr="00F161E1">
        <w:rPr>
          <w:rFonts w:ascii="Arial" w:hAnsi="Arial" w:cs="Arial"/>
          <w:bCs/>
          <w:sz w:val="20"/>
          <w:szCs w:val="20"/>
          <w:u w:val="single"/>
        </w:rPr>
        <w:t xml:space="preserve">με τηλεδιάσκεψη μέσω εφαρμογής </w:t>
      </w:r>
      <w:r w:rsidRPr="00F161E1">
        <w:rPr>
          <w:rFonts w:ascii="Arial" w:hAnsi="Arial" w:cs="Arial"/>
          <w:bCs/>
          <w:sz w:val="20"/>
          <w:szCs w:val="20"/>
          <w:u w:val="single"/>
          <w:lang w:val="en-US"/>
        </w:rPr>
        <w:t>Webex</w:t>
      </w:r>
      <w:r w:rsidRPr="00F161E1">
        <w:rPr>
          <w:rFonts w:ascii="Arial" w:hAnsi="Arial" w:cs="Arial"/>
          <w:bCs/>
          <w:sz w:val="20"/>
          <w:szCs w:val="20"/>
        </w:rPr>
        <w:t xml:space="preserve"> </w:t>
      </w:r>
      <w:r w:rsidRPr="00F161E1">
        <w:rPr>
          <w:rFonts w:ascii="Arial" w:hAnsi="Arial" w:cs="Arial"/>
          <w:iCs/>
          <w:sz w:val="20"/>
          <w:szCs w:val="20"/>
        </w:rPr>
        <w:t>συνεδρίαση, η Οικονομική Επιτροπή του Δήμου, σύμφωνα με τις δ/ξεις του άρθρου 75 του Ν.3852/2010 όπως αυτό αντικαταστάθηκε από το άρθρο 77 του Ν. 4555/18 και τις δ/ξεις του άρθρου 78 του Ν. 4954/22, ύστερα από την αριθ. πρωτ: 5424/20.3.2023 έγγραφη πρόσκληση του Προέδρου της, η οποία επιδόθηκε  νόμιμα στα μέλη της.</w:t>
      </w:r>
    </w:p>
    <w:p w:rsidR="00BF24B7" w:rsidRPr="00F161E1" w:rsidRDefault="00BF24B7" w:rsidP="00BF24B7">
      <w:pPr>
        <w:pStyle w:val="a4"/>
        <w:spacing w:line="240" w:lineRule="auto"/>
        <w:ind w:left="0" w:firstLine="720"/>
        <w:jc w:val="both"/>
        <w:rPr>
          <w:rFonts w:ascii="Arial" w:hAnsi="Arial" w:cs="Arial"/>
          <w:iCs/>
          <w:sz w:val="20"/>
          <w:szCs w:val="20"/>
        </w:rPr>
      </w:pPr>
      <w:r w:rsidRPr="00F161E1">
        <w:rPr>
          <w:rFonts w:ascii="Arial" w:hAnsi="Arial" w:cs="Arial"/>
          <w:iCs/>
          <w:sz w:val="20"/>
          <w:szCs w:val="20"/>
        </w:rPr>
        <w:t>Αφού διαπιστώθηκε νόμιμη απαρτία, δηλαδή σε σύνολο εννέα (9) μελών βρέθηκαν παρόντα τα παρακάτω οκτώ (8) μέλη, άρχισε η Συνεδρίαση.</w:t>
      </w:r>
    </w:p>
    <w:p w:rsidR="00BF24B7" w:rsidRPr="00C51B23" w:rsidRDefault="00BF24B7" w:rsidP="00C51B23">
      <w:pPr>
        <w:ind w:left="720" w:firstLine="720"/>
        <w:rPr>
          <w:rFonts w:ascii="Arial" w:hAnsi="Arial" w:cs="Arial"/>
          <w:b/>
          <w:sz w:val="20"/>
          <w:szCs w:val="20"/>
        </w:rPr>
      </w:pPr>
      <w:r w:rsidRPr="00C51B23">
        <w:rPr>
          <w:rFonts w:ascii="Arial" w:hAnsi="Arial" w:cs="Arial"/>
          <w:b/>
          <w:sz w:val="20"/>
          <w:szCs w:val="20"/>
        </w:rPr>
        <w:t>ΠΑΡΟΝΤΕΣ</w:t>
      </w:r>
      <w:r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00C51B23" w:rsidRPr="00C51B23">
        <w:rPr>
          <w:rFonts w:ascii="Arial" w:hAnsi="Arial" w:cs="Arial"/>
          <w:b/>
          <w:sz w:val="20"/>
          <w:szCs w:val="20"/>
        </w:rPr>
        <w:tab/>
      </w:r>
      <w:r w:rsidRPr="00C51B23">
        <w:rPr>
          <w:rFonts w:ascii="Arial" w:hAnsi="Arial" w:cs="Arial"/>
          <w:b/>
          <w:sz w:val="20"/>
          <w:szCs w:val="20"/>
        </w:rPr>
        <w:t>ΑΠΟΝΤΕΣ</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
        <w:gridCol w:w="4183"/>
        <w:gridCol w:w="365"/>
        <w:gridCol w:w="4030"/>
      </w:tblGrid>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1</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Γαζής</w:t>
            </w:r>
            <w:r w:rsidRPr="00C51B23">
              <w:rPr>
                <w:rFonts w:ascii="Arial" w:hAnsi="Arial" w:cs="Arial"/>
                <w:spacing w:val="20"/>
                <w:w w:val="95"/>
                <w:sz w:val="20"/>
                <w:szCs w:val="20"/>
              </w:rPr>
              <w:t xml:space="preserve"> </w:t>
            </w:r>
            <w:r w:rsidRPr="00C51B23">
              <w:rPr>
                <w:rFonts w:ascii="Arial" w:hAnsi="Arial" w:cs="Arial"/>
                <w:w w:val="95"/>
                <w:sz w:val="20"/>
                <w:szCs w:val="20"/>
              </w:rPr>
              <w:t>Αναστάσιος</w:t>
            </w:r>
            <w:r w:rsidRPr="00C51B23">
              <w:rPr>
                <w:rFonts w:ascii="Arial" w:hAnsi="Arial" w:cs="Arial"/>
                <w:spacing w:val="21"/>
                <w:w w:val="95"/>
                <w:sz w:val="20"/>
                <w:szCs w:val="20"/>
              </w:rPr>
              <w:t xml:space="preserve"> </w:t>
            </w:r>
            <w:r w:rsidRPr="00C51B23">
              <w:rPr>
                <w:rFonts w:ascii="Arial" w:hAnsi="Arial" w:cs="Arial"/>
                <w:w w:val="95"/>
                <w:sz w:val="20"/>
                <w:szCs w:val="20"/>
              </w:rPr>
              <w:t>(Πρόεδρος)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1</w:t>
            </w:r>
          </w:p>
        </w:tc>
        <w:tc>
          <w:tcPr>
            <w:tcW w:w="4030" w:type="dxa"/>
          </w:tcPr>
          <w:p w:rsidR="00BF24B7" w:rsidRPr="00C51B23" w:rsidRDefault="00BF24B7" w:rsidP="00C51B23">
            <w:pPr>
              <w:ind w:left="61"/>
              <w:rPr>
                <w:rFonts w:ascii="Arial" w:hAnsi="Arial" w:cs="Arial"/>
                <w:sz w:val="20"/>
                <w:szCs w:val="20"/>
              </w:rPr>
            </w:pPr>
            <w:r w:rsidRPr="00C51B23">
              <w:rPr>
                <w:rFonts w:ascii="Arial" w:hAnsi="Arial" w:cs="Arial"/>
                <w:w w:val="95"/>
                <w:sz w:val="20"/>
                <w:szCs w:val="20"/>
              </w:rPr>
              <w:t>Τσιρογιάννης</w:t>
            </w:r>
            <w:r w:rsidRPr="00C51B23">
              <w:rPr>
                <w:rFonts w:ascii="Arial" w:hAnsi="Arial" w:cs="Arial"/>
                <w:spacing w:val="26"/>
                <w:w w:val="95"/>
                <w:sz w:val="20"/>
                <w:szCs w:val="20"/>
              </w:rPr>
              <w:t xml:space="preserve"> </w:t>
            </w:r>
            <w:r w:rsidRPr="00C51B23">
              <w:rPr>
                <w:rFonts w:ascii="Arial" w:hAnsi="Arial" w:cs="Arial"/>
                <w:w w:val="95"/>
                <w:sz w:val="20"/>
                <w:szCs w:val="20"/>
              </w:rPr>
              <w:t>Γεώργιος</w:t>
            </w: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2</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Μαργέλη</w:t>
            </w:r>
            <w:r w:rsidRPr="00C51B23">
              <w:rPr>
                <w:rFonts w:ascii="Arial" w:hAnsi="Arial" w:cs="Arial"/>
                <w:spacing w:val="-12"/>
                <w:sz w:val="20"/>
                <w:szCs w:val="20"/>
              </w:rPr>
              <w:t xml:space="preserve"> </w:t>
            </w:r>
            <w:r w:rsidRPr="00C51B23">
              <w:rPr>
                <w:rFonts w:ascii="Arial" w:hAnsi="Arial" w:cs="Arial"/>
                <w:sz w:val="20"/>
                <w:szCs w:val="20"/>
              </w:rPr>
              <w:t>Μαρία</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2</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3</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Βικέντιος</w:t>
            </w:r>
            <w:r w:rsidRPr="00C51B23">
              <w:rPr>
                <w:rFonts w:ascii="Arial" w:hAnsi="Arial" w:cs="Arial"/>
                <w:spacing w:val="9"/>
                <w:w w:val="95"/>
                <w:sz w:val="20"/>
                <w:szCs w:val="20"/>
              </w:rPr>
              <w:t xml:space="preserve"> </w:t>
            </w:r>
            <w:r w:rsidRPr="00C51B23">
              <w:rPr>
                <w:rFonts w:ascii="Arial" w:hAnsi="Arial" w:cs="Arial"/>
                <w:w w:val="95"/>
                <w:sz w:val="20"/>
                <w:szCs w:val="20"/>
              </w:rPr>
              <w:t>Νικόλαος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3</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4</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Κοντογιώργης</w:t>
            </w:r>
            <w:r w:rsidRPr="00C51B23">
              <w:rPr>
                <w:rFonts w:ascii="Arial" w:hAnsi="Arial" w:cs="Arial"/>
                <w:spacing w:val="1"/>
                <w:sz w:val="20"/>
                <w:szCs w:val="20"/>
              </w:rPr>
              <w:t xml:space="preserve"> </w:t>
            </w:r>
            <w:r w:rsidRPr="00C51B23">
              <w:rPr>
                <w:rFonts w:ascii="Arial" w:hAnsi="Arial" w:cs="Arial"/>
                <w:sz w:val="20"/>
                <w:szCs w:val="20"/>
              </w:rPr>
              <w:t>Σπυρίδων</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4</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5</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Σκληρός</w:t>
            </w:r>
            <w:r w:rsidRPr="00C51B23">
              <w:rPr>
                <w:rFonts w:ascii="Arial" w:hAnsi="Arial" w:cs="Arial"/>
                <w:spacing w:val="9"/>
                <w:sz w:val="20"/>
                <w:szCs w:val="20"/>
              </w:rPr>
              <w:t xml:space="preserve"> </w:t>
            </w:r>
            <w:r w:rsidRPr="00C51B23">
              <w:rPr>
                <w:rFonts w:ascii="Arial" w:hAnsi="Arial" w:cs="Arial"/>
                <w:sz w:val="20"/>
                <w:szCs w:val="20"/>
              </w:rPr>
              <w:t>Φίλιππος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5</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6</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Λύγδας</w:t>
            </w:r>
            <w:r w:rsidRPr="00C51B23">
              <w:rPr>
                <w:rFonts w:ascii="Arial" w:hAnsi="Arial" w:cs="Arial"/>
                <w:spacing w:val="7"/>
                <w:sz w:val="20"/>
                <w:szCs w:val="20"/>
              </w:rPr>
              <w:t xml:space="preserve"> </w:t>
            </w:r>
            <w:r w:rsidRPr="00C51B23">
              <w:rPr>
                <w:rFonts w:ascii="Arial" w:hAnsi="Arial" w:cs="Arial"/>
                <w:sz w:val="20"/>
                <w:szCs w:val="20"/>
              </w:rPr>
              <w:t>Σπυρίδων</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6</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7</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w w:val="95"/>
                <w:sz w:val="20"/>
                <w:szCs w:val="20"/>
              </w:rPr>
              <w:t>Γιαννιώτης</w:t>
            </w:r>
            <w:r w:rsidRPr="00C51B23">
              <w:rPr>
                <w:rFonts w:ascii="Arial" w:hAnsi="Arial" w:cs="Arial"/>
                <w:spacing w:val="22"/>
                <w:w w:val="95"/>
                <w:sz w:val="20"/>
                <w:szCs w:val="20"/>
              </w:rPr>
              <w:t xml:space="preserve"> </w:t>
            </w:r>
            <w:r w:rsidRPr="00C51B23">
              <w:rPr>
                <w:rFonts w:ascii="Arial" w:hAnsi="Arial" w:cs="Arial"/>
                <w:w w:val="95"/>
                <w:sz w:val="20"/>
                <w:szCs w:val="20"/>
              </w:rPr>
              <w:t>Παναγιώτης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7</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68"/>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8</w:t>
            </w:r>
          </w:p>
        </w:tc>
        <w:tc>
          <w:tcPr>
            <w:tcW w:w="4183" w:type="dxa"/>
          </w:tcPr>
          <w:p w:rsidR="00BF24B7" w:rsidRPr="00C51B23" w:rsidRDefault="00BF24B7" w:rsidP="00C51B23">
            <w:pPr>
              <w:ind w:left="73"/>
              <w:rPr>
                <w:rFonts w:ascii="Arial" w:hAnsi="Arial" w:cs="Arial"/>
                <w:sz w:val="20"/>
                <w:szCs w:val="20"/>
              </w:rPr>
            </w:pPr>
            <w:r w:rsidRPr="00C51B23">
              <w:rPr>
                <w:rFonts w:ascii="Arial" w:hAnsi="Arial" w:cs="Arial"/>
                <w:sz w:val="20"/>
                <w:szCs w:val="20"/>
              </w:rPr>
              <w:t>Τυπάλδος</w:t>
            </w:r>
            <w:r w:rsidRPr="00C51B23">
              <w:rPr>
                <w:rFonts w:ascii="Arial" w:hAnsi="Arial" w:cs="Arial"/>
                <w:spacing w:val="-2"/>
                <w:sz w:val="20"/>
                <w:szCs w:val="20"/>
              </w:rPr>
              <w:t xml:space="preserve"> </w:t>
            </w:r>
            <w:r w:rsidRPr="00C51B23">
              <w:rPr>
                <w:rFonts w:ascii="Arial" w:hAnsi="Arial" w:cs="Arial"/>
                <w:sz w:val="20"/>
                <w:szCs w:val="20"/>
              </w:rPr>
              <w:t>Νικόλαος</w:t>
            </w: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8</w:t>
            </w:r>
          </w:p>
        </w:tc>
        <w:tc>
          <w:tcPr>
            <w:tcW w:w="4030" w:type="dxa"/>
          </w:tcPr>
          <w:p w:rsidR="00BF24B7" w:rsidRPr="00C51B23" w:rsidRDefault="00BF24B7" w:rsidP="00C51B23">
            <w:pPr>
              <w:rPr>
                <w:rFonts w:ascii="Arial" w:hAnsi="Arial" w:cs="Arial"/>
                <w:sz w:val="20"/>
                <w:szCs w:val="20"/>
              </w:rPr>
            </w:pPr>
          </w:p>
        </w:tc>
      </w:tr>
      <w:tr w:rsidR="00BF24B7" w:rsidRPr="00C51B23" w:rsidTr="00C51B23">
        <w:trPr>
          <w:trHeight w:val="229"/>
        </w:trPr>
        <w:tc>
          <w:tcPr>
            <w:tcW w:w="353"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9</w:t>
            </w:r>
          </w:p>
        </w:tc>
        <w:tc>
          <w:tcPr>
            <w:tcW w:w="4183" w:type="dxa"/>
          </w:tcPr>
          <w:p w:rsidR="00BF24B7" w:rsidRPr="00C51B23" w:rsidRDefault="00BF24B7" w:rsidP="00C51B23">
            <w:pPr>
              <w:rPr>
                <w:rFonts w:ascii="Arial" w:hAnsi="Arial" w:cs="Arial"/>
                <w:sz w:val="20"/>
                <w:szCs w:val="20"/>
              </w:rPr>
            </w:pPr>
          </w:p>
        </w:tc>
        <w:tc>
          <w:tcPr>
            <w:tcW w:w="365" w:type="dxa"/>
          </w:tcPr>
          <w:p w:rsidR="00BF24B7" w:rsidRPr="00C51B23" w:rsidRDefault="00BF24B7" w:rsidP="00C51B23">
            <w:pPr>
              <w:jc w:val="center"/>
              <w:rPr>
                <w:rFonts w:ascii="Arial" w:hAnsi="Arial" w:cs="Arial"/>
                <w:b/>
                <w:sz w:val="20"/>
                <w:szCs w:val="20"/>
              </w:rPr>
            </w:pPr>
            <w:r w:rsidRPr="00C51B23">
              <w:rPr>
                <w:rFonts w:ascii="Arial" w:hAnsi="Arial" w:cs="Arial"/>
                <w:b/>
                <w:w w:val="99"/>
                <w:sz w:val="20"/>
                <w:szCs w:val="20"/>
              </w:rPr>
              <w:t>9</w:t>
            </w:r>
          </w:p>
        </w:tc>
        <w:tc>
          <w:tcPr>
            <w:tcW w:w="4030" w:type="dxa"/>
          </w:tcPr>
          <w:p w:rsidR="00BF24B7" w:rsidRPr="00C51B23" w:rsidRDefault="00BF24B7" w:rsidP="00C51B23">
            <w:pPr>
              <w:rPr>
                <w:rFonts w:ascii="Arial" w:hAnsi="Arial" w:cs="Arial"/>
                <w:sz w:val="20"/>
                <w:szCs w:val="20"/>
              </w:rPr>
            </w:pPr>
          </w:p>
        </w:tc>
      </w:tr>
    </w:tbl>
    <w:p w:rsidR="00BF24B7" w:rsidRPr="00C51B23" w:rsidRDefault="00BF24B7" w:rsidP="00E52940">
      <w:pPr>
        <w:ind w:firstLine="720"/>
        <w:rPr>
          <w:rFonts w:ascii="Arial" w:hAnsi="Arial" w:cs="Arial"/>
          <w:sz w:val="20"/>
          <w:szCs w:val="20"/>
        </w:rPr>
      </w:pPr>
      <w:r w:rsidRPr="00C51B23">
        <w:rPr>
          <w:rFonts w:ascii="Arial" w:hAnsi="Arial" w:cs="Arial"/>
          <w:sz w:val="20"/>
          <w:szCs w:val="20"/>
        </w:rPr>
        <w:t>Τα ανωτέρω απόντα μέλη απουσίαζαν, αν και κλήθηκαν νόμιμα.</w:t>
      </w:r>
    </w:p>
    <w:p w:rsidR="00BF24B7" w:rsidRPr="00C51B23" w:rsidRDefault="00BF24B7" w:rsidP="00E52940">
      <w:pPr>
        <w:ind w:firstLine="720"/>
        <w:rPr>
          <w:rFonts w:ascii="Arial" w:hAnsi="Arial" w:cs="Arial"/>
          <w:sz w:val="20"/>
          <w:szCs w:val="20"/>
        </w:rPr>
      </w:pPr>
      <w:r w:rsidRPr="00C51B23">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BF24B7" w:rsidRPr="00F161E1" w:rsidRDefault="00BF24B7" w:rsidP="00DE7B17">
      <w:pPr>
        <w:jc w:val="both"/>
        <w:rPr>
          <w:rFonts w:ascii="Arial" w:hAnsi="Arial" w:cs="Arial"/>
          <w:sz w:val="20"/>
          <w:szCs w:val="20"/>
        </w:rPr>
      </w:pPr>
    </w:p>
    <w:p w:rsidR="00BF24B7" w:rsidRPr="00F161E1" w:rsidRDefault="00BF24B7" w:rsidP="00DE7B17">
      <w:pPr>
        <w:jc w:val="both"/>
        <w:rPr>
          <w:rFonts w:ascii="Arial" w:hAnsi="Arial" w:cs="Arial"/>
          <w:sz w:val="20"/>
          <w:szCs w:val="20"/>
        </w:rPr>
      </w:pPr>
    </w:p>
    <w:p w:rsidR="00DE7B17" w:rsidRPr="00F161E1" w:rsidRDefault="00DE7B17" w:rsidP="00DE7B17">
      <w:pPr>
        <w:jc w:val="both"/>
        <w:rPr>
          <w:rFonts w:ascii="Arial" w:hAnsi="Arial" w:cs="Arial"/>
          <w:sz w:val="20"/>
          <w:szCs w:val="20"/>
        </w:rPr>
      </w:pPr>
      <w:r w:rsidRPr="00F161E1">
        <w:rPr>
          <w:rFonts w:ascii="Arial" w:hAnsi="Arial" w:cs="Arial"/>
          <w:sz w:val="20"/>
          <w:szCs w:val="20"/>
        </w:rPr>
        <w:tab/>
        <w:t>Ο Πρόεδρος της Ο.Ε. κ. Αναστάσιος Γαζής, Αντιδήμαρχος,  κάλεσε τα μέλη της Οικονομικής Επιτροπής να εγκρίνουν το κατεπείγον της συνεδρίασης για την συζήτηση και λήψη απόφασης στο θέμα που αναγράφεται στην υπ΄ αριθ. 5424/20.3.2023 πρόσκληση, λαμβάνοντας υπόψη και τις δ/ξεις του άρθρου 75 του Ν. 3852/2010, όπως αντικαταστάθηκε από το </w:t>
      </w:r>
      <w:hyperlink r:id="rId8" w:tgtFrame="_blank" w:history="1">
        <w:r w:rsidRPr="00F161E1">
          <w:rPr>
            <w:rStyle w:val="-"/>
            <w:rFonts w:ascii="Arial" w:hAnsi="Arial" w:cs="Arial"/>
            <w:color w:val="auto"/>
            <w:sz w:val="20"/>
            <w:szCs w:val="20"/>
            <w:u w:val="none"/>
          </w:rPr>
          <w:t>άρθρο 77 του Ν.4555/18</w:t>
        </w:r>
      </w:hyperlink>
      <w:r w:rsidRPr="00F161E1">
        <w:rPr>
          <w:rFonts w:ascii="Arial" w:hAnsi="Arial" w:cs="Arial"/>
          <w:sz w:val="20"/>
          <w:szCs w:val="20"/>
        </w:rPr>
        <w:t>, αναφέροντας τα εξής:</w:t>
      </w:r>
    </w:p>
    <w:p w:rsidR="00DE7B17" w:rsidRPr="00F161E1" w:rsidRDefault="00DE7B17" w:rsidP="00DE7B17">
      <w:pPr>
        <w:ind w:firstLine="720"/>
        <w:jc w:val="both"/>
        <w:rPr>
          <w:rFonts w:ascii="Arial" w:hAnsi="Arial" w:cs="Arial"/>
          <w:sz w:val="20"/>
          <w:szCs w:val="20"/>
        </w:rPr>
      </w:pPr>
      <w:r w:rsidRPr="00F161E1">
        <w:rPr>
          <w:rFonts w:ascii="Arial" w:hAnsi="Arial" w:cs="Arial"/>
          <w:sz w:val="20"/>
          <w:szCs w:val="20"/>
        </w:rPr>
        <w:t>Η συνεδρίαση κρίνεται κατεπείγουσα, επειδή κατά την συζήτηση της 1ης αναμόρφωσης του πρ/σμού στη συνεδρίαση της Ο.Ε. την Παρασκευή 17-3-2023, διαπιστώθηκαν εκ παραδρομής, λάθη και παραλείψεις, και επειδή η 1</w:t>
      </w:r>
      <w:r w:rsidRPr="00F161E1">
        <w:rPr>
          <w:rFonts w:ascii="Arial" w:hAnsi="Arial" w:cs="Arial"/>
          <w:sz w:val="20"/>
          <w:szCs w:val="20"/>
          <w:vertAlign w:val="superscript"/>
        </w:rPr>
        <w:t>η</w:t>
      </w:r>
      <w:r w:rsidRPr="00F161E1">
        <w:rPr>
          <w:rFonts w:ascii="Arial" w:hAnsi="Arial" w:cs="Arial"/>
          <w:sz w:val="20"/>
          <w:szCs w:val="20"/>
        </w:rPr>
        <w:t xml:space="preserve"> αναμόρφωση πρέπει να συζητηθεί στη  σημερινή 20-3-23 συνεδρίαση του Δ.Σ. πρέπει να ληφθεί νέα απόφαση από την Ο.Ε.</w:t>
      </w:r>
    </w:p>
    <w:p w:rsidR="00DE7B17" w:rsidRDefault="00DE7B17" w:rsidP="00DE7B17">
      <w:pPr>
        <w:rPr>
          <w:rFonts w:ascii="Arial" w:hAnsi="Arial" w:cs="Arial"/>
          <w:sz w:val="20"/>
          <w:szCs w:val="20"/>
        </w:rPr>
      </w:pPr>
    </w:p>
    <w:p w:rsidR="00A17CFE" w:rsidRPr="00F161E1" w:rsidRDefault="00A17CFE" w:rsidP="00DE7B17">
      <w:pPr>
        <w:rPr>
          <w:rFonts w:ascii="Arial" w:hAnsi="Arial" w:cs="Arial"/>
          <w:sz w:val="20"/>
          <w:szCs w:val="20"/>
        </w:rPr>
      </w:pPr>
    </w:p>
    <w:p w:rsidR="00DE7B17" w:rsidRPr="00C51B23" w:rsidRDefault="00DE7B17" w:rsidP="008B221B">
      <w:pPr>
        <w:ind w:firstLine="720"/>
        <w:jc w:val="both"/>
        <w:rPr>
          <w:rFonts w:ascii="Arial" w:hAnsi="Arial" w:cs="Arial"/>
          <w:b/>
          <w:sz w:val="20"/>
          <w:szCs w:val="20"/>
        </w:rPr>
      </w:pPr>
      <w:r w:rsidRPr="00C51B23">
        <w:rPr>
          <w:rFonts w:ascii="Arial" w:hAnsi="Arial" w:cs="Arial"/>
          <w:b/>
          <w:sz w:val="20"/>
          <w:szCs w:val="20"/>
        </w:rPr>
        <w:t>Λαμβάνοντας υπόψη τα ανωτέρω η Οικονομική Επιτροπή ομόφωνα αποφάσισε το κατεπείγον της Συνεδρίασης, για τους προαναφερόμενους λόγους.</w:t>
      </w:r>
    </w:p>
    <w:p w:rsidR="00DE7B17" w:rsidRPr="00F161E1" w:rsidRDefault="00DE7B17" w:rsidP="008B221B">
      <w:pPr>
        <w:jc w:val="both"/>
        <w:rPr>
          <w:rFonts w:ascii="Arial" w:hAnsi="Arial" w:cs="Arial"/>
          <w:sz w:val="20"/>
          <w:szCs w:val="20"/>
        </w:rPr>
      </w:pPr>
    </w:p>
    <w:p w:rsidR="00C13386" w:rsidRPr="00F161E1" w:rsidRDefault="00C13386" w:rsidP="008B221B">
      <w:pPr>
        <w:jc w:val="both"/>
        <w:rPr>
          <w:rFonts w:ascii="Arial" w:hAnsi="Arial" w:cs="Arial"/>
          <w:sz w:val="20"/>
          <w:szCs w:val="20"/>
        </w:rPr>
      </w:pPr>
    </w:p>
    <w:p w:rsidR="00DE7B17" w:rsidRPr="00F161E1" w:rsidRDefault="00DE7B17" w:rsidP="008B221B">
      <w:pPr>
        <w:pStyle w:val="Heading1"/>
        <w:jc w:val="both"/>
        <w:rPr>
          <w:rFonts w:ascii="Arial" w:hAnsi="Arial" w:cs="Arial"/>
          <w:sz w:val="20"/>
          <w:szCs w:val="20"/>
          <w:shd w:val="clear" w:color="auto" w:fill="FFFFFF"/>
        </w:rPr>
      </w:pPr>
      <w:r w:rsidRPr="00F161E1">
        <w:rPr>
          <w:rFonts w:ascii="Arial" w:hAnsi="Arial" w:cs="Arial"/>
          <w:b/>
          <w:bCs/>
          <w:sz w:val="20"/>
          <w:szCs w:val="20"/>
        </w:rPr>
        <w:t xml:space="preserve">ΘΕΜΑ: </w:t>
      </w:r>
      <w:r w:rsidRPr="00F161E1">
        <w:rPr>
          <w:rFonts w:ascii="Arial" w:hAnsi="Arial" w:cs="Arial"/>
          <w:sz w:val="20"/>
          <w:szCs w:val="20"/>
        </w:rPr>
        <w:t xml:space="preserve">Απόφαση Ο.Ε. για τροποποίηση-συμπλήρωση της αρ. 100/23 απόφασης Ο.Ε. που αφορά στην 1η αναμόρφωση του προϋπολογισμού, και  </w:t>
      </w:r>
      <w:r w:rsidRPr="00F161E1">
        <w:rPr>
          <w:rFonts w:ascii="Arial" w:hAnsi="Arial" w:cs="Arial"/>
          <w:sz w:val="20"/>
          <w:szCs w:val="20"/>
          <w:shd w:val="clear" w:color="auto" w:fill="FFFFFF"/>
        </w:rPr>
        <w:t>αναμόρφωση Ολοκληρωμένου Πλαισίου Δράσης (Ο.Π.Δ.) Δήμου Λευκάδας, έτους 2023.</w:t>
      </w:r>
    </w:p>
    <w:p w:rsidR="00DE7B17" w:rsidRPr="00DE7B17" w:rsidRDefault="00CB4E53" w:rsidP="008B221B">
      <w:pPr>
        <w:pStyle w:val="Heading1"/>
        <w:ind w:left="1440" w:firstLine="720"/>
        <w:jc w:val="both"/>
        <w:rPr>
          <w:rFonts w:ascii="Arial" w:hAnsi="Arial" w:cs="Arial"/>
          <w:sz w:val="20"/>
          <w:szCs w:val="20"/>
        </w:rPr>
      </w:pPr>
      <w:r>
        <w:rPr>
          <w:rFonts w:ascii="Arial" w:hAnsi="Arial" w:cs="Arial"/>
          <w:b/>
          <w:sz w:val="20"/>
          <w:szCs w:val="20"/>
        </w:rPr>
        <w:t xml:space="preserve">              </w:t>
      </w:r>
      <w:r w:rsidR="00DE7B17" w:rsidRPr="00F161E1">
        <w:rPr>
          <w:rFonts w:ascii="Arial" w:hAnsi="Arial" w:cs="Arial"/>
          <w:b/>
          <w:sz w:val="20"/>
          <w:szCs w:val="20"/>
        </w:rPr>
        <w:t>Εισηγητής</w:t>
      </w:r>
      <w:r w:rsidR="00DE7B17" w:rsidRPr="00DE7B17">
        <w:rPr>
          <w:rFonts w:ascii="Arial" w:hAnsi="Arial" w:cs="Arial"/>
          <w:b/>
          <w:sz w:val="20"/>
          <w:szCs w:val="20"/>
        </w:rPr>
        <w:t>:</w:t>
      </w:r>
      <w:r w:rsidR="00DE7B17" w:rsidRPr="00DE7B17">
        <w:rPr>
          <w:rFonts w:ascii="Arial" w:hAnsi="Arial" w:cs="Arial"/>
          <w:sz w:val="20"/>
          <w:szCs w:val="20"/>
        </w:rPr>
        <w:t xml:space="preserve">  Αναστάσιος Γαζής, Πρόεδρος Ο.Ε., Αντιδήμαρχος</w:t>
      </w:r>
    </w:p>
    <w:p w:rsidR="00DE7B17" w:rsidRPr="00DE7B17" w:rsidRDefault="00DE7B17" w:rsidP="008B221B">
      <w:pPr>
        <w:pStyle w:val="Heading1"/>
        <w:jc w:val="both"/>
        <w:rPr>
          <w:rFonts w:ascii="Arial" w:hAnsi="Arial" w:cs="Arial"/>
          <w:sz w:val="20"/>
          <w:szCs w:val="20"/>
        </w:rPr>
      </w:pPr>
    </w:p>
    <w:p w:rsidR="00C13386" w:rsidRPr="00DE7B17" w:rsidRDefault="00C13386" w:rsidP="008B221B">
      <w:pPr>
        <w:pStyle w:val="Heading1"/>
        <w:jc w:val="both"/>
        <w:rPr>
          <w:rFonts w:ascii="Arial" w:hAnsi="Arial" w:cs="Arial"/>
          <w:sz w:val="20"/>
          <w:szCs w:val="20"/>
        </w:rPr>
      </w:pPr>
    </w:p>
    <w:p w:rsidR="00C13386" w:rsidRPr="00DE7B17" w:rsidRDefault="00AC3FA4" w:rsidP="008B221B">
      <w:pPr>
        <w:pStyle w:val="a3"/>
        <w:spacing w:before="149"/>
        <w:ind w:firstLine="720"/>
        <w:jc w:val="both"/>
        <w:rPr>
          <w:rFonts w:ascii="Arial" w:hAnsi="Arial" w:cs="Arial"/>
        </w:rPr>
      </w:pPr>
      <w:r w:rsidRPr="00DE7B17">
        <w:rPr>
          <w:rFonts w:ascii="Arial" w:hAnsi="Arial" w:cs="Arial"/>
        </w:rPr>
        <w:t>Ο Πρόεδρος της Ο.Ε. κ. Αναστάσιος Γαζής, Αντιδήµαρχος, εισηγούµενος το θέµα, έθεσε υπόψη των</w:t>
      </w:r>
      <w:r w:rsidRPr="00DE7B17">
        <w:rPr>
          <w:rFonts w:ascii="Arial" w:hAnsi="Arial" w:cs="Arial"/>
          <w:spacing w:val="1"/>
        </w:rPr>
        <w:t xml:space="preserve"> </w:t>
      </w:r>
      <w:r w:rsidRPr="00DE7B17">
        <w:rPr>
          <w:rFonts w:ascii="Arial" w:hAnsi="Arial" w:cs="Arial"/>
        </w:rPr>
        <w:t xml:space="preserve">µελών της Επιτροπής </w:t>
      </w:r>
      <w:r w:rsidR="00DE7B17">
        <w:rPr>
          <w:rFonts w:ascii="Arial" w:hAnsi="Arial" w:cs="Arial"/>
        </w:rPr>
        <w:t>τα εξής</w:t>
      </w:r>
      <w:r w:rsidRPr="00DE7B17">
        <w:rPr>
          <w:rFonts w:ascii="Arial" w:hAnsi="Arial" w:cs="Arial"/>
        </w:rPr>
        <w:t>:</w:t>
      </w:r>
    </w:p>
    <w:p w:rsidR="00F628CB" w:rsidRPr="00C14655" w:rsidRDefault="002F62F7" w:rsidP="00C14655">
      <w:pPr>
        <w:jc w:val="both"/>
        <w:rPr>
          <w:rFonts w:ascii="Arial" w:hAnsi="Arial" w:cs="Arial"/>
          <w:sz w:val="20"/>
          <w:szCs w:val="20"/>
        </w:rPr>
      </w:pPr>
      <w:r w:rsidRPr="00C14655">
        <w:rPr>
          <w:rFonts w:ascii="Arial" w:hAnsi="Arial" w:cs="Arial"/>
          <w:sz w:val="20"/>
          <w:szCs w:val="20"/>
        </w:rPr>
        <w:t>«</w:t>
      </w:r>
      <w:r w:rsidR="00F628CB" w:rsidRPr="00C14655">
        <w:rPr>
          <w:rFonts w:ascii="Arial" w:hAnsi="Arial" w:cs="Arial"/>
          <w:sz w:val="20"/>
          <w:szCs w:val="20"/>
        </w:rPr>
        <w:t>Με το άρθρο 8 του Β.Δ. 17-5/15-6-59 (ΦΕΚ33 114/59 τεύχος Α') ορίζονται τα εξής:</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w:t>
      </w:r>
      <w:r w:rsidRPr="00C14655">
        <w:rPr>
          <w:rFonts w:ascii="Arial" w:hAnsi="Arial" w:cs="Arial"/>
          <w:bCs/>
          <w:sz w:val="20"/>
          <w:szCs w:val="20"/>
        </w:rPr>
        <w:lastRenderedPageBreak/>
        <w:t xml:space="preserve">προβλεπομένας εν τω προϋπολογισμώ. </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color w:val="000000"/>
          <w:sz w:val="20"/>
          <w:szCs w:val="20"/>
        </w:rPr>
      </w:pPr>
      <w:r w:rsidRPr="00C14655">
        <w:rPr>
          <w:rFonts w:ascii="Arial" w:hAnsi="Arial" w:cs="Arial"/>
          <w:sz w:val="20"/>
          <w:szCs w:val="20"/>
        </w:rPr>
        <w:t>Σύμφωνα με την παρ 5 του άρθρου 23 του Ν. 3536/07,</w:t>
      </w:r>
      <w:r w:rsidRPr="00C14655">
        <w:rPr>
          <w:rFonts w:ascii="Arial" w:hAnsi="Arial" w:cs="Arial"/>
          <w:b/>
          <w:sz w:val="20"/>
          <w:szCs w:val="20"/>
        </w:rPr>
        <w:t xml:space="preserve"> </w:t>
      </w:r>
      <w:r w:rsidRPr="00C14655">
        <w:rPr>
          <w:rFonts w:ascii="Arial" w:hAnsi="Arial" w:cs="Arial"/>
          <w:sz w:val="20"/>
          <w:szCs w:val="20"/>
        </w:rPr>
        <w:t xml:space="preserve">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w:t>
      </w:r>
      <w:r w:rsidRPr="00C14655">
        <w:rPr>
          <w:rFonts w:ascii="Arial" w:hAnsi="Arial" w:cs="Arial"/>
          <w:color w:val="000000"/>
          <w:sz w:val="20"/>
          <w:szCs w:val="20"/>
        </w:rPr>
        <w:t>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C14655">
        <w:rPr>
          <w:rFonts w:ascii="Arial" w:hAnsi="Arial" w:cs="Arial"/>
          <w:b/>
          <w:color w:val="000000"/>
          <w:sz w:val="20"/>
          <w:szCs w:val="20"/>
        </w:rPr>
        <w:t>ΥΠ.ΕΣ. 28376/18.07.2012</w:t>
      </w:r>
      <w:r w:rsidRPr="00C14655">
        <w:rPr>
          <w:rFonts w:ascii="Arial" w:hAnsi="Arial" w:cs="Arial"/>
          <w:color w:val="000000"/>
          <w:sz w:val="20"/>
          <w:szCs w:val="20"/>
        </w:rPr>
        <w:t xml:space="preserve">). </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C14655">
        <w:rPr>
          <w:rFonts w:ascii="Arial" w:hAnsi="Arial" w:cs="Arial"/>
          <w:b/>
          <w:color w:val="000000"/>
          <w:sz w:val="20"/>
          <w:szCs w:val="20"/>
        </w:rPr>
        <w:t>παρ 5 άρθρο 77 Ν. 4172/2013</w:t>
      </w:r>
      <w:r w:rsidRPr="00C14655">
        <w:rPr>
          <w:rFonts w:ascii="Arial" w:hAnsi="Arial" w:cs="Arial"/>
          <w:color w:val="000000"/>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F628CB" w:rsidRPr="00C14655" w:rsidRDefault="00F628CB" w:rsidP="00C14655">
      <w:pPr>
        <w:jc w:val="both"/>
        <w:rPr>
          <w:rFonts w:ascii="Arial" w:hAnsi="Arial" w:cs="Arial"/>
          <w:sz w:val="20"/>
          <w:szCs w:val="20"/>
        </w:rPr>
      </w:pPr>
      <w:r w:rsidRPr="00C14655">
        <w:rPr>
          <w:rFonts w:ascii="Arial" w:hAnsi="Arial" w:cs="Arial"/>
          <w:sz w:val="20"/>
          <w:szCs w:val="20"/>
        </w:rPr>
        <w:t xml:space="preserve">Σύμφωνα με την υπ’ αριθμ. </w:t>
      </w:r>
      <w:bookmarkStart w:id="0" w:name="_Hlk37071145"/>
      <w:r w:rsidRPr="00C14655">
        <w:rPr>
          <w:rFonts w:ascii="Arial" w:hAnsi="Arial" w:cs="Arial"/>
          <w:sz w:val="20"/>
          <w:szCs w:val="20"/>
        </w:rPr>
        <w:t xml:space="preserve">οικ. 49039/25-07-2022 (ΦΕΚ 3976/26-07-2022 ΤΕΥΧΟΣ Β΄) </w:t>
      </w:r>
      <w:r w:rsidRPr="00C14655">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C14655">
        <w:rPr>
          <w:rFonts w:ascii="Arial" w:hAnsi="Arial" w:cs="Arial"/>
          <w:sz w:val="20"/>
          <w:szCs w:val="20"/>
        </w:rPr>
        <w:t xml:space="preserve"> Κ.Υ.Α.</w:t>
      </w:r>
      <w:bookmarkEnd w:id="0"/>
      <w:r w:rsidRPr="00C14655">
        <w:rPr>
          <w:rFonts w:ascii="Arial" w:hAnsi="Arial" w:cs="Arial"/>
          <w:sz w:val="20"/>
          <w:szCs w:val="20"/>
        </w:rPr>
        <w:t xml:space="preserve"> μετά τη λήξη της χρήσης 2022 και έως το τέλος Φεβρουαρίου του 2023</w:t>
      </w:r>
      <w:r w:rsidRPr="00C14655">
        <w:rPr>
          <w:rFonts w:ascii="Arial" w:hAnsi="Arial" w:cs="Arial"/>
          <w:color w:val="000000"/>
          <w:sz w:val="20"/>
          <w:szCs w:val="20"/>
        </w:rPr>
        <w:t xml:space="preserve">, οι Δήμοι υποχρεούνται να επανελέγξουν τις παραδοχές με βάση τις οποίες κατήρτισαν τον προϋπολογισμό του 2023 και να προχωρήσουν σε αναμόρφωσή του, λαμβάνοντας υπόψη τα πραγματικά οικονομικά αποτελέσματα και μεγέθη τους, όπως αυτά θα έχουν διαμορφωθεί την 31-12-2022, προκειμένου αυτός να καταστεί ρεαλιστικός. </w:t>
      </w:r>
    </w:p>
    <w:p w:rsidR="00F628CB" w:rsidRPr="00C14655" w:rsidRDefault="00F628CB" w:rsidP="00C14655">
      <w:pPr>
        <w:jc w:val="both"/>
        <w:rPr>
          <w:rFonts w:ascii="Arial" w:hAnsi="Arial" w:cs="Arial"/>
          <w:sz w:val="20"/>
          <w:szCs w:val="20"/>
        </w:rPr>
      </w:pPr>
      <w:r w:rsidRPr="00C14655">
        <w:rPr>
          <w:rFonts w:ascii="Arial" w:hAnsi="Arial" w:cs="Arial"/>
          <w:sz w:val="20"/>
          <w:szCs w:val="20"/>
        </w:rPr>
        <w:t xml:space="preserve">Με βάση τα παραπάνω η Δ/νση Οικονομικών Υπηρεσιών του Δήμου αφού έλαβε υπόψη της : </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παρ. 5 του άρθρου 23 του Ν. 3536/2007,</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το άρθρο 8 του Β.Δ. 17-5/15-6-59 (ΦΕΚ 114/59 τεύχος Α'),</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το υπ’ αριθμ. 28376/18-07-2012 έγγραφο ΥΠ.ΕΣ., </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παρ. 5 του άρθρου 77 του Ν. 4172/2013,</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παρ. 9 του άρθρου 77 του Ν. 4172/2013 όπως αντικαταστάθηκε με το άρθρο 189 του Ν. 4555/2018 και αντικαταστάθηκε εκ νέου με την περ. β΄ της παρ. 1 του άρθρου 12 του Ν. 4623/2019,</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εγκύκλιο ΥΠ.ΕΣ. αρ. 108/72349/16-10-19 περί παροχής διευκρινήσεων επί οικονομικών θεμάτων των ΟΤΑ,</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την υπ’ αριθμ. οικ. 49039/25-07-2022 (ΦΕΚ 3976/26-07-2022 ΤΕΥΧΟΣ Β΄) </w:t>
      </w:r>
      <w:r w:rsidRPr="00C14655">
        <w:rPr>
          <w:rFonts w:ascii="Arial" w:hAnsi="Arial" w:cs="Arial"/>
          <w:i/>
          <w:sz w:val="20"/>
          <w:szCs w:val="20"/>
        </w:rPr>
        <w:t>«Παροχή οδηγιών για την κατάρτιση του προϋπολογισμού των  Δήμων οικονομικού έτους 2023 - μερική τροποποίηση της υπ΄αριθμ.7028/2004 (ΦΕΚ 253 Β΄)»</w:t>
      </w:r>
      <w:r w:rsidRPr="00C14655">
        <w:rPr>
          <w:rFonts w:ascii="Arial" w:hAnsi="Arial" w:cs="Arial"/>
          <w:sz w:val="20"/>
          <w:szCs w:val="20"/>
        </w:rPr>
        <w:t xml:space="preserve"> Κ.Υ.Α.</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τον προϋπολογισμό του Δήμου Λευκάδας, οικ. έτους 2023, ο οποίος ψηφίστηκε με την αριθμ.168/2022/ΑΔΑ:6ΚΖ1ΩΛΙ-ΥΜ7 απόφαση του Δημοτικού Συμβουλίου που εγκρίθηκε με την υπ’ αριθμ. </w:t>
      </w:r>
      <w:r w:rsidRPr="00C14655">
        <w:rPr>
          <w:rFonts w:ascii="Arial" w:hAnsi="Arial" w:cs="Arial"/>
          <w:sz w:val="20"/>
          <w:szCs w:val="20"/>
        </w:rPr>
        <w:lastRenderedPageBreak/>
        <w:t>πρωτ.965/25-01-2023ΑΔΑ:9Σ42ΟΡ1Φ-8ΑΥ απόφαση της Αποκεντρωμένης Διοίκησης Πελοποννήσου, Δυτικής Ελλάδας και Ιονίου.</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31-12-2022.</w:t>
      </w:r>
    </w:p>
    <w:p w:rsidR="00F628CB" w:rsidRPr="00C14655" w:rsidRDefault="00F628CB" w:rsidP="00C14655">
      <w:pPr>
        <w:widowControl/>
        <w:numPr>
          <w:ilvl w:val="0"/>
          <w:numId w:val="2"/>
        </w:numPr>
        <w:suppressAutoHyphens/>
        <w:autoSpaceDE/>
        <w:autoSpaceDN/>
        <w:ind w:left="0" w:firstLine="0"/>
        <w:jc w:val="both"/>
        <w:rPr>
          <w:rFonts w:ascii="Arial" w:hAnsi="Arial" w:cs="Arial"/>
          <w:sz w:val="20"/>
          <w:szCs w:val="20"/>
        </w:rPr>
      </w:pPr>
      <w:r w:rsidRPr="00C14655">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F628CB" w:rsidRPr="00C14655" w:rsidRDefault="00F628CB" w:rsidP="00C14655">
      <w:pPr>
        <w:jc w:val="both"/>
        <w:rPr>
          <w:rFonts w:ascii="Arial" w:hAnsi="Arial" w:cs="Arial"/>
          <w:b/>
          <w:sz w:val="20"/>
          <w:szCs w:val="20"/>
        </w:rPr>
      </w:pPr>
    </w:p>
    <w:p w:rsidR="00F628CB" w:rsidRPr="00C14655" w:rsidRDefault="00F628CB" w:rsidP="00C14655">
      <w:pPr>
        <w:jc w:val="center"/>
        <w:rPr>
          <w:rFonts w:ascii="Arial" w:hAnsi="Arial" w:cs="Arial"/>
          <w:b/>
          <w:sz w:val="20"/>
          <w:szCs w:val="20"/>
          <w:u w:val="single"/>
        </w:rPr>
      </w:pPr>
      <w:r w:rsidRPr="00C14655">
        <w:rPr>
          <w:rFonts w:ascii="Arial" w:hAnsi="Arial" w:cs="Arial"/>
          <w:b/>
          <w:sz w:val="20"/>
          <w:szCs w:val="20"/>
          <w:u w:val="single"/>
        </w:rPr>
        <w:t xml:space="preserve">εισηγείται προς την Οικονομική Επιτροπή </w:t>
      </w: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Την 1</w:t>
      </w:r>
      <w:r w:rsidRPr="00C14655">
        <w:rPr>
          <w:rFonts w:ascii="Arial" w:hAnsi="Arial" w:cs="Arial"/>
          <w:b/>
          <w:sz w:val="20"/>
          <w:szCs w:val="20"/>
          <w:vertAlign w:val="superscript"/>
        </w:rPr>
        <w:t>η</w:t>
      </w:r>
      <w:r w:rsidRPr="00C14655">
        <w:rPr>
          <w:rFonts w:ascii="Arial" w:hAnsi="Arial" w:cs="Arial"/>
          <w:b/>
          <w:sz w:val="20"/>
          <w:szCs w:val="20"/>
        </w:rPr>
        <w:t xml:space="preserve"> αναμόρφωση του προϋπολογισμού έτους 2023 σύμφωνα με τα παρακάτω:</w:t>
      </w:r>
    </w:p>
    <w:p w:rsidR="00F628CB" w:rsidRPr="00C14655" w:rsidRDefault="00F628CB" w:rsidP="00C14655">
      <w:pPr>
        <w:jc w:val="both"/>
        <w:rPr>
          <w:rFonts w:ascii="Arial" w:hAnsi="Arial" w:cs="Arial"/>
          <w:sz w:val="20"/>
          <w:szCs w:val="20"/>
        </w:rPr>
      </w:pPr>
      <w:r w:rsidRPr="00C14655">
        <w:rPr>
          <w:rFonts w:ascii="Arial" w:hAnsi="Arial" w:cs="Arial"/>
          <w:sz w:val="20"/>
          <w:szCs w:val="20"/>
        </w:rPr>
        <w:t>Α. Τακτοποιητικές εγγραφές σύμφωνα με τα απολογιστικά στοιχεία, όπως αυτά διαμορφώθηκαν στις 31-12-2022.</w:t>
      </w:r>
    </w:p>
    <w:p w:rsidR="00F628CB" w:rsidRPr="00C14655" w:rsidRDefault="00F628CB" w:rsidP="00C14655">
      <w:pPr>
        <w:jc w:val="both"/>
        <w:rPr>
          <w:rFonts w:ascii="Arial" w:hAnsi="Arial" w:cs="Arial"/>
          <w:sz w:val="20"/>
          <w:szCs w:val="20"/>
        </w:rPr>
      </w:pPr>
      <w:r w:rsidRPr="00C14655">
        <w:rPr>
          <w:rFonts w:ascii="Arial" w:hAnsi="Arial" w:cs="Arial"/>
          <w:sz w:val="20"/>
          <w:szCs w:val="20"/>
        </w:rPr>
        <w:t xml:space="preserve">Σύμφωνα με  τα οριζόμενα στην υπ' αριθμ. </w:t>
      </w:r>
      <w:bookmarkStart w:id="1" w:name="_Hlk2103646"/>
      <w:r w:rsidRPr="00C14655">
        <w:rPr>
          <w:rFonts w:ascii="Arial" w:hAnsi="Arial" w:cs="Arial"/>
          <w:sz w:val="20"/>
          <w:szCs w:val="20"/>
        </w:rPr>
        <w:t xml:space="preserve">οικ. 49039/25-07-2022 (ΦΕΚ 3976 τ.Β’/26-07-2022) ΚΥΑ </w:t>
      </w:r>
      <w:bookmarkEnd w:id="1"/>
      <w:r w:rsidRPr="00C14655">
        <w:rPr>
          <w:rFonts w:ascii="Arial" w:hAnsi="Arial" w:cs="Arial"/>
          <w:sz w:val="20"/>
          <w:szCs w:val="20"/>
        </w:rPr>
        <w:t xml:space="preserve">υποχρεούται ο Δήμος να </w:t>
      </w:r>
      <w:r w:rsidRPr="00C14655">
        <w:rPr>
          <w:rFonts w:ascii="Arial" w:hAnsi="Arial" w:cs="Arial"/>
          <w:bCs/>
          <w:sz w:val="20"/>
          <w:szCs w:val="20"/>
        </w:rPr>
        <w:t>προβεί σε υποχρεωτική αναμόρφωσ</w:t>
      </w:r>
      <w:r w:rsidRPr="00C14655">
        <w:rPr>
          <w:rFonts w:ascii="Arial" w:hAnsi="Arial" w:cs="Arial"/>
          <w:sz w:val="20"/>
          <w:szCs w:val="20"/>
        </w:rPr>
        <w:t xml:space="preserve">η του εγκεκριμένου προϋπολογισμού, η οποία αποτελεί στην ουσία τακτοποιητική αναμόρφωση αυτού, ούτως ώστε να αποτυπωθούν σε αυτόν τα πραγματικά οικονομικά αποτελέσματα, όπως αυτά διαμορφώθηκαν στις 31-12-2022 και να καταστεί έτσι ρεαλιστικός. </w:t>
      </w:r>
    </w:p>
    <w:p w:rsidR="00F628CB" w:rsidRPr="00C14655" w:rsidRDefault="00F628CB" w:rsidP="00C14655">
      <w:pPr>
        <w:jc w:val="both"/>
        <w:rPr>
          <w:rFonts w:ascii="Arial" w:hAnsi="Arial" w:cs="Arial"/>
          <w:sz w:val="20"/>
          <w:szCs w:val="20"/>
        </w:rPr>
      </w:pPr>
      <w:r w:rsidRPr="00C14655">
        <w:rPr>
          <w:rFonts w:ascii="Arial" w:hAnsi="Arial" w:cs="Arial"/>
          <w:sz w:val="20"/>
          <w:szCs w:val="20"/>
        </w:rPr>
        <w:t>Ειδικότερα στην εν λόγω αναμόρφωση θα πρέπει να επανεξεταστούν:</w:t>
      </w:r>
    </w:p>
    <w:p w:rsidR="00F628CB" w:rsidRPr="00C14655" w:rsidRDefault="00F628CB" w:rsidP="00C14655">
      <w:pPr>
        <w:shd w:val="clear" w:color="auto" w:fill="FFFFFF"/>
        <w:jc w:val="both"/>
        <w:rPr>
          <w:rFonts w:ascii="Arial" w:hAnsi="Arial" w:cs="Arial"/>
          <w:sz w:val="20"/>
          <w:szCs w:val="20"/>
        </w:rPr>
      </w:pPr>
      <w:r w:rsidRPr="00C14655">
        <w:rPr>
          <w:rFonts w:ascii="Arial" w:hAnsi="Arial" w:cs="Arial"/>
          <w:sz w:val="20"/>
          <w:szCs w:val="20"/>
        </w:rPr>
        <w:t>Α) ΟΜΑΔΑ ΕΣΟΔΩΝ Ι</w:t>
      </w:r>
    </w:p>
    <w:p w:rsidR="00F628CB" w:rsidRPr="00C14655" w:rsidRDefault="00F628CB" w:rsidP="00C14655">
      <w:pPr>
        <w:shd w:val="clear" w:color="auto" w:fill="FFFFFF"/>
        <w:jc w:val="both"/>
        <w:rPr>
          <w:rFonts w:ascii="Arial" w:hAnsi="Arial" w:cs="Arial"/>
          <w:sz w:val="20"/>
          <w:szCs w:val="20"/>
        </w:rPr>
      </w:pPr>
      <w:r w:rsidRPr="00C14655">
        <w:rPr>
          <w:rFonts w:ascii="Arial" w:hAnsi="Arial" w:cs="Arial"/>
          <w:sz w:val="20"/>
          <w:szCs w:val="20"/>
        </w:rPr>
        <w:t>Οι Δήμοι επαναϋπολογίζουν το ανώτατο ποσό που μπορεί να εγγραφεί στον Π/Υ 2023 για την ΟΜΑΔΑ Ι (συνολικό άθροισμα της ομάδας) με βάση την αρχή ότι το συνολικό ύψος των εγγεγραμμένων εσόδων της ΟΜΑΔΑΣ Ι στον Π/Υ 2023 δεν μπορεί να υπερβαίνει το μέγιστο από τις εισπράξεις που πραγματοποίησε συνολικά ο φορέας στους κωδικούς αυτής της ομάδας για τα έτη 2021 ή 2022. Στην περίπτωση που έχουν εγγραφεί, με βάση τα στοιχεία μέχρι το μήνα κατάρτισης του Π/Υ, στην ΟΜΑΔΑ Ι ποσά μεγαλύτερου ύψους από αυτό της εκτέλεσης του έτους 2021 και το έτος 2022 κλείσει τελικά με χαμηλότερη εκτέλεση, ο Π/Υ υποχρεωτικά αναμορφώνεται μέχρι το ύψος ποσού του 2021.</w:t>
      </w:r>
    </w:p>
    <w:p w:rsidR="00F628CB" w:rsidRPr="00C14655" w:rsidRDefault="00F628CB" w:rsidP="00C14655">
      <w:pPr>
        <w:shd w:val="clear" w:color="auto" w:fill="FFFFFF"/>
        <w:jc w:val="both"/>
        <w:rPr>
          <w:rFonts w:ascii="Arial" w:hAnsi="Arial" w:cs="Arial"/>
          <w:sz w:val="20"/>
          <w:szCs w:val="20"/>
        </w:rPr>
      </w:pPr>
      <w:r w:rsidRPr="00C14655">
        <w:rPr>
          <w:rFonts w:ascii="Arial" w:hAnsi="Arial" w:cs="Arial"/>
          <w:sz w:val="20"/>
          <w:szCs w:val="20"/>
        </w:rPr>
        <w:t>Β) ΟΜΑΔΑ ΕΣΟΔΩΝ II</w:t>
      </w:r>
    </w:p>
    <w:p w:rsidR="00F628CB" w:rsidRPr="00C14655" w:rsidRDefault="00F628CB" w:rsidP="00C14655">
      <w:pPr>
        <w:shd w:val="clear" w:color="auto" w:fill="FFFFFF"/>
        <w:jc w:val="both"/>
        <w:rPr>
          <w:rFonts w:ascii="Arial" w:hAnsi="Arial" w:cs="Arial"/>
          <w:sz w:val="20"/>
          <w:szCs w:val="20"/>
        </w:rPr>
      </w:pPr>
      <w:r w:rsidRPr="00C14655">
        <w:rPr>
          <w:rFonts w:ascii="Arial" w:hAnsi="Arial" w:cs="Arial"/>
          <w:sz w:val="20"/>
          <w:szCs w:val="20"/>
        </w:rPr>
        <w:t>Οι Δήμοι εγγράφουν στην ΟΜΑΔΑ II (KAE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Π/Υ του 2023 για τους ΚΑΕ 32 και 85 δεν μπορεί να υπερβαίνει το μέγιστο από τις εισπράξεις που πραγματοποίησε ο φορέας στον ΚΑΕ 32 για τα έτη 2021 και 2022. Στην περίπτωση, που το εγγεγραμμένο ποσό στον ΚΑΕ 85 είναι μικρότερο του επιτρεπόμενου ελάχιστου ποσού, είναι υποχρεωτική η άμεση αναμόρφωση του προϋπολογισμού με αύξηση του προϋπολογισθέντος ποσού στον συγκεκριμένο ΚΑΕ.</w:t>
      </w:r>
    </w:p>
    <w:p w:rsidR="00F628CB" w:rsidRPr="00C14655" w:rsidRDefault="00F628CB" w:rsidP="00C14655">
      <w:pPr>
        <w:jc w:val="both"/>
        <w:rPr>
          <w:rFonts w:ascii="Arial" w:hAnsi="Arial" w:cs="Arial"/>
          <w:sz w:val="20"/>
          <w:szCs w:val="20"/>
        </w:rPr>
      </w:pPr>
      <w:r w:rsidRPr="00C14655">
        <w:rPr>
          <w:rFonts w:ascii="Arial" w:hAnsi="Arial" w:cs="Arial"/>
          <w:sz w:val="20"/>
          <w:szCs w:val="20"/>
        </w:rPr>
        <w:t>Γ) το Χρηματικό Υπόλοιπο Προηγούμενης Χρήσης, της ΟΜΑΔΑΣ ΕΣΟΔΩΝ ΙΙΙ, όπου θα πρέπει να εγγραφεί το ποσό που προέκυψε κατά την 31-12-2022.</w:t>
      </w:r>
    </w:p>
    <w:p w:rsidR="00F628CB" w:rsidRPr="00C14655" w:rsidRDefault="00F628CB" w:rsidP="00C14655">
      <w:pPr>
        <w:jc w:val="both"/>
        <w:rPr>
          <w:rFonts w:ascii="Arial" w:hAnsi="Arial" w:cs="Arial"/>
          <w:color w:val="7030A0"/>
          <w:sz w:val="20"/>
          <w:szCs w:val="20"/>
        </w:rPr>
      </w:pPr>
      <w:r w:rsidRPr="00C14655">
        <w:rPr>
          <w:rFonts w:ascii="Arial" w:hAnsi="Arial" w:cs="Arial"/>
          <w:sz w:val="20"/>
          <w:szCs w:val="20"/>
        </w:rPr>
        <w:t>Δ) Στον Κ.Α.Ε. 81 «Πληρωμές υποχρεώσεων ΠΟΕ» θα πρέπει να εγγραφεί το σύνολο των απλήρωτων υποχρεώσεων όπως αυτές προκύπτουν στις 31-12-2022.</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 xml:space="preserve">Με βάσει τα παραπάνω </w:t>
      </w:r>
    </w:p>
    <w:p w:rsidR="00F628CB" w:rsidRPr="00C14655" w:rsidRDefault="00F628CB" w:rsidP="00C14655">
      <w:pPr>
        <w:jc w:val="both"/>
        <w:rPr>
          <w:rFonts w:ascii="Arial" w:hAnsi="Arial" w:cs="Arial"/>
          <w:b/>
          <w:sz w:val="20"/>
          <w:szCs w:val="20"/>
        </w:rPr>
      </w:pPr>
      <w:r w:rsidRPr="00C14655">
        <w:rPr>
          <w:rFonts w:ascii="Arial" w:hAnsi="Arial" w:cs="Arial"/>
          <w:b/>
          <w:sz w:val="20"/>
          <w:szCs w:val="20"/>
        </w:rPr>
        <w:t>Α.  ΟΜΑΔΑ ΕΣΟΔΩΝ Ι</w:t>
      </w:r>
    </w:p>
    <w:tbl>
      <w:tblPr>
        <w:tblW w:w="0" w:type="auto"/>
        <w:tblInd w:w="-601" w:type="dxa"/>
        <w:tblLook w:val="0000"/>
      </w:tblPr>
      <w:tblGrid>
        <w:gridCol w:w="983"/>
        <w:gridCol w:w="4741"/>
        <w:gridCol w:w="1715"/>
        <w:gridCol w:w="1715"/>
        <w:gridCol w:w="1803"/>
      </w:tblGrid>
      <w:tr w:rsidR="00F628CB" w:rsidRPr="00C14655" w:rsidTr="005943F2">
        <w:trPr>
          <w:trHeight w:val="510"/>
        </w:trPr>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Κ.Α. </w:t>
            </w:r>
            <w:r w:rsidRPr="00C14655">
              <w:rPr>
                <w:rFonts w:ascii="Arial" w:hAnsi="Arial" w:cs="Arial"/>
                <w:b/>
                <w:bCs/>
                <w:color w:val="000000"/>
                <w:sz w:val="20"/>
                <w:szCs w:val="20"/>
              </w:rPr>
              <w:br/>
              <w:t>ΠΡΟΫΠ.</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ΤΙΤΛΟΣ </w:t>
            </w:r>
            <w:r w:rsidRPr="00C14655">
              <w:rPr>
                <w:rFonts w:ascii="Arial" w:hAnsi="Arial" w:cs="Arial"/>
                <w:b/>
                <w:bCs/>
                <w:color w:val="000000"/>
                <w:sz w:val="20"/>
                <w:szCs w:val="20"/>
              </w:rPr>
              <w:br/>
              <w:t>ΕΣΟΔΩΝ</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ΕΙΣΠΡΑ- ΧΘΕΝΤΑ</w:t>
            </w:r>
            <w:r w:rsidRPr="00C14655">
              <w:rPr>
                <w:rFonts w:ascii="Arial" w:hAnsi="Arial" w:cs="Arial"/>
                <w:b/>
                <w:bCs/>
                <w:color w:val="000000"/>
                <w:sz w:val="20"/>
                <w:szCs w:val="20"/>
              </w:rPr>
              <w:br/>
              <w:t>31/12/20</w:t>
            </w:r>
            <w:r w:rsidRPr="00C14655">
              <w:rPr>
                <w:rFonts w:ascii="Arial" w:hAnsi="Arial" w:cs="Arial"/>
                <w:b/>
                <w:bCs/>
                <w:color w:val="000000"/>
                <w:sz w:val="20"/>
                <w:szCs w:val="20"/>
                <w:lang w:val="en-US"/>
              </w:rPr>
              <w:t>21</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ΕΙΣΠΡΑ- ΧΘΕΝΤΑ</w:t>
            </w:r>
            <w:r w:rsidRPr="00C14655">
              <w:rPr>
                <w:rFonts w:ascii="Arial" w:hAnsi="Arial" w:cs="Arial"/>
                <w:b/>
                <w:bCs/>
                <w:color w:val="000000"/>
                <w:sz w:val="20"/>
                <w:szCs w:val="20"/>
              </w:rPr>
              <w:br/>
              <w:t>31/12/202</w:t>
            </w:r>
            <w:r w:rsidRPr="00C14655">
              <w:rPr>
                <w:rFonts w:ascii="Arial" w:hAnsi="Arial" w:cs="Arial"/>
                <w:b/>
                <w:bCs/>
                <w:color w:val="000000"/>
                <w:sz w:val="20"/>
                <w:szCs w:val="20"/>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lang w:val="en-US"/>
              </w:rPr>
            </w:pPr>
            <w:r w:rsidRPr="00C14655">
              <w:rPr>
                <w:rFonts w:ascii="Arial" w:hAnsi="Arial" w:cs="Arial"/>
                <w:b/>
                <w:bCs/>
                <w:color w:val="000000"/>
                <w:sz w:val="20"/>
                <w:szCs w:val="20"/>
              </w:rPr>
              <w:t>ΠΡΟΥΠ/ΣΘΕΝΤΑ</w:t>
            </w:r>
            <w:r w:rsidRPr="00C14655">
              <w:rPr>
                <w:rFonts w:ascii="Arial" w:hAnsi="Arial" w:cs="Arial"/>
                <w:b/>
                <w:bCs/>
                <w:color w:val="000000"/>
                <w:sz w:val="20"/>
                <w:szCs w:val="20"/>
              </w:rPr>
              <w:br/>
            </w:r>
            <w:r w:rsidRPr="00C14655">
              <w:rPr>
                <w:rFonts w:ascii="Arial" w:hAnsi="Arial" w:cs="Arial"/>
                <w:b/>
                <w:bCs/>
                <w:color w:val="000000"/>
                <w:sz w:val="20"/>
                <w:szCs w:val="20"/>
                <w:lang w:val="en-US"/>
              </w:rPr>
              <w:t>0</w:t>
            </w:r>
            <w:r w:rsidRPr="00C14655">
              <w:rPr>
                <w:rFonts w:ascii="Arial" w:hAnsi="Arial" w:cs="Arial"/>
                <w:b/>
                <w:bCs/>
                <w:color w:val="000000"/>
                <w:sz w:val="20"/>
                <w:szCs w:val="20"/>
              </w:rPr>
              <w:t>1/</w:t>
            </w:r>
            <w:r w:rsidRPr="00C14655">
              <w:rPr>
                <w:rFonts w:ascii="Arial" w:hAnsi="Arial" w:cs="Arial"/>
                <w:b/>
                <w:bCs/>
                <w:color w:val="000000"/>
                <w:sz w:val="20"/>
                <w:szCs w:val="20"/>
                <w:lang w:val="en-US"/>
              </w:rPr>
              <w:t>0</w:t>
            </w:r>
            <w:r w:rsidRPr="00C14655">
              <w:rPr>
                <w:rFonts w:ascii="Arial" w:hAnsi="Arial" w:cs="Arial"/>
                <w:b/>
                <w:bCs/>
                <w:color w:val="000000"/>
                <w:sz w:val="20"/>
                <w:szCs w:val="20"/>
              </w:rPr>
              <w:t>1/202</w:t>
            </w:r>
            <w:r w:rsidRPr="00C14655">
              <w:rPr>
                <w:rFonts w:ascii="Arial" w:hAnsi="Arial" w:cs="Arial"/>
                <w:b/>
                <w:bCs/>
                <w:color w:val="000000"/>
                <w:sz w:val="20"/>
                <w:szCs w:val="20"/>
                <w:lang w:val="en-US"/>
              </w:rPr>
              <w:t>3</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ΠΡΟΣΟΔΟΙ ΑΠΟ ΑΚΙΝΗΤΗ ΠΕΡΙΟΥΣΙΑ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108.925,91</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125.564,71</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90.100,00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ΑΠΟ ΚΙΝΗΤΗ ΠΕΡΙΟΥΣΙΑ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55.852,02</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54.212,05</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45.000,00</w:t>
            </w:r>
          </w:p>
        </w:tc>
      </w:tr>
      <w:tr w:rsidR="00F628CB" w:rsidRPr="00C14655" w:rsidTr="005943F2">
        <w:trPr>
          <w:trHeight w:val="510"/>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ΑΠΟ ΑΝΤΑΠΟΔΟΤΙΚΑ ΤΕΛΗ ΚΑΙ ΔΙΚΑΙΩΜΑΤΑ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3.741.330,55</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3.252.240,74</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4.521.795,92</w:t>
            </w:r>
          </w:p>
        </w:tc>
      </w:tr>
      <w:tr w:rsidR="00F628CB" w:rsidRPr="00C14655" w:rsidTr="005943F2">
        <w:trPr>
          <w:trHeight w:val="510"/>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ΑΠΟ ΛΟΙΠΑ ΤΕΛΗ ΔΙΚΑΙΩΜΑΤΑ ΚΑΙ ΠΑΡΟΧΗ ΥΠΗΡΕΣΙΩΝ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523.168,34</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721.661,95</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318.800,00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ΦΟΡΟΙ ΚΑΙ ΕΙΣΦΟΡΕΣ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143.596,97</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312.320,65</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97.000,00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07</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ΛΟΙΠΑ ΤΑΚΤΙΚΑ ΕΣΟΔΑ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624.729,02</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969.604,39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903.600,00</w:t>
            </w:r>
          </w:p>
        </w:tc>
      </w:tr>
      <w:tr w:rsidR="00F628CB" w:rsidRPr="00C14655" w:rsidTr="005943F2">
        <w:trPr>
          <w:trHeight w:val="255"/>
        </w:trPr>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11</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ΑΠΟ ΕΚΠΟΙΗΣΗ ΚΙΝΗΤΗΣ ΚΑΙ ΑΚΙΝΗΤΗΣ ΠΕΡΙΟΥΣΙΑΣ</w:t>
            </w:r>
          </w:p>
        </w:tc>
        <w:tc>
          <w:tcPr>
            <w:tcW w:w="0" w:type="auto"/>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1.074,00</w:t>
            </w:r>
          </w:p>
        </w:tc>
        <w:tc>
          <w:tcPr>
            <w:tcW w:w="0" w:type="auto"/>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1.000,00</w:t>
            </w:r>
          </w:p>
        </w:tc>
      </w:tr>
      <w:tr w:rsidR="00F628CB" w:rsidRPr="00C14655" w:rsidTr="005943F2">
        <w:trPr>
          <w:trHeight w:val="510"/>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ΔΩΡΕΕΣ - ΚΛΗΡΟΝΟΜΙΕΣ - ΚΛΗΡΟΔΟΣΙΕΣ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1.700,00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p>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7.000,00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ΠΡΟΣΑΥΞΗΣΕΙΣ - ΠΡΟΣΤΙΜΑ - ΠΑΡΑΒΟΛΑ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296.217,76</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373.261,45</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p>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188.700,00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16</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ΛΟΙΠΑ ΕΚΤΑΚΤΑ ΕΣΟΔΑ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45.267,24</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31.787,73</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17.500,00</w:t>
            </w:r>
          </w:p>
        </w:tc>
      </w:tr>
      <w:tr w:rsidR="00F628CB" w:rsidRPr="00C14655" w:rsidTr="005943F2">
        <w:trPr>
          <w:trHeight w:val="43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ΠΟΕ ΠΟΥ ΒΕΒΑΙΩΝΟΝΤΑΙ ΓΙΑ ΠΡΩΤΗ ΦΟΡΑ-ΤΑΚΤΙΚΑ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2.065.966,70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2.769.465,62</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p>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2.382.504,08</w:t>
            </w:r>
          </w:p>
        </w:tc>
      </w:tr>
      <w:tr w:rsidR="00F628CB" w:rsidRPr="00C14655" w:rsidTr="005943F2">
        <w:trPr>
          <w:trHeight w:val="43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ΕΣΟΔΑ ΠΟΕ ΠΟΥ ΒΕΒΑΙΩΝΟΝΤΑΙ ΓΙΑ ΠΡΩΤΗ ΦΟΡΑ-ΕΚΤΑΚΤΑ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p>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ΣΥΝΟΛΟ</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7.607.828,51</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8.615.119,29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sz w:val="20"/>
                <w:szCs w:val="20"/>
                <w:highlight w:val="yellow"/>
              </w:rPr>
            </w:pPr>
            <w:r w:rsidRPr="00C14655">
              <w:rPr>
                <w:rFonts w:ascii="Arial" w:hAnsi="Arial" w:cs="Arial"/>
                <w:b/>
                <w:bCs/>
                <w:sz w:val="20"/>
                <w:szCs w:val="20"/>
              </w:rPr>
              <w:t>8.574.</w:t>
            </w:r>
            <w:r w:rsidRPr="00C14655">
              <w:rPr>
                <w:rFonts w:ascii="Arial" w:hAnsi="Arial" w:cs="Arial"/>
                <w:b/>
                <w:bCs/>
                <w:sz w:val="20"/>
                <w:szCs w:val="20"/>
                <w:lang w:val="en-US"/>
              </w:rPr>
              <w:t>000</w:t>
            </w:r>
            <w:r w:rsidRPr="00C14655">
              <w:rPr>
                <w:rFonts w:ascii="Arial" w:hAnsi="Arial" w:cs="Arial"/>
                <w:b/>
                <w:bCs/>
                <w:sz w:val="20"/>
                <w:szCs w:val="20"/>
              </w:rPr>
              <w:t>,00</w:t>
            </w:r>
          </w:p>
        </w:tc>
      </w:tr>
    </w:tbl>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bCs/>
          <w:sz w:val="20"/>
          <w:szCs w:val="20"/>
        </w:rPr>
      </w:pPr>
      <w:r w:rsidRPr="00C14655">
        <w:rPr>
          <w:rFonts w:ascii="Arial" w:hAnsi="Arial" w:cs="Arial"/>
          <w:sz w:val="20"/>
          <w:szCs w:val="20"/>
        </w:rPr>
        <w:lastRenderedPageBreak/>
        <w:t>Το σύνολο των Προϋπολογισθέντων εσόδων αφορά τα εισπραχθέντα του 2022 που περιέχονται στην ομάδα Ι και αποτυπώνονται στον παραπάνω πίνακα ύψους 8.615.119,29</w:t>
      </w:r>
      <w:r w:rsidRPr="00C14655">
        <w:rPr>
          <w:rFonts w:ascii="Arial" w:hAnsi="Arial" w:cs="Arial"/>
          <w:bCs/>
          <w:sz w:val="20"/>
          <w:szCs w:val="20"/>
        </w:rPr>
        <w:t xml:space="preserve"> €</w:t>
      </w:r>
      <w:r w:rsidRPr="00C14655">
        <w:rPr>
          <w:rFonts w:ascii="Arial" w:hAnsi="Arial" w:cs="Arial"/>
          <w:sz w:val="20"/>
          <w:szCs w:val="20"/>
        </w:rPr>
        <w:t>, είναι μεγαλύτερο κατά 1.007.290,78 € από το σύνολο των εισπραχθέντων της 31-12-2021, ύψους 7.607.828,51</w:t>
      </w:r>
      <w:r w:rsidRPr="00C14655">
        <w:rPr>
          <w:rFonts w:ascii="Arial" w:hAnsi="Arial" w:cs="Arial"/>
          <w:b/>
          <w:bCs/>
          <w:sz w:val="20"/>
          <w:szCs w:val="20"/>
        </w:rPr>
        <w:t xml:space="preserve"> </w:t>
      </w:r>
      <w:r w:rsidRPr="00C14655">
        <w:rPr>
          <w:rFonts w:ascii="Arial" w:hAnsi="Arial" w:cs="Arial"/>
          <w:bCs/>
          <w:sz w:val="20"/>
          <w:szCs w:val="20"/>
        </w:rPr>
        <w:t>€.</w:t>
      </w:r>
    </w:p>
    <w:p w:rsidR="00F628CB" w:rsidRPr="00C14655" w:rsidRDefault="00F628CB" w:rsidP="00C14655">
      <w:pPr>
        <w:jc w:val="both"/>
        <w:rPr>
          <w:rFonts w:ascii="Arial" w:hAnsi="Arial" w:cs="Arial"/>
          <w:bCs/>
          <w:sz w:val="20"/>
          <w:szCs w:val="20"/>
        </w:rPr>
      </w:pPr>
      <w:r w:rsidRPr="00C14655">
        <w:rPr>
          <w:rFonts w:ascii="Arial" w:hAnsi="Arial" w:cs="Arial"/>
          <w:bCs/>
          <w:sz w:val="20"/>
          <w:szCs w:val="20"/>
        </w:rPr>
        <w:t>Καθώς το σύνολο των εισπράξεων της ομάδας Ι  την 31-12-2022 έχει μεγαλύτερο ποσοστό εκτέλεσης από τα αρχικά προϋπολογισθέντα του 2022</w:t>
      </w:r>
      <w:r w:rsidRPr="00C14655">
        <w:rPr>
          <w:rFonts w:ascii="Arial" w:hAnsi="Arial" w:cs="Arial"/>
          <w:b/>
          <w:bCs/>
          <w:sz w:val="20"/>
          <w:szCs w:val="20"/>
        </w:rPr>
        <w:t xml:space="preserve">, </w:t>
      </w:r>
      <w:r w:rsidRPr="00C14655">
        <w:rPr>
          <w:rFonts w:ascii="Arial" w:hAnsi="Arial" w:cs="Arial"/>
          <w:bCs/>
          <w:sz w:val="20"/>
          <w:szCs w:val="20"/>
        </w:rPr>
        <w:t>ο</w:t>
      </w:r>
      <w:r w:rsidRPr="00C14655">
        <w:rPr>
          <w:rFonts w:ascii="Arial" w:hAnsi="Arial" w:cs="Arial"/>
          <w:b/>
          <w:bCs/>
          <w:sz w:val="20"/>
          <w:szCs w:val="20"/>
        </w:rPr>
        <w:t xml:space="preserve"> </w:t>
      </w:r>
      <w:r w:rsidRPr="00C14655">
        <w:rPr>
          <w:rFonts w:ascii="Arial" w:hAnsi="Arial" w:cs="Arial"/>
          <w:bCs/>
          <w:sz w:val="20"/>
          <w:szCs w:val="20"/>
        </w:rPr>
        <w:t>Δήμος Λευκάδας με βάση την αρίθμ.</w:t>
      </w:r>
      <w:r w:rsidRPr="00C14655">
        <w:rPr>
          <w:rFonts w:ascii="Arial" w:hAnsi="Arial" w:cs="Arial"/>
          <w:color w:val="FF0000"/>
          <w:sz w:val="20"/>
          <w:szCs w:val="20"/>
        </w:rPr>
        <w:t xml:space="preserve"> </w:t>
      </w:r>
      <w:r w:rsidRPr="00C14655">
        <w:rPr>
          <w:rFonts w:ascii="Arial" w:hAnsi="Arial" w:cs="Arial"/>
          <w:sz w:val="20"/>
          <w:szCs w:val="20"/>
        </w:rPr>
        <w:t>οικ. 49039/25-07-2022 (ΦΕΚ 3976/Β/26-07-2022, τεύχος Β΄) ΚΥΑ</w:t>
      </w:r>
      <w:r w:rsidRPr="00C14655">
        <w:rPr>
          <w:rFonts w:ascii="Arial" w:hAnsi="Arial" w:cs="Arial"/>
          <w:color w:val="FF0000"/>
          <w:sz w:val="20"/>
          <w:szCs w:val="20"/>
        </w:rPr>
        <w:t xml:space="preserve"> </w:t>
      </w:r>
      <w:r w:rsidRPr="00C14655">
        <w:rPr>
          <w:rFonts w:ascii="Arial" w:hAnsi="Arial" w:cs="Arial"/>
          <w:sz w:val="20"/>
          <w:szCs w:val="20"/>
        </w:rPr>
        <w:t xml:space="preserve">, </w:t>
      </w:r>
      <w:r w:rsidRPr="00C14655">
        <w:rPr>
          <w:rFonts w:ascii="Arial" w:hAnsi="Arial" w:cs="Arial"/>
          <w:bCs/>
          <w:sz w:val="20"/>
          <w:szCs w:val="20"/>
        </w:rPr>
        <w:t>περί παροχής οδηγιών για την κατάρτιση του προϋπολογισμού των Δήμων οικονομικού έτους 2023 – μερική τροποποίηση  της υπ΄αρ. 7028/2004 απόφασης (Β΄253), δύναται να προβεί σε αναμόρφωση για την ομάδα εσόδων Ι.</w:t>
      </w:r>
    </w:p>
    <w:p w:rsidR="00F628CB" w:rsidRPr="00C14655" w:rsidRDefault="00F628CB" w:rsidP="00C14655">
      <w:pPr>
        <w:jc w:val="both"/>
        <w:rPr>
          <w:rFonts w:ascii="Arial" w:hAnsi="Arial" w:cs="Arial"/>
          <w:bCs/>
          <w:color w:val="FF0000"/>
          <w:sz w:val="20"/>
          <w:szCs w:val="20"/>
        </w:rPr>
      </w:pPr>
    </w:p>
    <w:tbl>
      <w:tblPr>
        <w:tblW w:w="0" w:type="auto"/>
        <w:tblInd w:w="-318" w:type="dxa"/>
        <w:tblLook w:val="0000"/>
      </w:tblPr>
      <w:tblGrid>
        <w:gridCol w:w="1074"/>
        <w:gridCol w:w="5125"/>
        <w:gridCol w:w="1427"/>
        <w:gridCol w:w="1621"/>
        <w:gridCol w:w="1427"/>
      </w:tblGrid>
      <w:tr w:rsidR="00F628CB" w:rsidRPr="00C14655" w:rsidTr="005943F2">
        <w:trPr>
          <w:trHeight w:val="510"/>
        </w:trPr>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highlight w:val="yellow"/>
              </w:rPr>
            </w:pPr>
            <w:r w:rsidRPr="00C14655">
              <w:rPr>
                <w:rFonts w:ascii="Arial" w:hAnsi="Arial" w:cs="Arial"/>
                <w:b/>
                <w:bCs/>
                <w:sz w:val="20"/>
                <w:szCs w:val="20"/>
              </w:rPr>
              <w:t xml:space="preserve">Κ.Α. </w:t>
            </w:r>
            <w:r w:rsidRPr="00C14655">
              <w:rPr>
                <w:rFonts w:ascii="Arial" w:hAnsi="Arial" w:cs="Arial"/>
                <w:b/>
                <w:bCs/>
                <w:sz w:val="20"/>
                <w:szCs w:val="20"/>
              </w:rPr>
              <w:br/>
              <w:t>ΕΣΟΔΩΝ</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highlight w:val="yellow"/>
              </w:rPr>
            </w:pPr>
          </w:p>
          <w:p w:rsidR="00F628CB" w:rsidRPr="00C14655" w:rsidRDefault="00F628CB" w:rsidP="00C14655">
            <w:pPr>
              <w:jc w:val="center"/>
              <w:rPr>
                <w:rFonts w:ascii="Arial" w:hAnsi="Arial" w:cs="Arial"/>
                <w:b/>
                <w:bCs/>
                <w:sz w:val="20"/>
                <w:szCs w:val="20"/>
                <w:highlight w:val="yellow"/>
              </w:rPr>
            </w:pPr>
            <w:r w:rsidRPr="00C14655">
              <w:rPr>
                <w:rFonts w:ascii="Arial" w:hAnsi="Arial" w:cs="Arial"/>
                <w:b/>
                <w:bCs/>
                <w:sz w:val="20"/>
                <w:szCs w:val="20"/>
              </w:rPr>
              <w:t>Περιγραφή Κ.Α.Ε.</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highlight w:val="yellow"/>
                <w:lang w:val="en-US"/>
              </w:rPr>
            </w:pPr>
            <w:r w:rsidRPr="00C14655">
              <w:rPr>
                <w:rFonts w:ascii="Arial" w:hAnsi="Arial" w:cs="Arial"/>
                <w:b/>
                <w:bCs/>
                <w:sz w:val="20"/>
                <w:szCs w:val="20"/>
              </w:rPr>
              <w:t xml:space="preserve">Αρχικός </w:t>
            </w:r>
            <w:r w:rsidRPr="00C14655">
              <w:rPr>
                <w:rFonts w:ascii="Arial" w:hAnsi="Arial" w:cs="Arial"/>
                <w:b/>
                <w:bCs/>
                <w:sz w:val="20"/>
                <w:szCs w:val="20"/>
              </w:rPr>
              <w:br/>
              <w:t>Πρ/σμός 20</w:t>
            </w:r>
            <w:r w:rsidRPr="00C14655">
              <w:rPr>
                <w:rFonts w:ascii="Arial" w:hAnsi="Arial" w:cs="Arial"/>
                <w:b/>
                <w:bCs/>
                <w:sz w:val="20"/>
                <w:szCs w:val="20"/>
                <w:lang w:val="en-US"/>
              </w:rPr>
              <w:t>23</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highlight w:val="yellow"/>
              </w:rPr>
            </w:pPr>
            <w:r w:rsidRPr="00C14655">
              <w:rPr>
                <w:rFonts w:ascii="Arial" w:hAnsi="Arial" w:cs="Arial"/>
                <w:b/>
                <w:bCs/>
                <w:sz w:val="20"/>
                <w:szCs w:val="20"/>
              </w:rPr>
              <w:t>1η Αναμόρφωση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highlight w:val="yellow"/>
                <w:lang w:val="en-US"/>
              </w:rPr>
            </w:pPr>
            <w:r w:rsidRPr="00C14655">
              <w:rPr>
                <w:rFonts w:ascii="Arial" w:hAnsi="Arial" w:cs="Arial"/>
                <w:b/>
                <w:bCs/>
                <w:sz w:val="20"/>
                <w:szCs w:val="20"/>
              </w:rPr>
              <w:t xml:space="preserve">Τελικός </w:t>
            </w:r>
            <w:r w:rsidRPr="00C14655">
              <w:rPr>
                <w:rFonts w:ascii="Arial" w:hAnsi="Arial" w:cs="Arial"/>
                <w:b/>
                <w:bCs/>
                <w:sz w:val="20"/>
                <w:szCs w:val="20"/>
              </w:rPr>
              <w:br/>
              <w:t>Πρ/σμός 202</w:t>
            </w:r>
            <w:r w:rsidRPr="00C14655">
              <w:rPr>
                <w:rFonts w:ascii="Arial" w:hAnsi="Arial" w:cs="Arial"/>
                <w:b/>
                <w:bCs/>
                <w:sz w:val="20"/>
                <w:szCs w:val="20"/>
                <w:lang w:val="en-US"/>
              </w:rPr>
              <w:t>3</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0111.000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Μισθώματα από αστικά ακίνητα (άρθρο 192 ΚΔΚ)</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78.219,29</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0114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Μισθώματα δημοτικής αγοράς (άρθρο 2 ΒΔ 24/9-20/10/1958)</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0129.000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έσοδα από ακίνητα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0211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Τόκοι χρηματικών καταθέσεων σε τράπεζες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45.000,00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lang w:val="en-US"/>
              </w:rPr>
              <w:t>0</w:t>
            </w:r>
            <w:r w:rsidRPr="00C14655">
              <w:rPr>
                <w:rFonts w:ascii="Arial" w:hAnsi="Arial" w:cs="Arial"/>
                <w:color w:val="000000"/>
                <w:sz w:val="20"/>
                <w:szCs w:val="20"/>
              </w:rPr>
              <w:t>,00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0311.000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006A27CC">
              <w:rPr>
                <w:rFonts w:ascii="Arial" w:hAnsi="Arial" w:cs="Arial"/>
                <w:b/>
                <w:bCs/>
                <w:color w:val="000000"/>
                <w:sz w:val="20"/>
                <w:szCs w:val="20"/>
                <w:lang w:val="en-US"/>
              </w:rPr>
              <w:t>.</w:t>
            </w:r>
            <w:r w:rsidRPr="00C14655">
              <w:rPr>
                <w:rFonts w:ascii="Arial" w:hAnsi="Arial" w:cs="Arial"/>
                <w:b/>
                <w:bCs/>
                <w:color w:val="000000"/>
                <w:sz w:val="20"/>
                <w:szCs w:val="20"/>
              </w:rPr>
              <w:t>0</w:t>
            </w:r>
            <w:r w:rsidR="000372E4">
              <w:rPr>
                <w:rFonts w:ascii="Arial" w:hAnsi="Arial" w:cs="Arial"/>
                <w:b/>
                <w:bCs/>
                <w:color w:val="000000"/>
                <w:sz w:val="20"/>
                <w:szCs w:val="20"/>
                <w:lang w:val="en-US"/>
              </w:rPr>
              <w:t>0</w:t>
            </w:r>
            <w:r w:rsidRPr="00C14655">
              <w:rPr>
                <w:rFonts w:ascii="Arial" w:hAnsi="Arial" w:cs="Arial"/>
                <w:b/>
                <w:bCs/>
                <w:color w:val="000000"/>
                <w:sz w:val="20"/>
                <w:szCs w:val="20"/>
              </w:rPr>
              <w:t>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0311</w:t>
            </w:r>
            <w:r w:rsidRPr="00C14655">
              <w:rPr>
                <w:rFonts w:ascii="Arial" w:hAnsi="Arial" w:cs="Arial"/>
                <w:color w:val="000000"/>
                <w:sz w:val="20"/>
                <w:szCs w:val="20"/>
                <w:lang w:val="en-US"/>
              </w:rPr>
              <w:t>.001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 από ΔΕΗ Α.Ε.</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3.000.000,00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-235.576,39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2.764.423,61</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0311.002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καθαριότητας και φωτισμού (άρθρο 25 Ν. 1828/89) από ιδιωτικούς παρόχους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533.495,92</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533.495,92</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0321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Δικαιώματα σύνδεσης και επανασύνδεσης με το δίκτυο</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0322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ύδρευσης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800.000,00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-100.000,00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700.000,00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0324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έσοδα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0331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Δικαιώματα χρήσεως αρδευτικού δικτύου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0332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έσοδα υπηρεσίας αρδεύσεως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0341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Δικαιώματα σύνδεσης με το αποχετευτικό δίκτυο</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0342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Τέλη χρήσεως υπονόμων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160.000,00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160.000,00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0343.001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έσοδα υπηρεσίας αποχέτευσης βυτίο</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0343.002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τέλη σύνδεσης αποχ. Δ.Ε. Ελλομένου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0411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Δικαίωμα σύστασης οικογενειακού τάφου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4.000,00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0412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Δικαίωμα ενταφιασμού</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0413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Δικαίωμα ανανέωσης (παράτασης χρόνου ταφής)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0414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ανακομιδής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0415</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Δικαιώματα από τη χρήση οστεοφυλακίων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0417</w:t>
            </w:r>
            <w:r w:rsidRPr="00C14655">
              <w:rPr>
                <w:rFonts w:ascii="Arial" w:hAnsi="Arial" w:cs="Arial"/>
                <w:color w:val="000000"/>
                <w:sz w:val="20"/>
                <w:szCs w:val="20"/>
                <w:lang w:val="en-US"/>
              </w:rPr>
              <w:t>.000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έσοδα νεκροταφείων και ιερών ναών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3.000,00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3.000,00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0417.001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ανακομιδής οστών στα Δημοτικά Κοιμητήρια Λευκάδας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0441.000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ακίνητης περιουσίας (άρθρο 24 Ν 2130/93)</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0.</w:t>
            </w:r>
            <w:r w:rsidRPr="00C14655">
              <w:rPr>
                <w:rFonts w:ascii="Arial" w:hAnsi="Arial" w:cs="Arial"/>
                <w:b/>
                <w:bCs/>
                <w:color w:val="000000"/>
                <w:sz w:val="20"/>
                <w:szCs w:val="20"/>
                <w:lang w:val="en-US"/>
              </w:rPr>
              <w:t>000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0441.001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ακίνητης περιουσίας (άρθρο 24 Ν. 2130/93) από ΔΕΗ Α.Ε.</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16.000,00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0441.002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ακίνητη περιουσίας (άρθρο 24 ν. 2130/93) από ιδιωτικούς παρόχους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6.000,00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F628CB" w:rsidRPr="00C14655" w:rsidTr="005943F2">
        <w:trPr>
          <w:trHeight w:val="255"/>
        </w:trPr>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0451</w:t>
            </w:r>
          </w:p>
        </w:tc>
        <w:tc>
          <w:tcPr>
            <w:tcW w:w="0" w:type="auto"/>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διαμονής παρεπιδημούντων (άρθρο 6 Ν 1080/80, άρθρο 27 παρ. 10 Ν 2130/93)</w:t>
            </w:r>
          </w:p>
        </w:tc>
        <w:tc>
          <w:tcPr>
            <w:tcW w:w="0" w:type="auto"/>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0452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επί των ακαθαρίστων εσόδων των κέντρων διασκέδασης, εστιατορίων και συναφών καταστημάτων (άρθρο 20 Ν 2539/97)</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50.000,00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0461.001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χρήσης κοινοχρήστων χώρων πεζοδρόμια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0461.00</w:t>
            </w:r>
            <w:r w:rsidRPr="00C14655">
              <w:rPr>
                <w:rFonts w:ascii="Arial" w:hAnsi="Arial" w:cs="Arial"/>
                <w:color w:val="000000"/>
                <w:sz w:val="20"/>
                <w:szCs w:val="20"/>
                <w:lang w:val="en-US"/>
              </w:rPr>
              <w:t>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χρήσης κοινοχρήστου χώρου στύλων ΔΕΗ</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0467</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αδειών οικοδομών (άρθρο 23 ΒΔ 24/9-20/10/1958)</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0468</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ανανεώσιμων πηγών ενέργειας (άρθρο 38 Ν 2773/99, άρθρο 25 Ν 3468/06)</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w:t>
            </w:r>
            <w:r w:rsidRPr="00C14655">
              <w:rPr>
                <w:rFonts w:ascii="Arial" w:hAnsi="Arial" w:cs="Arial"/>
                <w:b/>
                <w:bCs/>
                <w:color w:val="000000"/>
                <w:sz w:val="20"/>
                <w:szCs w:val="20"/>
              </w:rPr>
              <w:t>5</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0469</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τέλη και δικαιώματα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0521.000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ή επέκτασης πολεοδομικών σχεδίων (άρθρο 24 Συντ. 1975/2001, άρθρο 9 Ν 1337/83, άρθρο 21 Ν 2508/97)</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lastRenderedPageBreak/>
              <w:t>0521.001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Λευκαδας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Νικιάνα Επισκόπου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0521.003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Απολλωνίων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0521.004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σε χρήμα λόγω ένταξης Δ.Ε. Ελλομένου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10</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0522.002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Μετατροπή σε χρήμα Δ.Ε. Νικιάνα Επισκόπου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Εισφορά 40% ή 75% του ΚΗ/1947 Ψηφίσματος (άρθρο 34 Ν 1337/83</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30</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30.000,00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0527.001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Λευκάδας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0527.002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Τροφεία Βρεφονηπιακού Σταθμού Λευκάδας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w:t>
            </w:r>
            <w:r w:rsidRPr="00C14655">
              <w:rPr>
                <w:rFonts w:ascii="Arial" w:hAnsi="Arial" w:cs="Arial"/>
                <w:b/>
                <w:bCs/>
                <w:color w:val="000000"/>
                <w:sz w:val="20"/>
                <w:szCs w:val="20"/>
                <w:lang w:val="en-US"/>
              </w:rPr>
              <w:t>.</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w:t>
            </w:r>
            <w:r w:rsidRPr="00C14655">
              <w:rPr>
                <w:rFonts w:ascii="Arial" w:hAnsi="Arial" w:cs="Arial"/>
                <w:b/>
                <w:bCs/>
                <w:color w:val="000000"/>
                <w:sz w:val="20"/>
                <w:szCs w:val="20"/>
                <w:lang w:val="en-US"/>
              </w:rPr>
              <w:t>.</w:t>
            </w:r>
            <w:r w:rsidRPr="00C14655">
              <w:rPr>
                <w:rFonts w:ascii="Arial" w:hAnsi="Arial" w:cs="Arial"/>
                <w:b/>
                <w:bCs/>
                <w:color w:val="000000"/>
                <w:sz w:val="20"/>
                <w:szCs w:val="20"/>
              </w:rPr>
              <w:t>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0527.003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Βλυχού</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0527.004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Τροφεία Παιδικού Σταθμού Καρυάς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0529.001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lang w:val="en-US"/>
              </w:rPr>
            </w:pPr>
            <w:r w:rsidRPr="00C14655">
              <w:rPr>
                <w:rFonts w:ascii="Arial" w:hAnsi="Arial" w:cs="Arial"/>
                <w:color w:val="000000"/>
                <w:sz w:val="20"/>
                <w:szCs w:val="20"/>
              </w:rPr>
              <w:t xml:space="preserve">Εισφορές προγραμμάτων ΚΑΠΗ, </w:t>
            </w:r>
            <w:r w:rsidRPr="00C14655">
              <w:rPr>
                <w:rFonts w:ascii="Arial" w:hAnsi="Arial" w:cs="Arial"/>
                <w:color w:val="000000"/>
                <w:sz w:val="20"/>
                <w:szCs w:val="20"/>
                <w:lang w:val="en-US"/>
              </w:rPr>
              <w:t>TAEWODO</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0712.001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Μισθώματα  παραθαλάσσιων εκτάσεων-ακτών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5</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Παράβολα για την έκδοση των αδειών ίδρυσης και λειτουργίας επιχειρήσεων υγειονομικού ενδιαφέροντος (άρθρο 80 ΚΔΚ)</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0715.000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0715.001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διαφήμισης από Διαφημιστικές Πινακίδες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0715.003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Τέλος διαφήμισης της κατηγορίας Δ΄ του άρθρου 15 του ΒΔ 24/9-20/10/1958 (άρθρο 9 Ν 2880/2001)</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2.000,00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0717.001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μισθώματα ΜΑΡΙΝΑΣ Λευκάδας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40.000,00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740.000,00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0718.001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0718.002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0718.004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0</w:t>
            </w:r>
            <w:r w:rsidRPr="00C14655">
              <w:rPr>
                <w:rFonts w:ascii="Arial" w:hAnsi="Arial" w:cs="Arial"/>
                <w:b/>
                <w:bCs/>
                <w:color w:val="000000"/>
                <w:sz w:val="20"/>
                <w:szCs w:val="20"/>
              </w:rPr>
              <w:t>,00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Παράβολα Αδειών Καταστημάτων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παράβολα τέλεσης πολιτικών γάμων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w:t>
            </w:r>
            <w:r w:rsidRPr="00C14655">
              <w:rPr>
                <w:rFonts w:ascii="Arial" w:hAnsi="Arial" w:cs="Arial"/>
                <w:b/>
                <w:bCs/>
                <w:color w:val="000000"/>
                <w:sz w:val="20"/>
                <w:szCs w:val="20"/>
                <w:lang w:val="en-US"/>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071</w:t>
            </w:r>
            <w:r w:rsidRPr="00C14655">
              <w:rPr>
                <w:rFonts w:ascii="Arial" w:hAnsi="Arial" w:cs="Arial"/>
                <w:color w:val="000000"/>
                <w:sz w:val="20"/>
                <w:szCs w:val="20"/>
                <w:lang w:val="en-US"/>
              </w:rPr>
              <w:t>9</w:t>
            </w:r>
            <w:r w:rsidRPr="00C14655">
              <w:rPr>
                <w:rFonts w:ascii="Arial" w:hAnsi="Arial" w:cs="Arial"/>
                <w:color w:val="000000"/>
                <w:sz w:val="20"/>
                <w:szCs w:val="20"/>
              </w:rPr>
              <w:t>.00</w:t>
            </w:r>
            <w:r w:rsidRPr="00C14655">
              <w:rPr>
                <w:rFonts w:ascii="Arial" w:hAnsi="Arial" w:cs="Arial"/>
                <w:color w:val="000000"/>
                <w:sz w:val="20"/>
                <w:szCs w:val="20"/>
                <w:lang w:val="en-US"/>
              </w:rPr>
              <w:t>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Παράβολο για τις άδειες παραγωγών και επαγγελματιών πωλητών υπαίθριου εμπορίου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5</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0719.005</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κερματοδέκτες στα Σύβοτα - Βασιλική</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0719.006</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τακτικά έσοδα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3.0</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3.000,00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lang w:val="en-US"/>
              </w:rPr>
              <w:t>1122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Εκποίηση άλλων κινητών πραγμάτων (άρθρο 259 ΔΚΚ)</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rPr>
              <w:t>1.0</w:t>
            </w:r>
            <w:r w:rsidRPr="00C14655">
              <w:rPr>
                <w:rFonts w:ascii="Arial" w:hAnsi="Arial" w:cs="Arial"/>
                <w:b/>
                <w:bCs/>
                <w:color w:val="000000"/>
                <w:sz w:val="20"/>
                <w:szCs w:val="20"/>
                <w:lang w:val="en-US"/>
              </w:rPr>
              <w:t>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1411.001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Προϊόν δωρεών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1411.002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Δωρεές κοινωνικού παντοπωλείου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Προσαυξήσεις εκπρόθεσμης καταβολής χρεών (άρθρο 6 ΝΔ 356/74, άρθρο 16 Ν 2130/93)</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10</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του ΚΟΚ, του ΝΔ 805/71 και του ΑΝ 170/67 (άρθρο 31 Ν 2130/93)</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60.000,00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για παραβάσεις φορολογικών διατάξεων (άρθρο 19 Ν 1080/80)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20</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Πρόστιμα ανέγερσης και διατήρησης αυθαιρέτων κατασκευών (άρθρο 12 Ν </w:t>
            </w:r>
          </w:p>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1647/86)</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1519.001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Κοινοχρήστων Χώρων-Πλανόδιων κ.λ.π.</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1519.002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παρ. συνδέσεων-παρεμβάσεων Ύδρευση-Αποχέτευσης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6.000,00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1519.003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παραβάσεων από Α.Τ. Λευκάδος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1519.004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για ρύπανση κοιν. χώρων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1519.008</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Πρόστιμα για παράνομη υπαίθρια διαφήμιση</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1613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λοιπές δημοτικές επιχειρήσεις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0</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1699.007</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Είσπραξη ποσών αναδόχων για έξοδα δημοσιεύσεων διακηρύξεων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2.500,00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2.500,00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1699.011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από εκποίηση ανεπιτήρητων βοοειδών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2111.00</w:t>
            </w:r>
            <w:r w:rsidRPr="00C14655">
              <w:rPr>
                <w:rFonts w:ascii="Arial" w:hAnsi="Arial" w:cs="Arial"/>
                <w:color w:val="000000"/>
                <w:sz w:val="20"/>
                <w:szCs w:val="20"/>
                <w:lang w:val="en-US"/>
              </w:rPr>
              <w:t>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Τακτικά έσοδα από τέλη καθαριότητας και ηλεκτροφωτισμού </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5.000,00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highlight w:val="yellow"/>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highlight w:val="yellow"/>
              </w:rPr>
            </w:pPr>
            <w:r w:rsidRPr="00C14655">
              <w:rPr>
                <w:rFonts w:ascii="Arial" w:hAnsi="Arial" w:cs="Arial"/>
                <w:b/>
                <w:bCs/>
                <w:color w:val="000000"/>
                <w:sz w:val="20"/>
                <w:szCs w:val="20"/>
              </w:rPr>
              <w:t>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2111.001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καθαριότητας και ηλεκτροφωτισμού από ΔΕΗ Α.Ε.</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75</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-15.900,00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734.100,00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p>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lastRenderedPageBreak/>
              <w:t>2111.002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lastRenderedPageBreak/>
              <w:t xml:space="preserve">Τακτικά έσοδα από τέλη καθαριότητας και </w:t>
            </w:r>
            <w:r w:rsidRPr="00C14655">
              <w:rPr>
                <w:rFonts w:ascii="Arial" w:hAnsi="Arial" w:cs="Arial"/>
                <w:color w:val="000000"/>
                <w:sz w:val="20"/>
                <w:szCs w:val="20"/>
              </w:rPr>
              <w:lastRenderedPageBreak/>
              <w:t>ηλεκτροφωτισμού από ιδιωτικούς παρόχους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lastRenderedPageBreak/>
              <w:t>368</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p>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lastRenderedPageBreak/>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p>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lastRenderedPageBreak/>
              <w:t>368.000,00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lastRenderedPageBreak/>
              <w:t>2112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ύδρευσης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60</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60</w:t>
            </w:r>
            <w:r w:rsidRPr="00C14655">
              <w:rPr>
                <w:rFonts w:ascii="Arial" w:hAnsi="Arial" w:cs="Arial"/>
                <w:b/>
                <w:bCs/>
                <w:color w:val="000000"/>
                <w:sz w:val="20"/>
                <w:szCs w:val="20"/>
              </w:rPr>
              <w:t>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άρδευσης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w:t>
            </w:r>
            <w:r w:rsidRPr="00C14655">
              <w:rPr>
                <w:rFonts w:ascii="Arial" w:hAnsi="Arial" w:cs="Arial"/>
                <w:b/>
                <w:bCs/>
                <w:color w:val="000000"/>
                <w:sz w:val="20"/>
                <w:szCs w:val="20"/>
                <w:lang w:val="en-US"/>
              </w:rPr>
              <w:t>2</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12.000,00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2114</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τέλη και δικαιώματα αποχέτευσης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2</w:t>
            </w:r>
            <w:r w:rsidRPr="00C14655">
              <w:rPr>
                <w:rFonts w:ascii="Arial" w:hAnsi="Arial" w:cs="Arial"/>
                <w:b/>
                <w:bCs/>
                <w:color w:val="000000"/>
                <w:sz w:val="20"/>
                <w:szCs w:val="20"/>
                <w:lang w:val="en-US"/>
              </w:rPr>
              <w:t>4</w:t>
            </w:r>
            <w:r w:rsidRPr="00C14655">
              <w:rPr>
                <w:rFonts w:ascii="Arial" w:hAnsi="Arial" w:cs="Arial"/>
                <w:b/>
                <w:bCs/>
                <w:color w:val="000000"/>
                <w:sz w:val="20"/>
                <w:szCs w:val="20"/>
              </w:rPr>
              <w:t>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2</w:t>
            </w:r>
            <w:r w:rsidRPr="00C14655">
              <w:rPr>
                <w:rFonts w:ascii="Arial" w:hAnsi="Arial" w:cs="Arial"/>
                <w:b/>
                <w:bCs/>
                <w:color w:val="000000"/>
                <w:sz w:val="20"/>
                <w:szCs w:val="20"/>
              </w:rPr>
              <w:t>40.000,00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2115.00</w:t>
            </w:r>
            <w:r w:rsidRPr="00C14655">
              <w:rPr>
                <w:rFonts w:ascii="Arial" w:hAnsi="Arial" w:cs="Arial"/>
                <w:color w:val="000000"/>
                <w:sz w:val="20"/>
                <w:szCs w:val="20"/>
                <w:lang w:val="en-US"/>
              </w:rPr>
              <w:t>0</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Τακτικά έσοδα από  τέλος ακίνητης περιουσίας </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2115.001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τέλος ακίνητης περιουσίας απο ΔΕΗ Α.Ε.</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15.000,00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2115.002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από τέλος ακίνητης περιουσίας από ιδιωτικούς παρόχους</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7</w:t>
            </w:r>
            <w:r w:rsidRPr="00C14655">
              <w:rPr>
                <w:rFonts w:ascii="Arial" w:hAnsi="Arial" w:cs="Arial"/>
                <w:b/>
                <w:bCs/>
                <w:color w:val="000000"/>
                <w:sz w:val="20"/>
                <w:szCs w:val="20"/>
              </w:rPr>
              <w:t>.000,00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7.000,00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2118</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Τακτικά έσοδα επί των ακαθαρίστων εσόδων επιτηδευματιών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82.504,08</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15.900,00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98.404,08</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2119.001</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Λοιπά τακτικά έσοδα-κοιν. χώροι κλπ</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lang w:val="en-US"/>
              </w:rPr>
            </w:pPr>
            <w:r w:rsidRPr="00C14655">
              <w:rPr>
                <w:rFonts w:ascii="Arial" w:hAnsi="Arial" w:cs="Arial"/>
                <w:b/>
                <w:bCs/>
                <w:color w:val="000000"/>
                <w:sz w:val="20"/>
                <w:szCs w:val="20"/>
                <w:lang w:val="en-US"/>
              </w:rPr>
              <w:t>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2119.002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Μαρίνας Α.Ε. 13% 2021</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300.000,00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185.576,39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485.576,39</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2119.003</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Έσοδα μαρίνας 2021, 13% καταστημάτων</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100.000,00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2119.005</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Τέλη χρήσης ψυκτικού θαλάμου νεκροταφείου</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2211.002</w:t>
            </w:r>
          </w:p>
        </w:tc>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Έκτακτα γενικά έσοδα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rPr>
              <w:t>1.000,00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0,00</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bCs/>
                <w:color w:val="000000"/>
                <w:sz w:val="20"/>
                <w:szCs w:val="20"/>
              </w:rPr>
            </w:pPr>
            <w:r w:rsidRPr="00C14655">
              <w:rPr>
                <w:rFonts w:ascii="Arial" w:hAnsi="Arial" w:cs="Arial"/>
                <w:b/>
                <w:bCs/>
                <w:color w:val="000000"/>
                <w:sz w:val="20"/>
                <w:szCs w:val="20"/>
                <w:lang w:val="en-US"/>
              </w:rPr>
              <w:t>1</w:t>
            </w:r>
            <w:r w:rsidRPr="00C14655">
              <w:rPr>
                <w:rFonts w:ascii="Arial" w:hAnsi="Arial" w:cs="Arial"/>
                <w:b/>
                <w:bCs/>
                <w:color w:val="000000"/>
                <w:sz w:val="20"/>
                <w:szCs w:val="20"/>
              </w:rPr>
              <w:t>.000,00</w:t>
            </w:r>
          </w:p>
        </w:tc>
      </w:tr>
      <w:tr w:rsidR="00F628CB" w:rsidRPr="00C14655" w:rsidTr="005943F2">
        <w:trPr>
          <w:trHeight w:val="255"/>
        </w:trPr>
        <w:tc>
          <w:tcPr>
            <w:tcW w:w="0" w:type="auto"/>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FF0000"/>
                <w:sz w:val="20"/>
                <w:szCs w:val="20"/>
              </w:rPr>
            </w:pPr>
          </w:p>
        </w:tc>
        <w:tc>
          <w:tcPr>
            <w:tcW w:w="0" w:type="auto"/>
            <w:tcBorders>
              <w:left w:val="single" w:sz="4" w:space="0" w:color="000000"/>
              <w:bottom w:val="single" w:sz="4" w:space="0" w:color="000000"/>
            </w:tcBorders>
            <w:shd w:val="clear" w:color="auto" w:fill="auto"/>
          </w:tcPr>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napToGrid w:val="0"/>
              <w:rPr>
                <w:rFonts w:ascii="Arial" w:hAnsi="Arial" w:cs="Arial"/>
                <w:b/>
                <w:sz w:val="20"/>
                <w:szCs w:val="20"/>
              </w:rPr>
            </w:pPr>
            <w:r w:rsidRPr="00C14655">
              <w:rPr>
                <w:rFonts w:ascii="Arial" w:hAnsi="Arial" w:cs="Arial"/>
                <w:b/>
                <w:color w:val="FF0000"/>
                <w:sz w:val="20"/>
                <w:szCs w:val="20"/>
              </w:rPr>
              <w:t xml:space="preserve">                                             </w:t>
            </w:r>
            <w:r w:rsidRPr="00C14655">
              <w:rPr>
                <w:rFonts w:ascii="Arial" w:hAnsi="Arial" w:cs="Arial"/>
                <w:b/>
                <w:sz w:val="20"/>
                <w:szCs w:val="20"/>
              </w:rPr>
              <w:t>ΣΥΝΟΛΑ</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sz w:val="20"/>
                <w:szCs w:val="20"/>
              </w:rPr>
            </w:pPr>
            <w:r w:rsidRPr="00C14655">
              <w:rPr>
                <w:rFonts w:ascii="Arial" w:hAnsi="Arial" w:cs="Arial"/>
                <w:b/>
                <w:sz w:val="20"/>
                <w:szCs w:val="20"/>
              </w:rPr>
              <w:t>8.574.000,00</w:t>
            </w:r>
          </w:p>
        </w:tc>
        <w:tc>
          <w:tcPr>
            <w:tcW w:w="0" w:type="auto"/>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b/>
                <w:color w:val="000000"/>
                <w:sz w:val="20"/>
                <w:szCs w:val="20"/>
              </w:rPr>
            </w:pPr>
            <w:r w:rsidRPr="00C14655">
              <w:rPr>
                <w:rFonts w:ascii="Arial" w:hAnsi="Arial" w:cs="Arial"/>
                <w:b/>
                <w:color w:val="000000"/>
                <w:sz w:val="20"/>
                <w:szCs w:val="20"/>
              </w:rPr>
              <w:t>28.219,29</w:t>
            </w:r>
          </w:p>
        </w:tc>
        <w:tc>
          <w:tcPr>
            <w:tcW w:w="0" w:type="auto"/>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b/>
                <w:color w:val="000000"/>
                <w:sz w:val="20"/>
                <w:szCs w:val="20"/>
              </w:rPr>
            </w:pPr>
            <w:r w:rsidRPr="00C14655">
              <w:rPr>
                <w:rFonts w:ascii="Arial" w:hAnsi="Arial" w:cs="Arial"/>
                <w:b/>
                <w:color w:val="000000"/>
                <w:sz w:val="20"/>
                <w:szCs w:val="20"/>
                <w:lang w:val="en-US"/>
              </w:rPr>
              <w:t>8.</w:t>
            </w:r>
            <w:r w:rsidRPr="00C14655">
              <w:rPr>
                <w:rFonts w:ascii="Arial" w:hAnsi="Arial" w:cs="Arial"/>
                <w:b/>
                <w:color w:val="000000"/>
                <w:sz w:val="20"/>
                <w:szCs w:val="20"/>
              </w:rPr>
              <w:t>602</w:t>
            </w:r>
            <w:r w:rsidRPr="00C14655">
              <w:rPr>
                <w:rFonts w:ascii="Arial" w:hAnsi="Arial" w:cs="Arial"/>
                <w:b/>
                <w:color w:val="000000"/>
                <w:sz w:val="20"/>
                <w:szCs w:val="20"/>
                <w:lang w:val="en-US"/>
              </w:rPr>
              <w:t>.</w:t>
            </w:r>
            <w:r w:rsidRPr="00C14655">
              <w:rPr>
                <w:rFonts w:ascii="Arial" w:hAnsi="Arial" w:cs="Arial"/>
                <w:b/>
                <w:color w:val="000000"/>
                <w:sz w:val="20"/>
                <w:szCs w:val="20"/>
              </w:rPr>
              <w:t>219</w:t>
            </w:r>
            <w:r w:rsidRPr="00C14655">
              <w:rPr>
                <w:rFonts w:ascii="Arial" w:hAnsi="Arial" w:cs="Arial"/>
                <w:b/>
                <w:color w:val="000000"/>
                <w:sz w:val="20"/>
                <w:szCs w:val="20"/>
                <w:lang w:val="en-US"/>
              </w:rPr>
              <w:t>,</w:t>
            </w:r>
            <w:r w:rsidRPr="00C14655">
              <w:rPr>
                <w:rFonts w:ascii="Arial" w:hAnsi="Arial" w:cs="Arial"/>
                <w:b/>
                <w:color w:val="000000"/>
                <w:sz w:val="20"/>
                <w:szCs w:val="20"/>
              </w:rPr>
              <w:t>29</w:t>
            </w:r>
          </w:p>
        </w:tc>
      </w:tr>
    </w:tbl>
    <w:p w:rsidR="00F628CB" w:rsidRPr="00C14655" w:rsidRDefault="00F628CB" w:rsidP="00C14655">
      <w:pPr>
        <w:jc w:val="both"/>
        <w:rPr>
          <w:rFonts w:ascii="Arial" w:hAnsi="Arial" w:cs="Arial"/>
          <w:b/>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Β.  ΟΜΑΔΑ ΕΣΟΔΩΝ ΙΙ</w:t>
      </w: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Μ</w:t>
      </w:r>
      <w:r w:rsidRPr="00C14655">
        <w:rPr>
          <w:rFonts w:ascii="Arial" w:hAnsi="Arial" w:cs="Arial"/>
          <w:sz w:val="20"/>
          <w:szCs w:val="20"/>
        </w:rPr>
        <w:t>ετά την οριστικοποίηση των βεβαιωτικών καταλόγων, θα αποτυπώνεται πλέον το πραγματικό ύψος των εισπρακτέων υπολοίπων (Κ.Α.Ε. 32)</w:t>
      </w:r>
      <w:r w:rsidRPr="00C14655">
        <w:rPr>
          <w:rFonts w:ascii="Arial" w:hAnsi="Arial" w:cs="Arial"/>
          <w:color w:val="000000"/>
          <w:sz w:val="20"/>
          <w:szCs w:val="20"/>
        </w:rPr>
        <w:t xml:space="preserve"> </w:t>
      </w:r>
      <w:r w:rsidRPr="00C14655">
        <w:rPr>
          <w:rFonts w:ascii="Arial" w:hAnsi="Arial" w:cs="Arial"/>
          <w:sz w:val="20"/>
          <w:szCs w:val="20"/>
        </w:rPr>
        <w:t xml:space="preserve">βάση των διαχειριστικών αποτελεσμάτων του συνόλου πλέον του οικονομικού έτους 2022 και θα συντελείται </w:t>
      </w:r>
      <w:r w:rsidRPr="00C14655">
        <w:rPr>
          <w:rFonts w:ascii="Arial" w:hAnsi="Arial" w:cs="Arial"/>
          <w:color w:val="000000"/>
          <w:sz w:val="20"/>
          <w:szCs w:val="20"/>
        </w:rPr>
        <w:t xml:space="preserve"> ανάλογη διαμόρφωση του «85» ο οποίος επαναϋπολογίζεται σύμφωνα με την ΚΥΑ.</w:t>
      </w:r>
    </w:p>
    <w:tbl>
      <w:tblPr>
        <w:tblpPr w:leftFromText="180" w:rightFromText="180" w:vertAnchor="text" w:horzAnchor="margin" w:tblpXSpec="center" w:tblpY="30"/>
        <w:tblW w:w="5514" w:type="pct"/>
        <w:tblLayout w:type="fixed"/>
        <w:tblLook w:val="0000"/>
      </w:tblPr>
      <w:tblGrid>
        <w:gridCol w:w="2027"/>
        <w:gridCol w:w="2069"/>
        <w:gridCol w:w="1784"/>
        <w:gridCol w:w="1743"/>
        <w:gridCol w:w="1770"/>
        <w:gridCol w:w="2028"/>
      </w:tblGrid>
      <w:tr w:rsidR="00C14655" w:rsidRPr="00C14655" w:rsidTr="00C14655">
        <w:trPr>
          <w:trHeight w:val="572"/>
        </w:trPr>
        <w:tc>
          <w:tcPr>
            <w:tcW w:w="887"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Κ.Α. Εσόδων 20</w:t>
            </w:r>
            <w:r w:rsidRPr="00C14655">
              <w:rPr>
                <w:rFonts w:ascii="Arial" w:hAnsi="Arial" w:cs="Arial"/>
                <w:b/>
                <w:bCs/>
                <w:sz w:val="16"/>
                <w:szCs w:val="16"/>
                <w:lang w:val="en-US"/>
              </w:rPr>
              <w:t>2</w:t>
            </w:r>
            <w:r w:rsidRPr="00C14655">
              <w:rPr>
                <w:rFonts w:ascii="Arial" w:hAnsi="Arial" w:cs="Arial"/>
                <w:b/>
                <w:bCs/>
                <w:sz w:val="16"/>
                <w:szCs w:val="16"/>
              </w:rPr>
              <w:t>3</w:t>
            </w:r>
          </w:p>
        </w:tc>
        <w:tc>
          <w:tcPr>
            <w:tcW w:w="906"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Περιγραφή Κ.Α.Ε.</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lang w:val="en-US"/>
              </w:rPr>
            </w:pPr>
            <w:r w:rsidRPr="00C14655">
              <w:rPr>
                <w:rFonts w:ascii="Arial" w:hAnsi="Arial" w:cs="Arial"/>
                <w:b/>
                <w:bCs/>
                <w:sz w:val="16"/>
                <w:szCs w:val="16"/>
              </w:rPr>
              <w:t xml:space="preserve">Αρχικός </w:t>
            </w:r>
            <w:r w:rsidRPr="00C14655">
              <w:rPr>
                <w:rFonts w:ascii="Arial" w:hAnsi="Arial" w:cs="Arial"/>
                <w:b/>
                <w:bCs/>
                <w:sz w:val="16"/>
                <w:szCs w:val="16"/>
              </w:rPr>
              <w:br/>
              <w:t>Πρ/σμός</w:t>
            </w:r>
          </w:p>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20</w:t>
            </w:r>
            <w:r w:rsidRPr="00C14655">
              <w:rPr>
                <w:rFonts w:ascii="Arial" w:hAnsi="Arial" w:cs="Arial"/>
                <w:b/>
                <w:bCs/>
                <w:sz w:val="16"/>
                <w:szCs w:val="16"/>
                <w:lang w:val="en-US"/>
              </w:rPr>
              <w:t>2</w:t>
            </w:r>
            <w:r w:rsidRPr="00C14655">
              <w:rPr>
                <w:rFonts w:ascii="Arial" w:hAnsi="Arial" w:cs="Arial"/>
                <w:b/>
                <w:bCs/>
                <w:sz w:val="16"/>
                <w:szCs w:val="16"/>
              </w:rPr>
              <w:t>3</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1η Αναμόρφωση</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 xml:space="preserve">Τελικός </w:t>
            </w:r>
            <w:r w:rsidRPr="00C14655">
              <w:rPr>
                <w:rFonts w:ascii="Arial" w:hAnsi="Arial" w:cs="Arial"/>
                <w:b/>
                <w:bCs/>
                <w:sz w:val="16"/>
                <w:szCs w:val="16"/>
              </w:rPr>
              <w:br/>
              <w:t>Πρ/σμός</w:t>
            </w:r>
          </w:p>
          <w:p w:rsidR="00C14655" w:rsidRPr="00C14655" w:rsidRDefault="00C14655" w:rsidP="00C14655">
            <w:pPr>
              <w:jc w:val="center"/>
              <w:rPr>
                <w:rFonts w:ascii="Arial" w:hAnsi="Arial" w:cs="Arial"/>
                <w:b/>
                <w:bCs/>
                <w:color w:val="FF0000"/>
                <w:sz w:val="16"/>
                <w:szCs w:val="16"/>
              </w:rPr>
            </w:pPr>
            <w:r w:rsidRPr="00C14655">
              <w:rPr>
                <w:rFonts w:ascii="Arial" w:hAnsi="Arial" w:cs="Arial"/>
                <w:b/>
                <w:bCs/>
                <w:sz w:val="16"/>
                <w:szCs w:val="16"/>
              </w:rPr>
              <w:t>20</w:t>
            </w:r>
            <w:r w:rsidRPr="00C14655">
              <w:rPr>
                <w:rFonts w:ascii="Arial" w:hAnsi="Arial" w:cs="Arial"/>
                <w:b/>
                <w:bCs/>
                <w:sz w:val="16"/>
                <w:szCs w:val="16"/>
                <w:lang w:val="en-US"/>
              </w:rPr>
              <w:t>2</w:t>
            </w:r>
            <w:r w:rsidRPr="00C14655">
              <w:rPr>
                <w:rFonts w:ascii="Arial" w:hAnsi="Arial" w:cs="Arial"/>
                <w:b/>
                <w:bCs/>
                <w:sz w:val="16"/>
                <w:szCs w:val="16"/>
              </w:rPr>
              <w:t>3</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b/>
                <w:bCs/>
                <w:sz w:val="16"/>
                <w:szCs w:val="16"/>
              </w:rPr>
            </w:pPr>
            <w:r w:rsidRPr="00C14655">
              <w:rPr>
                <w:rFonts w:ascii="Arial" w:hAnsi="Arial" w:cs="Arial"/>
                <w:b/>
                <w:bCs/>
                <w:sz w:val="16"/>
                <w:szCs w:val="16"/>
              </w:rPr>
              <w:t>Παρατηρήσεις</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lang w:val="en-US"/>
              </w:rPr>
            </w:pPr>
          </w:p>
          <w:p w:rsidR="00C14655" w:rsidRPr="00C14655" w:rsidRDefault="00C14655" w:rsidP="00C14655">
            <w:pPr>
              <w:snapToGrid w:val="0"/>
              <w:rPr>
                <w:rFonts w:ascii="Arial" w:hAnsi="Arial" w:cs="Arial"/>
                <w:color w:val="000000"/>
                <w:sz w:val="16"/>
                <w:szCs w:val="16"/>
                <w:lang w:val="en-US"/>
              </w:rPr>
            </w:pPr>
            <w:r w:rsidRPr="00C14655">
              <w:rPr>
                <w:rFonts w:ascii="Arial" w:hAnsi="Arial" w:cs="Arial"/>
                <w:color w:val="000000"/>
                <w:sz w:val="16"/>
                <w:szCs w:val="16"/>
                <w:lang w:val="en-US"/>
              </w:rPr>
              <w:t>3211</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Τέλη καθαριότητας και ηλεκτροφωτισμού</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30.814,52</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30.814,52</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3212</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Τέλη και δικαιώματα ύδρευσης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3.</w:t>
            </w:r>
            <w:r w:rsidRPr="00C14655">
              <w:rPr>
                <w:rFonts w:ascii="Arial" w:hAnsi="Arial" w:cs="Arial"/>
                <w:color w:val="000000"/>
                <w:sz w:val="16"/>
                <w:szCs w:val="16"/>
              </w:rPr>
              <w:t>473.847,87</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1.153.842,00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lang w:val="en-US"/>
              </w:rPr>
              <w:t>4.</w:t>
            </w:r>
            <w:r w:rsidRPr="00C14655">
              <w:rPr>
                <w:rFonts w:ascii="Arial" w:hAnsi="Arial" w:cs="Arial"/>
                <w:b/>
                <w:bCs/>
                <w:color w:val="000000"/>
                <w:sz w:val="16"/>
                <w:szCs w:val="16"/>
              </w:rPr>
              <w:t>627.689,87</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 xml:space="preserve"> 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3213</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lang w:val="en-US"/>
              </w:rPr>
            </w:pPr>
            <w:r w:rsidRPr="00C14655">
              <w:rPr>
                <w:rFonts w:ascii="Arial" w:hAnsi="Arial" w:cs="Arial"/>
                <w:color w:val="000000"/>
                <w:sz w:val="16"/>
                <w:szCs w:val="16"/>
              </w:rPr>
              <w:t>Τέλη και δικαιώματα άρδευσης</w:t>
            </w:r>
          </w:p>
          <w:p w:rsidR="00C14655" w:rsidRPr="00C14655" w:rsidRDefault="00C14655" w:rsidP="00C14655">
            <w:pPr>
              <w:snapToGrid w:val="0"/>
              <w:rPr>
                <w:rFonts w:ascii="Arial" w:hAnsi="Arial" w:cs="Arial"/>
                <w:color w:val="000000"/>
                <w:sz w:val="16"/>
                <w:szCs w:val="16"/>
                <w:lang w:val="en-US"/>
              </w:rPr>
            </w:pP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33.309,77</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3.786,90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37.096,67</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3214</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Τέλη και δικαιώματα αποχέτευσης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1.113.435,43</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-394.024,27</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719.411,16</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3215</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Τέλος ακίνητης περιουσίας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1.</w:t>
            </w:r>
            <w:r w:rsidRPr="00C14655">
              <w:rPr>
                <w:rFonts w:ascii="Arial" w:hAnsi="Arial" w:cs="Arial"/>
                <w:color w:val="000000"/>
                <w:sz w:val="16"/>
                <w:szCs w:val="16"/>
              </w:rPr>
              <w:t>191,55</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957,16</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2.148,71</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3216</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Δυνητικά ανταποδοτικά τέλη και εισφορές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5.</w:t>
            </w:r>
            <w:r w:rsidRPr="00C14655">
              <w:rPr>
                <w:rFonts w:ascii="Arial" w:hAnsi="Arial" w:cs="Arial"/>
                <w:color w:val="000000"/>
                <w:sz w:val="16"/>
                <w:szCs w:val="16"/>
              </w:rPr>
              <w:t>334,23</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17,53</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5.316,70</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767"/>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lang w:val="en-US"/>
              </w:rPr>
            </w:pPr>
            <w:r w:rsidRPr="00C14655">
              <w:rPr>
                <w:rFonts w:ascii="Arial" w:hAnsi="Arial" w:cs="Arial"/>
                <w:color w:val="000000"/>
                <w:sz w:val="16"/>
                <w:szCs w:val="16"/>
                <w:lang w:val="en-US"/>
              </w:rPr>
              <w:t>3217</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Εισφορά λόγω ένταξης ή επέκτασης πολεοδομικών σχεδίων</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0,00</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767"/>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3218</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Τακτικά έσοδα επί των ακαθαρίστων εσόδων επιτηδευματιών</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right"/>
              <w:rPr>
                <w:rFonts w:ascii="Arial" w:hAnsi="Arial" w:cs="Arial"/>
                <w:color w:val="000000"/>
                <w:sz w:val="16"/>
                <w:szCs w:val="16"/>
              </w:rPr>
            </w:pPr>
          </w:p>
          <w:p w:rsidR="00C14655" w:rsidRPr="00C14655" w:rsidRDefault="00C14655" w:rsidP="00C14655">
            <w:pPr>
              <w:snapToGrid w:val="0"/>
              <w:jc w:val="right"/>
              <w:rPr>
                <w:rFonts w:ascii="Arial" w:hAnsi="Arial" w:cs="Arial"/>
                <w:color w:val="000000"/>
                <w:sz w:val="16"/>
                <w:szCs w:val="16"/>
              </w:rPr>
            </w:pPr>
            <w:r w:rsidRPr="00C14655">
              <w:rPr>
                <w:rFonts w:ascii="Arial" w:hAnsi="Arial" w:cs="Arial"/>
                <w:color w:val="000000"/>
                <w:sz w:val="16"/>
                <w:szCs w:val="16"/>
              </w:rPr>
              <w:t>607.834,76</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right"/>
              <w:rPr>
                <w:rFonts w:ascii="Arial" w:hAnsi="Arial" w:cs="Arial"/>
                <w:color w:val="000000"/>
                <w:sz w:val="16"/>
                <w:szCs w:val="16"/>
                <w:lang w:val="en-US"/>
              </w:rPr>
            </w:pPr>
          </w:p>
          <w:p w:rsidR="00C14655" w:rsidRPr="00C14655" w:rsidRDefault="00C14655" w:rsidP="00C14655">
            <w:pPr>
              <w:snapToGrid w:val="0"/>
              <w:jc w:val="right"/>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12.442,95</w:t>
            </w:r>
          </w:p>
          <w:p w:rsidR="00C14655" w:rsidRPr="00C14655" w:rsidRDefault="00C14655" w:rsidP="00C14655">
            <w:pPr>
              <w:snapToGrid w:val="0"/>
              <w:jc w:val="right"/>
              <w:rPr>
                <w:rFonts w:ascii="Arial" w:hAnsi="Arial" w:cs="Arial"/>
                <w:color w:val="000000"/>
                <w:sz w:val="16"/>
                <w:szCs w:val="16"/>
                <w:lang w:val="en-US"/>
              </w:rPr>
            </w:pP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right"/>
              <w:rPr>
                <w:rFonts w:ascii="Arial" w:hAnsi="Arial" w:cs="Arial"/>
                <w:b/>
                <w:bCs/>
                <w:color w:val="000000"/>
                <w:sz w:val="16"/>
                <w:szCs w:val="16"/>
                <w:lang w:val="en-US"/>
              </w:rPr>
            </w:pPr>
          </w:p>
          <w:p w:rsidR="00C14655" w:rsidRPr="00C14655" w:rsidRDefault="00C14655" w:rsidP="00C14655">
            <w:pPr>
              <w:snapToGrid w:val="0"/>
              <w:jc w:val="right"/>
              <w:rPr>
                <w:rFonts w:ascii="Arial" w:hAnsi="Arial" w:cs="Arial"/>
                <w:b/>
                <w:bCs/>
                <w:color w:val="000000"/>
                <w:sz w:val="16"/>
                <w:szCs w:val="16"/>
              </w:rPr>
            </w:pPr>
            <w:r w:rsidRPr="00C14655">
              <w:rPr>
                <w:rFonts w:ascii="Arial" w:hAnsi="Arial" w:cs="Arial"/>
                <w:b/>
                <w:bCs/>
                <w:color w:val="000000"/>
                <w:sz w:val="16"/>
                <w:szCs w:val="16"/>
              </w:rPr>
              <w:t>595.391,81</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3219.001</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Κοινόχρηστοι Χώροι</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106.142,21</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540,56</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105.601,65</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3219.002</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Λοιπά εισπρακτέα</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11.747,89</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1.656,43</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13.404,32</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767"/>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3219.003</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Εισφορά λόγω ένταξης-επέκτασης πολεοδομικών σχεδίων.</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152.485,19</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1.452,50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151.032,69</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3219.004</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Μισθώματα από χρήση αιγιαλού-ακτών</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45.579,33</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0,00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45.579,33</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3219.005</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Έσοδα από δικαιώματα Βοσκής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4.673,83</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4.673,83</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767"/>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3219.006</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Μισθώματα Αστικών Ακινήτων-Καλλιεργήσιμης Γής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58.019,14</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18.950,11</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76.969,25</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3219.007</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Έσοδα από ΦΠΑ 13% ύδρευσης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77.123,25</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2.021,15</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75.102,10</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3219.008</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Έσοδα ΦΠΑ 23% αποχέτευσης</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31.090,26</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713,76</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30.376,50</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3219.010</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Πρόστιμα από παράνομη αμμοληψία</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1.628,75</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1.628,75</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3219.012</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lang w:val="en-US"/>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Έσοδα από τροφεία</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rPr>
              <w:t>21.557,40</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23.139,92</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44.697,32</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3219.013</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Τέλος διαμονής παρεπιδημούντων</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977,96</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-30,93</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947,03</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3219.014</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Τέλη χρήσεως υπονόμων</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120.043,99</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136.236,81</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256.280,80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3219.015</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Φόρος ηλεκτροδοτούμενων χώρων</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147,53</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147,53</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3219.016</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Ειδική εισφορά εφαρμογής ρυμοτομ. σχεδίων</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77.549,90</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w:t>
            </w:r>
            <w:r w:rsidRPr="00C14655">
              <w:rPr>
                <w:rFonts w:ascii="Arial" w:hAnsi="Arial" w:cs="Arial"/>
                <w:color w:val="000000"/>
                <w:sz w:val="16"/>
                <w:szCs w:val="16"/>
              </w:rPr>
              <w:t>12.388,13</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65.161,77</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3219.017</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Έσοδα από ενοικίαση ακινήτων στο Δ.Δ. Εξάνθειας</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9.181,74</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lang w:val="en-US"/>
              </w:rPr>
              <w:t>-430,</w:t>
            </w:r>
            <w:r w:rsidRPr="00C14655">
              <w:rPr>
                <w:rFonts w:ascii="Arial" w:hAnsi="Arial" w:cs="Arial"/>
                <w:color w:val="000000"/>
                <w:sz w:val="16"/>
                <w:szCs w:val="16"/>
              </w:rPr>
              <w:t>40</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8.751,34</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3219.018</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Τέλη χρήσης ψυκτικού θαλάμου νεκροταφείου</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1.923,79</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lang w:val="en-US"/>
              </w:rPr>
            </w:pPr>
            <w:r w:rsidRPr="00C14655">
              <w:rPr>
                <w:rFonts w:ascii="Arial" w:hAnsi="Arial" w:cs="Arial"/>
                <w:color w:val="000000"/>
                <w:sz w:val="16"/>
                <w:szCs w:val="16"/>
                <w:lang w:val="en-US"/>
              </w:rPr>
              <w:t>0,00</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lang w:val="en-US"/>
              </w:rPr>
            </w:pPr>
            <w:r w:rsidRPr="00C14655">
              <w:rPr>
                <w:rFonts w:ascii="Arial" w:hAnsi="Arial" w:cs="Arial"/>
                <w:b/>
                <w:bCs/>
                <w:color w:val="000000"/>
                <w:sz w:val="16"/>
                <w:szCs w:val="16"/>
                <w:lang w:val="en-US"/>
              </w:rPr>
              <w:t>1.923,79</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512"/>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p>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3221</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Έκτακτα γενικά έσοδα</w:t>
            </w:r>
          </w:p>
        </w:tc>
        <w:tc>
          <w:tcPr>
            <w:tcW w:w="781"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987.423,51</w:t>
            </w:r>
          </w:p>
        </w:tc>
        <w:tc>
          <w:tcPr>
            <w:tcW w:w="763"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lang w:val="en-US"/>
              </w:rPr>
            </w:pPr>
          </w:p>
          <w:p w:rsidR="00C14655" w:rsidRPr="00C14655" w:rsidRDefault="00C14655" w:rsidP="00C14655">
            <w:pPr>
              <w:snapToGrid w:val="0"/>
              <w:jc w:val="center"/>
              <w:rPr>
                <w:rFonts w:ascii="Arial" w:hAnsi="Arial" w:cs="Arial"/>
                <w:color w:val="000000"/>
                <w:sz w:val="16"/>
                <w:szCs w:val="16"/>
              </w:rPr>
            </w:pPr>
            <w:r w:rsidRPr="00C14655">
              <w:rPr>
                <w:rFonts w:ascii="Arial" w:hAnsi="Arial" w:cs="Arial"/>
                <w:color w:val="000000"/>
                <w:sz w:val="16"/>
                <w:szCs w:val="16"/>
              </w:rPr>
              <w:t>4.709,56</w:t>
            </w:r>
          </w:p>
        </w:tc>
        <w:tc>
          <w:tcPr>
            <w:tcW w:w="775"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lang w:val="en-US"/>
              </w:rPr>
            </w:pP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992.133,07</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Σύμφωνα με το Τρ. Βεβαίωσης</w:t>
            </w:r>
            <w:r w:rsidRPr="00C14655">
              <w:rPr>
                <w:rFonts w:ascii="Arial" w:hAnsi="Arial" w:cs="Arial"/>
                <w:color w:val="000000"/>
                <w:sz w:val="16"/>
                <w:szCs w:val="16"/>
              </w:rPr>
              <w:br/>
              <w:t>Α1 2/1/2023</w:t>
            </w:r>
          </w:p>
        </w:tc>
      </w:tr>
      <w:tr w:rsidR="00C14655" w:rsidRPr="00C14655" w:rsidTr="00C14655">
        <w:trPr>
          <w:trHeight w:val="426"/>
        </w:trPr>
        <w:tc>
          <w:tcPr>
            <w:tcW w:w="887"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 </w:t>
            </w:r>
          </w:p>
        </w:tc>
        <w:tc>
          <w:tcPr>
            <w:tcW w:w="906" w:type="pct"/>
            <w:tcBorders>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 </w:t>
            </w:r>
          </w:p>
          <w:p w:rsidR="00C14655" w:rsidRPr="00C14655" w:rsidRDefault="00C14655" w:rsidP="00C14655">
            <w:pPr>
              <w:rPr>
                <w:rFonts w:ascii="Arial" w:hAnsi="Arial" w:cs="Arial"/>
                <w:b/>
                <w:bCs/>
                <w:color w:val="000000"/>
                <w:sz w:val="16"/>
                <w:szCs w:val="16"/>
              </w:rPr>
            </w:pPr>
            <w:r w:rsidRPr="00C14655">
              <w:rPr>
                <w:rFonts w:ascii="Arial" w:hAnsi="Arial" w:cs="Arial"/>
                <w:b/>
                <w:bCs/>
                <w:color w:val="000000"/>
                <w:sz w:val="16"/>
                <w:szCs w:val="16"/>
              </w:rPr>
              <w:t>Σύνολο</w:t>
            </w:r>
          </w:p>
        </w:tc>
        <w:tc>
          <w:tcPr>
            <w:tcW w:w="781" w:type="pct"/>
            <w:tcBorders>
              <w:left w:val="single" w:sz="4" w:space="0" w:color="000000"/>
              <w:bottom w:val="single" w:sz="4" w:space="0" w:color="000000"/>
            </w:tcBorders>
            <w:shd w:val="clear" w:color="auto" w:fill="auto"/>
            <w:vAlign w:val="center"/>
          </w:tcPr>
          <w:p w:rsidR="00C14655" w:rsidRPr="00C14655" w:rsidRDefault="00C14655" w:rsidP="00C14655">
            <w:pPr>
              <w:jc w:val="right"/>
              <w:rPr>
                <w:rFonts w:ascii="Arial" w:hAnsi="Arial" w:cs="Arial"/>
                <w:b/>
                <w:sz w:val="16"/>
                <w:szCs w:val="16"/>
              </w:rPr>
            </w:pPr>
            <w:r w:rsidRPr="00C14655">
              <w:rPr>
                <w:rFonts w:ascii="Arial" w:hAnsi="Arial" w:cs="Arial"/>
                <w:b/>
                <w:sz w:val="16"/>
                <w:szCs w:val="16"/>
              </w:rPr>
              <w:t>6.973.063,80</w:t>
            </w:r>
          </w:p>
        </w:tc>
        <w:tc>
          <w:tcPr>
            <w:tcW w:w="763" w:type="pct"/>
            <w:tcBorders>
              <w:left w:val="single" w:sz="4" w:space="0" w:color="000000"/>
              <w:bottom w:val="single" w:sz="4" w:space="0" w:color="000000"/>
            </w:tcBorders>
            <w:shd w:val="clear" w:color="auto" w:fill="auto"/>
            <w:vAlign w:val="center"/>
          </w:tcPr>
          <w:p w:rsidR="00C14655" w:rsidRPr="00C14655" w:rsidRDefault="00C14655" w:rsidP="00C14655">
            <w:pPr>
              <w:jc w:val="right"/>
              <w:rPr>
                <w:rFonts w:ascii="Arial" w:hAnsi="Arial" w:cs="Arial"/>
                <w:b/>
                <w:bCs/>
                <w:color w:val="000000"/>
                <w:sz w:val="16"/>
                <w:szCs w:val="16"/>
              </w:rPr>
            </w:pPr>
            <w:r w:rsidRPr="00C14655">
              <w:rPr>
                <w:rFonts w:ascii="Arial" w:hAnsi="Arial" w:cs="Arial"/>
                <w:b/>
                <w:bCs/>
                <w:color w:val="000000"/>
                <w:sz w:val="16"/>
                <w:szCs w:val="16"/>
              </w:rPr>
              <w:t>919.216,71</w:t>
            </w:r>
          </w:p>
        </w:tc>
        <w:tc>
          <w:tcPr>
            <w:tcW w:w="775" w:type="pct"/>
            <w:tcBorders>
              <w:left w:val="single" w:sz="4" w:space="0" w:color="000000"/>
              <w:bottom w:val="single" w:sz="4" w:space="0" w:color="000000"/>
            </w:tcBorders>
            <w:shd w:val="clear" w:color="auto" w:fill="auto"/>
            <w:vAlign w:val="center"/>
          </w:tcPr>
          <w:p w:rsidR="00C14655" w:rsidRPr="00C14655" w:rsidRDefault="00C14655" w:rsidP="00C14655">
            <w:pPr>
              <w:jc w:val="right"/>
              <w:rPr>
                <w:rFonts w:ascii="Arial" w:hAnsi="Arial" w:cs="Arial"/>
                <w:b/>
                <w:bCs/>
                <w:color w:val="000000"/>
                <w:sz w:val="16"/>
                <w:szCs w:val="16"/>
              </w:rPr>
            </w:pPr>
            <w:r w:rsidRPr="00C14655">
              <w:rPr>
                <w:rFonts w:ascii="Arial" w:hAnsi="Arial" w:cs="Arial"/>
                <w:b/>
                <w:bCs/>
                <w:color w:val="000000"/>
                <w:sz w:val="16"/>
                <w:szCs w:val="16"/>
              </w:rPr>
              <w:t>7.892.280,51</w:t>
            </w:r>
          </w:p>
        </w:tc>
        <w:tc>
          <w:tcPr>
            <w:tcW w:w="888" w:type="pct"/>
            <w:tcBorders>
              <w:left w:val="single" w:sz="4" w:space="0" w:color="000000"/>
              <w:bottom w:val="single" w:sz="4" w:space="0" w:color="000000"/>
              <w:right w:val="single" w:sz="4" w:space="0" w:color="000000"/>
            </w:tcBorders>
            <w:shd w:val="clear" w:color="auto" w:fill="auto"/>
            <w:vAlign w:val="bottom"/>
          </w:tcPr>
          <w:p w:rsidR="00C14655" w:rsidRPr="00C14655" w:rsidRDefault="00C14655" w:rsidP="00C14655">
            <w:pPr>
              <w:snapToGrid w:val="0"/>
              <w:jc w:val="right"/>
              <w:rPr>
                <w:rFonts w:ascii="Arial" w:hAnsi="Arial" w:cs="Arial"/>
                <w:color w:val="000000"/>
                <w:sz w:val="16"/>
                <w:szCs w:val="16"/>
              </w:rPr>
            </w:pPr>
          </w:p>
        </w:tc>
      </w:tr>
      <w:tr w:rsidR="00C14655" w:rsidRPr="00C14655" w:rsidTr="00C14655">
        <w:trPr>
          <w:trHeight w:val="677"/>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b/>
                <w:bCs/>
                <w:color w:val="000000"/>
                <w:sz w:val="16"/>
                <w:szCs w:val="16"/>
              </w:rPr>
            </w:pPr>
            <w:r w:rsidRPr="00C14655">
              <w:rPr>
                <w:rFonts w:ascii="Arial" w:hAnsi="Arial" w:cs="Arial"/>
                <w:b/>
                <w:bCs/>
                <w:color w:val="000000"/>
                <w:sz w:val="16"/>
                <w:szCs w:val="16"/>
              </w:rPr>
              <w:t>Κ.Α. Εξόδων 20</w:t>
            </w:r>
            <w:r w:rsidRPr="00C14655">
              <w:rPr>
                <w:rFonts w:ascii="Arial" w:hAnsi="Arial" w:cs="Arial"/>
                <w:b/>
                <w:bCs/>
                <w:color w:val="000000"/>
                <w:sz w:val="16"/>
                <w:szCs w:val="16"/>
                <w:lang w:val="en-US"/>
              </w:rPr>
              <w:t>2</w:t>
            </w:r>
            <w:r w:rsidRPr="00C14655">
              <w:rPr>
                <w:rFonts w:ascii="Arial" w:hAnsi="Arial" w:cs="Arial"/>
                <w:b/>
                <w:bCs/>
                <w:color w:val="000000"/>
                <w:sz w:val="16"/>
                <w:szCs w:val="16"/>
              </w:rPr>
              <w:t>3</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b/>
                <w:bCs/>
                <w:color w:val="000000"/>
                <w:sz w:val="16"/>
                <w:szCs w:val="16"/>
              </w:rPr>
            </w:pPr>
            <w:r w:rsidRPr="00C14655">
              <w:rPr>
                <w:rFonts w:ascii="Arial" w:hAnsi="Arial" w:cs="Arial"/>
                <w:b/>
                <w:bCs/>
                <w:color w:val="000000"/>
                <w:sz w:val="16"/>
                <w:szCs w:val="16"/>
              </w:rPr>
              <w:t>Περιγραφή Κ.Α.Ε.</w:t>
            </w:r>
          </w:p>
        </w:tc>
        <w:tc>
          <w:tcPr>
            <w:tcW w:w="781"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 xml:space="preserve">Αρχικός </w:t>
            </w:r>
            <w:r w:rsidRPr="00C14655">
              <w:rPr>
                <w:rFonts w:ascii="Arial" w:hAnsi="Arial" w:cs="Arial"/>
                <w:b/>
                <w:bCs/>
                <w:color w:val="000000"/>
                <w:sz w:val="16"/>
                <w:szCs w:val="16"/>
              </w:rPr>
              <w:br/>
              <w:t>Πρ/σμός 20</w:t>
            </w:r>
            <w:r w:rsidRPr="00C14655">
              <w:rPr>
                <w:rFonts w:ascii="Arial" w:hAnsi="Arial" w:cs="Arial"/>
                <w:b/>
                <w:bCs/>
                <w:color w:val="000000"/>
                <w:sz w:val="16"/>
                <w:szCs w:val="16"/>
                <w:lang w:val="en-US"/>
              </w:rPr>
              <w:t>2</w:t>
            </w:r>
            <w:r w:rsidRPr="00C14655">
              <w:rPr>
                <w:rFonts w:ascii="Arial" w:hAnsi="Arial" w:cs="Arial"/>
                <w:b/>
                <w:bCs/>
                <w:color w:val="000000"/>
                <w:sz w:val="16"/>
                <w:szCs w:val="16"/>
              </w:rPr>
              <w:t>3</w:t>
            </w:r>
          </w:p>
        </w:tc>
        <w:tc>
          <w:tcPr>
            <w:tcW w:w="763"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1η Αναμόρφωση</w:t>
            </w:r>
          </w:p>
        </w:tc>
        <w:tc>
          <w:tcPr>
            <w:tcW w:w="775" w:type="pct"/>
            <w:tcBorders>
              <w:top w:val="single" w:sz="4" w:space="0" w:color="000000"/>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 xml:space="preserve">Τελικός </w:t>
            </w:r>
            <w:r w:rsidRPr="00C14655">
              <w:rPr>
                <w:rFonts w:ascii="Arial" w:hAnsi="Arial" w:cs="Arial"/>
                <w:b/>
                <w:bCs/>
                <w:color w:val="000000"/>
                <w:sz w:val="16"/>
                <w:szCs w:val="16"/>
              </w:rPr>
              <w:br/>
              <w:t>Προϋπολογισμός</w:t>
            </w:r>
          </w:p>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2023</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r w:rsidRPr="00C14655">
              <w:rPr>
                <w:rFonts w:ascii="Arial" w:hAnsi="Arial" w:cs="Arial"/>
                <w:b/>
                <w:bCs/>
                <w:color w:val="000000"/>
                <w:sz w:val="16"/>
                <w:szCs w:val="16"/>
              </w:rPr>
              <w:t>Παρατηρήσεις</w:t>
            </w:r>
          </w:p>
        </w:tc>
      </w:tr>
      <w:tr w:rsidR="00C14655" w:rsidRPr="00C14655" w:rsidTr="00C14655">
        <w:trPr>
          <w:trHeight w:val="1010"/>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bCs/>
                <w:color w:val="000000"/>
                <w:sz w:val="16"/>
                <w:szCs w:val="16"/>
              </w:rPr>
            </w:pPr>
            <w:r w:rsidRPr="00C14655">
              <w:rPr>
                <w:rFonts w:ascii="Arial" w:hAnsi="Arial" w:cs="Arial"/>
                <w:bCs/>
                <w:color w:val="000000"/>
                <w:sz w:val="16"/>
                <w:szCs w:val="16"/>
                <w:lang w:val="en-US"/>
              </w:rPr>
              <w:t>00-8511</w:t>
            </w:r>
            <w:r w:rsidRPr="00C14655">
              <w:rPr>
                <w:rFonts w:ascii="Arial" w:hAnsi="Arial" w:cs="Arial"/>
                <w:bCs/>
                <w:color w:val="000000"/>
                <w:sz w:val="16"/>
                <w:szCs w:val="16"/>
              </w:rPr>
              <w:t>.001</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81"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rPr>
            </w:pPr>
            <w:r w:rsidRPr="00C14655">
              <w:rPr>
                <w:rFonts w:ascii="Arial" w:hAnsi="Arial" w:cs="Arial"/>
                <w:bCs/>
                <w:color w:val="000000"/>
                <w:sz w:val="16"/>
                <w:szCs w:val="16"/>
                <w:lang w:val="en-US"/>
              </w:rPr>
              <w:t>2.</w:t>
            </w:r>
            <w:r w:rsidRPr="00C14655">
              <w:rPr>
                <w:rFonts w:ascii="Arial" w:hAnsi="Arial" w:cs="Arial"/>
                <w:bCs/>
                <w:color w:val="000000"/>
                <w:sz w:val="16"/>
                <w:szCs w:val="16"/>
              </w:rPr>
              <w:t>672.602,33</w:t>
            </w:r>
          </w:p>
        </w:tc>
        <w:tc>
          <w:tcPr>
            <w:tcW w:w="763"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rPr>
            </w:pPr>
            <w:r w:rsidRPr="00C14655">
              <w:rPr>
                <w:rFonts w:ascii="Arial" w:hAnsi="Arial" w:cs="Arial"/>
                <w:bCs/>
                <w:color w:val="000000"/>
                <w:sz w:val="16"/>
                <w:szCs w:val="16"/>
              </w:rPr>
              <w:t>-377.364,83</w:t>
            </w:r>
          </w:p>
        </w:tc>
        <w:tc>
          <w:tcPr>
            <w:tcW w:w="775"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color w:val="000000"/>
                <w:sz w:val="16"/>
                <w:szCs w:val="16"/>
              </w:rPr>
            </w:pPr>
            <w:r w:rsidRPr="00C14655">
              <w:rPr>
                <w:rFonts w:ascii="Arial" w:hAnsi="Arial" w:cs="Arial"/>
                <w:b/>
                <w:color w:val="000000"/>
                <w:sz w:val="16"/>
                <w:szCs w:val="16"/>
              </w:rPr>
              <w:t>2.295.237,50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p>
        </w:tc>
      </w:tr>
      <w:tr w:rsidR="00C14655" w:rsidRPr="00C14655" w:rsidTr="00C14655">
        <w:trPr>
          <w:trHeight w:val="1010"/>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bCs/>
                <w:color w:val="000000"/>
                <w:sz w:val="16"/>
                <w:szCs w:val="16"/>
              </w:rPr>
            </w:pPr>
            <w:r w:rsidRPr="00C14655">
              <w:rPr>
                <w:rFonts w:ascii="Arial" w:hAnsi="Arial" w:cs="Arial"/>
                <w:bCs/>
                <w:color w:val="000000"/>
                <w:sz w:val="16"/>
                <w:szCs w:val="16"/>
              </w:rPr>
              <w:t>20-8511</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81"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lang w:val="en-US"/>
              </w:rPr>
            </w:pPr>
            <w:r w:rsidRPr="00C14655">
              <w:rPr>
                <w:rFonts w:ascii="Arial" w:hAnsi="Arial" w:cs="Arial"/>
                <w:bCs/>
                <w:color w:val="000000"/>
                <w:sz w:val="16"/>
                <w:szCs w:val="16"/>
                <w:lang w:val="en-US"/>
              </w:rPr>
              <w:t>25.000,00</w:t>
            </w:r>
          </w:p>
        </w:tc>
        <w:tc>
          <w:tcPr>
            <w:tcW w:w="763"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rPr>
            </w:pPr>
            <w:r w:rsidRPr="00C14655">
              <w:rPr>
                <w:rFonts w:ascii="Arial" w:hAnsi="Arial" w:cs="Arial"/>
                <w:bCs/>
                <w:color w:val="000000"/>
                <w:sz w:val="16"/>
                <w:szCs w:val="16"/>
              </w:rPr>
              <w:t>0,00</w:t>
            </w:r>
          </w:p>
        </w:tc>
        <w:tc>
          <w:tcPr>
            <w:tcW w:w="775"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color w:val="000000"/>
                <w:sz w:val="16"/>
                <w:szCs w:val="16"/>
              </w:rPr>
            </w:pPr>
            <w:r w:rsidRPr="00C14655">
              <w:rPr>
                <w:rFonts w:ascii="Arial" w:hAnsi="Arial" w:cs="Arial"/>
                <w:b/>
                <w:color w:val="000000"/>
                <w:sz w:val="16"/>
                <w:szCs w:val="16"/>
              </w:rPr>
              <w:t>25.000,00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p>
        </w:tc>
      </w:tr>
      <w:tr w:rsidR="00C14655" w:rsidRPr="00C14655" w:rsidTr="00C14655">
        <w:trPr>
          <w:trHeight w:val="677"/>
        </w:trPr>
        <w:tc>
          <w:tcPr>
            <w:tcW w:w="887"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bCs/>
                <w:color w:val="000000"/>
                <w:sz w:val="16"/>
                <w:szCs w:val="16"/>
                <w:lang w:val="en-US"/>
              </w:rPr>
            </w:pPr>
            <w:r w:rsidRPr="00C14655">
              <w:rPr>
                <w:rFonts w:ascii="Arial" w:hAnsi="Arial" w:cs="Arial"/>
                <w:bCs/>
                <w:color w:val="000000"/>
                <w:sz w:val="16"/>
                <w:szCs w:val="16"/>
                <w:lang w:val="en-US"/>
              </w:rPr>
              <w:t>25-8511</w:t>
            </w:r>
          </w:p>
        </w:tc>
        <w:tc>
          <w:tcPr>
            <w:tcW w:w="906"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snapToGrid w:val="0"/>
              <w:rPr>
                <w:rFonts w:ascii="Arial" w:hAnsi="Arial" w:cs="Arial"/>
                <w:color w:val="000000"/>
                <w:sz w:val="16"/>
                <w:szCs w:val="16"/>
              </w:rPr>
            </w:pPr>
            <w:r w:rsidRPr="00C14655">
              <w:rPr>
                <w:rFonts w:ascii="Arial" w:hAnsi="Arial" w:cs="Arial"/>
                <w:color w:val="000000"/>
                <w:sz w:val="16"/>
                <w:szCs w:val="16"/>
              </w:rPr>
              <w:t>Προβλέψεις μη είσπραξης εισπρακτέων υπολοίπων</w:t>
            </w:r>
          </w:p>
        </w:tc>
        <w:tc>
          <w:tcPr>
            <w:tcW w:w="781"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rPr>
            </w:pPr>
            <w:r w:rsidRPr="00C14655">
              <w:rPr>
                <w:rFonts w:ascii="Arial" w:hAnsi="Arial" w:cs="Arial"/>
                <w:bCs/>
                <w:color w:val="000000"/>
                <w:sz w:val="16"/>
                <w:szCs w:val="16"/>
              </w:rPr>
              <w:t>3.096.993,86</w:t>
            </w:r>
          </w:p>
        </w:tc>
        <w:tc>
          <w:tcPr>
            <w:tcW w:w="763"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Cs/>
                <w:color w:val="000000"/>
                <w:sz w:val="16"/>
                <w:szCs w:val="16"/>
              </w:rPr>
            </w:pPr>
            <w:r w:rsidRPr="00C14655">
              <w:rPr>
                <w:rFonts w:ascii="Arial" w:hAnsi="Arial" w:cs="Arial"/>
                <w:bCs/>
                <w:color w:val="000000"/>
                <w:sz w:val="16"/>
                <w:szCs w:val="16"/>
              </w:rPr>
              <w:t>1.296.581,54</w:t>
            </w:r>
          </w:p>
        </w:tc>
        <w:tc>
          <w:tcPr>
            <w:tcW w:w="775" w:type="pct"/>
            <w:tcBorders>
              <w:top w:val="single" w:sz="4" w:space="0" w:color="000000"/>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color w:val="000000"/>
                <w:sz w:val="16"/>
                <w:szCs w:val="16"/>
              </w:rPr>
            </w:pPr>
            <w:r w:rsidRPr="00C14655">
              <w:rPr>
                <w:rFonts w:ascii="Arial" w:hAnsi="Arial" w:cs="Arial"/>
                <w:b/>
                <w:color w:val="000000"/>
                <w:sz w:val="16"/>
                <w:szCs w:val="16"/>
              </w:rPr>
              <w:t>4.393.575,40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b/>
                <w:bCs/>
                <w:color w:val="000000"/>
                <w:sz w:val="16"/>
                <w:szCs w:val="16"/>
              </w:rPr>
            </w:pPr>
          </w:p>
        </w:tc>
      </w:tr>
      <w:tr w:rsidR="00C14655" w:rsidRPr="00C14655" w:rsidTr="00C14655">
        <w:trPr>
          <w:trHeight w:val="767"/>
        </w:trPr>
        <w:tc>
          <w:tcPr>
            <w:tcW w:w="887" w:type="pct"/>
            <w:tcBorders>
              <w:left w:val="single" w:sz="4" w:space="0" w:color="000000"/>
              <w:bottom w:val="single" w:sz="4" w:space="0" w:color="000000"/>
            </w:tcBorders>
            <w:shd w:val="clear" w:color="auto" w:fill="auto"/>
          </w:tcPr>
          <w:p w:rsidR="00C14655" w:rsidRPr="00C14655" w:rsidRDefault="00C14655" w:rsidP="00C14655">
            <w:pPr>
              <w:snapToGrid w:val="0"/>
              <w:jc w:val="center"/>
              <w:rPr>
                <w:rFonts w:ascii="Arial" w:hAnsi="Arial" w:cs="Arial"/>
                <w:color w:val="000000"/>
                <w:sz w:val="16"/>
                <w:szCs w:val="16"/>
              </w:rPr>
            </w:pPr>
            <w:bookmarkStart w:id="2" w:name="_Hlk2111986"/>
          </w:p>
        </w:tc>
        <w:tc>
          <w:tcPr>
            <w:tcW w:w="906" w:type="pct"/>
            <w:tcBorders>
              <w:left w:val="single" w:sz="4" w:space="0" w:color="000000"/>
              <w:bottom w:val="single" w:sz="4" w:space="0" w:color="000000"/>
            </w:tcBorders>
            <w:shd w:val="clear" w:color="auto" w:fill="auto"/>
          </w:tcPr>
          <w:p w:rsidR="00C14655" w:rsidRPr="00C14655" w:rsidRDefault="00C14655" w:rsidP="00C14655">
            <w:pPr>
              <w:snapToGrid w:val="0"/>
              <w:rPr>
                <w:rFonts w:ascii="Arial" w:hAnsi="Arial" w:cs="Arial"/>
                <w:b/>
                <w:color w:val="000000"/>
                <w:sz w:val="16"/>
                <w:szCs w:val="16"/>
              </w:rPr>
            </w:pPr>
          </w:p>
          <w:p w:rsidR="00C14655" w:rsidRPr="00C14655" w:rsidRDefault="00C14655" w:rsidP="00C14655">
            <w:pPr>
              <w:rPr>
                <w:rFonts w:ascii="Arial" w:hAnsi="Arial" w:cs="Arial"/>
                <w:b/>
                <w:color w:val="000000"/>
                <w:sz w:val="16"/>
                <w:szCs w:val="16"/>
              </w:rPr>
            </w:pPr>
            <w:r w:rsidRPr="00C14655">
              <w:rPr>
                <w:rFonts w:ascii="Arial" w:hAnsi="Arial" w:cs="Arial"/>
                <w:b/>
                <w:color w:val="000000"/>
                <w:sz w:val="16"/>
                <w:szCs w:val="16"/>
              </w:rPr>
              <w:t>Σύνολο</w:t>
            </w:r>
          </w:p>
        </w:tc>
        <w:tc>
          <w:tcPr>
            <w:tcW w:w="781" w:type="pct"/>
            <w:tcBorders>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color w:val="000000"/>
                <w:sz w:val="16"/>
                <w:szCs w:val="16"/>
              </w:rPr>
            </w:pPr>
            <w:r w:rsidRPr="00C14655">
              <w:rPr>
                <w:rFonts w:ascii="Arial" w:hAnsi="Arial" w:cs="Arial"/>
                <w:b/>
                <w:color w:val="000000"/>
                <w:sz w:val="16"/>
                <w:szCs w:val="16"/>
                <w:lang w:val="en-US"/>
              </w:rPr>
              <w:t>5.</w:t>
            </w:r>
            <w:r w:rsidRPr="00C14655">
              <w:rPr>
                <w:rFonts w:ascii="Arial" w:hAnsi="Arial" w:cs="Arial"/>
                <w:b/>
                <w:color w:val="000000"/>
                <w:sz w:val="16"/>
                <w:szCs w:val="16"/>
              </w:rPr>
              <w:t>794.596,19</w:t>
            </w:r>
          </w:p>
        </w:tc>
        <w:tc>
          <w:tcPr>
            <w:tcW w:w="763" w:type="pct"/>
            <w:tcBorders>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color w:val="000000"/>
                <w:sz w:val="16"/>
                <w:szCs w:val="16"/>
              </w:rPr>
            </w:pPr>
            <w:r w:rsidRPr="00C14655">
              <w:rPr>
                <w:rFonts w:ascii="Arial" w:hAnsi="Arial" w:cs="Arial"/>
                <w:b/>
                <w:color w:val="000000"/>
                <w:sz w:val="16"/>
                <w:szCs w:val="16"/>
              </w:rPr>
              <w:t>919.216,71</w:t>
            </w:r>
          </w:p>
        </w:tc>
        <w:tc>
          <w:tcPr>
            <w:tcW w:w="775" w:type="pct"/>
            <w:tcBorders>
              <w:left w:val="single" w:sz="4" w:space="0" w:color="000000"/>
              <w:bottom w:val="single" w:sz="4" w:space="0" w:color="000000"/>
            </w:tcBorders>
            <w:shd w:val="clear" w:color="auto" w:fill="auto"/>
            <w:vAlign w:val="center"/>
          </w:tcPr>
          <w:p w:rsidR="00C14655" w:rsidRPr="00C14655" w:rsidRDefault="00C14655" w:rsidP="00C14655">
            <w:pPr>
              <w:jc w:val="center"/>
              <w:rPr>
                <w:rFonts w:ascii="Arial" w:hAnsi="Arial" w:cs="Arial"/>
                <w:b/>
                <w:bCs/>
                <w:color w:val="000000"/>
                <w:sz w:val="16"/>
                <w:szCs w:val="16"/>
              </w:rPr>
            </w:pPr>
            <w:r w:rsidRPr="00C14655">
              <w:rPr>
                <w:rFonts w:ascii="Arial" w:hAnsi="Arial" w:cs="Arial"/>
                <w:b/>
                <w:bCs/>
                <w:color w:val="000000"/>
                <w:sz w:val="16"/>
                <w:szCs w:val="16"/>
                <w:lang w:val="en-US"/>
              </w:rPr>
              <w:t>6.</w:t>
            </w:r>
            <w:r w:rsidRPr="00C14655">
              <w:rPr>
                <w:rFonts w:ascii="Arial" w:hAnsi="Arial" w:cs="Arial"/>
                <w:b/>
                <w:bCs/>
                <w:color w:val="000000"/>
                <w:sz w:val="16"/>
                <w:szCs w:val="16"/>
              </w:rPr>
              <w:t>713.812,90</w:t>
            </w:r>
          </w:p>
        </w:tc>
        <w:tc>
          <w:tcPr>
            <w:tcW w:w="888" w:type="pct"/>
            <w:tcBorders>
              <w:left w:val="single" w:sz="4" w:space="0" w:color="000000"/>
              <w:bottom w:val="single" w:sz="4" w:space="0" w:color="000000"/>
              <w:right w:val="single" w:sz="4" w:space="0" w:color="000000"/>
            </w:tcBorders>
            <w:shd w:val="clear" w:color="auto" w:fill="auto"/>
          </w:tcPr>
          <w:p w:rsidR="00C14655" w:rsidRPr="00C14655" w:rsidRDefault="00C14655" w:rsidP="00C14655">
            <w:pPr>
              <w:snapToGrid w:val="0"/>
              <w:jc w:val="center"/>
              <w:rPr>
                <w:rFonts w:ascii="Arial" w:hAnsi="Arial" w:cs="Arial"/>
                <w:sz w:val="16"/>
                <w:szCs w:val="16"/>
              </w:rPr>
            </w:pPr>
            <w:r w:rsidRPr="00C14655">
              <w:rPr>
                <w:rFonts w:ascii="Arial" w:hAnsi="Arial" w:cs="Arial"/>
                <w:sz w:val="16"/>
                <w:szCs w:val="16"/>
              </w:rPr>
              <w:t xml:space="preserve">Σύμφωνα με τις εισπράξεις </w:t>
            </w:r>
            <w:r w:rsidRPr="00C14655">
              <w:rPr>
                <w:rFonts w:ascii="Arial" w:hAnsi="Arial" w:cs="Arial"/>
                <w:sz w:val="16"/>
                <w:szCs w:val="16"/>
              </w:rPr>
              <w:br/>
              <w:t xml:space="preserve">σε Κ.Α.Ε. </w:t>
            </w:r>
          </w:p>
          <w:p w:rsidR="00C14655" w:rsidRPr="00C14655" w:rsidRDefault="00C14655" w:rsidP="00C14655">
            <w:pPr>
              <w:jc w:val="center"/>
              <w:rPr>
                <w:rFonts w:ascii="Arial" w:hAnsi="Arial" w:cs="Arial"/>
                <w:sz w:val="16"/>
                <w:szCs w:val="16"/>
              </w:rPr>
            </w:pPr>
            <w:r w:rsidRPr="00C14655">
              <w:rPr>
                <w:rFonts w:ascii="Arial" w:hAnsi="Arial" w:cs="Arial"/>
                <w:sz w:val="16"/>
                <w:szCs w:val="16"/>
              </w:rPr>
              <w:t>31-12-20</w:t>
            </w:r>
            <w:r w:rsidRPr="00C14655">
              <w:rPr>
                <w:rFonts w:ascii="Arial" w:hAnsi="Arial" w:cs="Arial"/>
                <w:sz w:val="16"/>
                <w:szCs w:val="16"/>
                <w:lang w:val="en-US"/>
              </w:rPr>
              <w:t>2</w:t>
            </w:r>
            <w:r w:rsidRPr="00C14655">
              <w:rPr>
                <w:rFonts w:ascii="Arial" w:hAnsi="Arial" w:cs="Arial"/>
                <w:sz w:val="16"/>
                <w:szCs w:val="16"/>
              </w:rPr>
              <w:t>2</w:t>
            </w:r>
          </w:p>
        </w:tc>
      </w:tr>
      <w:bookmarkEnd w:id="2"/>
    </w:tbl>
    <w:p w:rsidR="005943F2" w:rsidRDefault="005943F2" w:rsidP="00C14655">
      <w:pPr>
        <w:jc w:val="both"/>
        <w:rPr>
          <w:rFonts w:ascii="Arial" w:hAnsi="Arial" w:cs="Arial"/>
          <w:sz w:val="20"/>
          <w:szCs w:val="20"/>
        </w:rPr>
      </w:pPr>
    </w:p>
    <w:p w:rsidR="00F628CB" w:rsidRPr="00C14655" w:rsidRDefault="00F628CB" w:rsidP="00C14655">
      <w:pPr>
        <w:jc w:val="both"/>
        <w:rPr>
          <w:rFonts w:ascii="Arial" w:hAnsi="Arial" w:cs="Arial"/>
          <w:b/>
          <w:color w:val="C00000"/>
          <w:sz w:val="20"/>
          <w:szCs w:val="20"/>
        </w:rPr>
      </w:pPr>
      <w:r w:rsidRPr="00C14655">
        <w:rPr>
          <w:rFonts w:ascii="Arial" w:hAnsi="Arial" w:cs="Arial"/>
          <w:sz w:val="20"/>
          <w:szCs w:val="20"/>
        </w:rPr>
        <w:t xml:space="preserve">Ο Κ.Α.Ε. 85 του 2023 θα αναμορφωθεί αναλογικά με τα εισπραχθέντα έσοδα την 31-12-2022 του Κ.Α. Εσόδων 32 που ανήλθαν στο ύψος των </w:t>
      </w:r>
      <w:r w:rsidRPr="00C14655">
        <w:rPr>
          <w:rFonts w:ascii="Arial" w:hAnsi="Arial" w:cs="Arial"/>
          <w:b/>
          <w:sz w:val="20"/>
          <w:szCs w:val="20"/>
        </w:rPr>
        <w:t>1.178.467,61 €.</w:t>
      </w:r>
    </w:p>
    <w:p w:rsidR="00F628CB" w:rsidRPr="00C14655" w:rsidRDefault="00F628CB" w:rsidP="00C14655">
      <w:pPr>
        <w:rPr>
          <w:rFonts w:ascii="Arial" w:hAnsi="Arial" w:cs="Arial"/>
          <w:color w:val="C00000"/>
          <w:sz w:val="20"/>
          <w:szCs w:val="20"/>
        </w:rPr>
      </w:pPr>
    </w:p>
    <w:tbl>
      <w:tblPr>
        <w:tblW w:w="0" w:type="auto"/>
        <w:tblInd w:w="83" w:type="dxa"/>
        <w:tblLayout w:type="fixed"/>
        <w:tblLook w:val="0000"/>
      </w:tblPr>
      <w:tblGrid>
        <w:gridCol w:w="1995"/>
        <w:gridCol w:w="2445"/>
      </w:tblGrid>
      <w:tr w:rsidR="00F628CB" w:rsidRPr="00C14655" w:rsidTr="005943F2">
        <w:trPr>
          <w:trHeight w:val="510"/>
        </w:trPr>
        <w:tc>
          <w:tcPr>
            <w:tcW w:w="1995" w:type="dxa"/>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Εισπράξεις 20</w:t>
            </w:r>
            <w:r w:rsidRPr="00C14655">
              <w:rPr>
                <w:rFonts w:ascii="Arial" w:hAnsi="Arial" w:cs="Arial"/>
                <w:color w:val="000000"/>
                <w:sz w:val="20"/>
                <w:szCs w:val="20"/>
                <w:lang w:val="en-US"/>
              </w:rPr>
              <w:t>22</w:t>
            </w:r>
            <w:r w:rsidRPr="00C14655">
              <w:rPr>
                <w:rFonts w:ascii="Arial" w:hAnsi="Arial" w:cs="Arial"/>
                <w:color w:val="000000"/>
                <w:sz w:val="20"/>
                <w:szCs w:val="20"/>
              </w:rPr>
              <w:br/>
              <w:t>Κ.Α.Ε. 32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rPr>
              <w:t>1.178.467,61</w:t>
            </w:r>
          </w:p>
        </w:tc>
      </w:tr>
    </w:tbl>
    <w:p w:rsidR="00F628CB" w:rsidRPr="00C14655" w:rsidRDefault="00F628CB" w:rsidP="00C14655">
      <w:pPr>
        <w:rPr>
          <w:rFonts w:ascii="Arial" w:hAnsi="Arial" w:cs="Arial"/>
          <w:sz w:val="20"/>
          <w:szCs w:val="20"/>
          <w:highlight w:val="yellow"/>
        </w:rPr>
      </w:pPr>
    </w:p>
    <w:p w:rsidR="00F628CB" w:rsidRPr="00C14655" w:rsidRDefault="00F628CB" w:rsidP="00C14655">
      <w:pPr>
        <w:jc w:val="both"/>
        <w:rPr>
          <w:rFonts w:ascii="Arial" w:hAnsi="Arial" w:cs="Arial"/>
          <w:sz w:val="20"/>
          <w:szCs w:val="20"/>
        </w:rPr>
      </w:pPr>
      <w:r w:rsidRPr="00C14655">
        <w:rPr>
          <w:rFonts w:ascii="Arial" w:hAnsi="Arial" w:cs="Arial"/>
          <w:sz w:val="20"/>
          <w:szCs w:val="20"/>
        </w:rPr>
        <w:t>Ο Κ.Α. Εσόδων 32 «Εισπρακτέα υπόλοιπα από βεβαιωθέντα έσοδα κατά τα παρελθόντα έτη», διαμορφώνεται βάσει των βεβαιώσεων την 31-12-2022.</w:t>
      </w:r>
    </w:p>
    <w:p w:rsidR="00F628CB" w:rsidRPr="00C14655" w:rsidRDefault="00F628CB" w:rsidP="00C14655">
      <w:pPr>
        <w:rPr>
          <w:rFonts w:ascii="Arial" w:hAnsi="Arial" w:cs="Arial"/>
          <w:sz w:val="20"/>
          <w:szCs w:val="20"/>
          <w:highlight w:val="yellow"/>
        </w:rPr>
      </w:pPr>
    </w:p>
    <w:tbl>
      <w:tblPr>
        <w:tblW w:w="0" w:type="auto"/>
        <w:tblInd w:w="83" w:type="dxa"/>
        <w:tblLayout w:type="fixed"/>
        <w:tblLook w:val="0000"/>
      </w:tblPr>
      <w:tblGrid>
        <w:gridCol w:w="1938"/>
        <w:gridCol w:w="2963"/>
        <w:gridCol w:w="3923"/>
      </w:tblGrid>
      <w:tr w:rsidR="00F628CB" w:rsidRPr="00C14655" w:rsidTr="005943F2">
        <w:trPr>
          <w:trHeight w:val="721"/>
        </w:trPr>
        <w:tc>
          <w:tcPr>
            <w:tcW w:w="1938" w:type="dxa"/>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Κωδικός </w:t>
            </w:r>
            <w:r w:rsidRPr="00C14655">
              <w:rPr>
                <w:rFonts w:ascii="Arial" w:hAnsi="Arial" w:cs="Arial"/>
                <w:color w:val="000000"/>
                <w:sz w:val="20"/>
                <w:szCs w:val="20"/>
              </w:rPr>
              <w:br/>
              <w:t>προϋπολογισμού</w:t>
            </w:r>
          </w:p>
        </w:tc>
        <w:tc>
          <w:tcPr>
            <w:tcW w:w="2963" w:type="dxa"/>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Προϋπολογισμός</w:t>
            </w:r>
            <w:r w:rsidRPr="00C14655">
              <w:rPr>
                <w:rFonts w:ascii="Arial" w:hAnsi="Arial" w:cs="Arial"/>
                <w:color w:val="000000"/>
                <w:sz w:val="20"/>
                <w:szCs w:val="20"/>
              </w:rPr>
              <w:br/>
            </w:r>
            <w:r w:rsidRPr="00C14655">
              <w:rPr>
                <w:rFonts w:ascii="Arial" w:hAnsi="Arial" w:cs="Arial"/>
                <w:color w:val="000000"/>
                <w:sz w:val="20"/>
                <w:szCs w:val="20"/>
                <w:lang w:val="en-US"/>
              </w:rPr>
              <w:t>0</w:t>
            </w:r>
            <w:r w:rsidRPr="00C14655">
              <w:rPr>
                <w:rFonts w:ascii="Arial" w:hAnsi="Arial" w:cs="Arial"/>
                <w:color w:val="000000"/>
                <w:sz w:val="20"/>
                <w:szCs w:val="20"/>
              </w:rPr>
              <w:t>1-</w:t>
            </w:r>
            <w:r w:rsidRPr="00C14655">
              <w:rPr>
                <w:rFonts w:ascii="Arial" w:hAnsi="Arial" w:cs="Arial"/>
                <w:color w:val="000000"/>
                <w:sz w:val="20"/>
                <w:szCs w:val="20"/>
                <w:lang w:val="en-US"/>
              </w:rPr>
              <w:t>0</w:t>
            </w:r>
            <w:r w:rsidRPr="00C14655">
              <w:rPr>
                <w:rFonts w:ascii="Arial" w:hAnsi="Arial" w:cs="Arial"/>
                <w:color w:val="000000"/>
                <w:sz w:val="20"/>
                <w:szCs w:val="20"/>
              </w:rPr>
              <w:t>1-20</w:t>
            </w:r>
            <w:r w:rsidRPr="00C14655">
              <w:rPr>
                <w:rFonts w:ascii="Arial" w:hAnsi="Arial" w:cs="Arial"/>
                <w:color w:val="000000"/>
                <w:sz w:val="20"/>
                <w:szCs w:val="20"/>
                <w:lang w:val="en-US"/>
              </w:rPr>
              <w:t>23</w:t>
            </w:r>
          </w:p>
        </w:tc>
        <w:tc>
          <w:tcPr>
            <w:tcW w:w="3923" w:type="dxa"/>
            <w:tcBorders>
              <w:top w:val="single" w:sz="4" w:space="0" w:color="000000"/>
              <w:left w:val="single" w:sz="4" w:space="0" w:color="000000"/>
              <w:bottom w:val="single" w:sz="4" w:space="0" w:color="000000"/>
              <w:right w:val="single" w:sz="4" w:space="0" w:color="000000"/>
            </w:tcBorders>
            <w:shd w:val="clear" w:color="auto" w:fill="auto"/>
          </w:tcPr>
          <w:p w:rsidR="00F628CB" w:rsidRPr="00C14655" w:rsidRDefault="00F628CB" w:rsidP="00C14655">
            <w:pPr>
              <w:snapToGrid w:val="0"/>
              <w:jc w:val="center"/>
              <w:rPr>
                <w:rFonts w:ascii="Arial" w:hAnsi="Arial" w:cs="Arial"/>
                <w:color w:val="000000"/>
                <w:sz w:val="20"/>
                <w:szCs w:val="20"/>
              </w:rPr>
            </w:pPr>
            <w:r w:rsidRPr="00C14655">
              <w:rPr>
                <w:rFonts w:ascii="Arial" w:hAnsi="Arial" w:cs="Arial"/>
                <w:color w:val="000000"/>
                <w:sz w:val="20"/>
                <w:szCs w:val="20"/>
              </w:rPr>
              <w:t xml:space="preserve">Βεβαιώσεις Κ.Α.Ε. 32, 1-1-2023 βάσει των βεβαιωθέντων (εισπρακτέα υπόλοιπα) </w:t>
            </w:r>
          </w:p>
          <w:p w:rsidR="00F628CB" w:rsidRPr="00C14655" w:rsidRDefault="00F628CB" w:rsidP="00C14655">
            <w:pPr>
              <w:snapToGrid w:val="0"/>
              <w:jc w:val="center"/>
              <w:rPr>
                <w:rFonts w:ascii="Arial" w:hAnsi="Arial" w:cs="Arial"/>
                <w:color w:val="000000"/>
                <w:sz w:val="20"/>
                <w:szCs w:val="20"/>
                <w:lang w:val="en-US"/>
              </w:rPr>
            </w:pPr>
            <w:r w:rsidRPr="00C14655">
              <w:rPr>
                <w:rFonts w:ascii="Arial" w:hAnsi="Arial" w:cs="Arial"/>
                <w:color w:val="000000"/>
                <w:sz w:val="20"/>
                <w:szCs w:val="20"/>
              </w:rPr>
              <w:t>την 31-12-202</w:t>
            </w:r>
            <w:r w:rsidRPr="00C14655">
              <w:rPr>
                <w:rFonts w:ascii="Arial" w:hAnsi="Arial" w:cs="Arial"/>
                <w:color w:val="000000"/>
                <w:sz w:val="20"/>
                <w:szCs w:val="20"/>
                <w:lang w:val="en-US"/>
              </w:rPr>
              <w:t>2</w:t>
            </w:r>
          </w:p>
        </w:tc>
      </w:tr>
      <w:tr w:rsidR="00F628CB" w:rsidRPr="00C14655" w:rsidTr="005943F2">
        <w:trPr>
          <w:trHeight w:val="240"/>
        </w:trPr>
        <w:tc>
          <w:tcPr>
            <w:tcW w:w="1938" w:type="dxa"/>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32-Εσόδων</w:t>
            </w:r>
          </w:p>
        </w:tc>
        <w:tc>
          <w:tcPr>
            <w:tcW w:w="2963" w:type="dxa"/>
            <w:tcBorders>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bCs/>
                <w:sz w:val="20"/>
                <w:szCs w:val="20"/>
                <w:lang w:val="en-US"/>
              </w:rPr>
            </w:pPr>
            <w:r w:rsidRPr="00C14655">
              <w:rPr>
                <w:rFonts w:ascii="Arial" w:hAnsi="Arial" w:cs="Arial"/>
                <w:b/>
                <w:bCs/>
                <w:sz w:val="20"/>
                <w:szCs w:val="20"/>
              </w:rPr>
              <w:t>7.892.280,51</w:t>
            </w:r>
          </w:p>
        </w:tc>
        <w:tc>
          <w:tcPr>
            <w:tcW w:w="3923" w:type="dxa"/>
            <w:tcBorders>
              <w:left w:val="single" w:sz="4" w:space="0" w:color="000000"/>
              <w:bottom w:val="single" w:sz="4" w:space="0" w:color="000000"/>
              <w:right w:val="single" w:sz="4" w:space="0" w:color="000000"/>
            </w:tcBorders>
            <w:shd w:val="clear" w:color="auto" w:fill="auto"/>
          </w:tcPr>
          <w:p w:rsidR="00F628CB" w:rsidRPr="00C14655" w:rsidRDefault="00F628CB" w:rsidP="00C14655">
            <w:pPr>
              <w:snapToGrid w:val="0"/>
              <w:jc w:val="center"/>
              <w:rPr>
                <w:rFonts w:ascii="Arial" w:hAnsi="Arial" w:cs="Arial"/>
                <w:b/>
                <w:sz w:val="20"/>
                <w:szCs w:val="20"/>
                <w:lang w:val="en-US"/>
              </w:rPr>
            </w:pPr>
            <w:r w:rsidRPr="00C14655">
              <w:rPr>
                <w:rFonts w:ascii="Arial" w:hAnsi="Arial" w:cs="Arial"/>
                <w:sz w:val="20"/>
                <w:szCs w:val="20"/>
              </w:rPr>
              <w:t>1.178.467,61</w:t>
            </w:r>
          </w:p>
        </w:tc>
      </w:tr>
    </w:tbl>
    <w:p w:rsidR="00F628CB" w:rsidRPr="00C14655" w:rsidRDefault="00F628CB" w:rsidP="00C14655">
      <w:pPr>
        <w:rPr>
          <w:rFonts w:ascii="Arial" w:hAnsi="Arial" w:cs="Arial"/>
          <w:sz w:val="20"/>
          <w:szCs w:val="20"/>
          <w:highlight w:val="yellow"/>
        </w:rPr>
      </w:pPr>
    </w:p>
    <w:p w:rsidR="00F628CB" w:rsidRPr="00C14655" w:rsidRDefault="00F628CB" w:rsidP="00C14655">
      <w:pPr>
        <w:rPr>
          <w:rFonts w:ascii="Arial" w:hAnsi="Arial" w:cs="Arial"/>
          <w:b/>
          <w:bCs/>
          <w:sz w:val="20"/>
          <w:szCs w:val="20"/>
        </w:rPr>
      </w:pPr>
      <w:r w:rsidRPr="00C14655">
        <w:rPr>
          <w:rFonts w:ascii="Arial" w:hAnsi="Arial" w:cs="Arial"/>
          <w:sz w:val="20"/>
          <w:szCs w:val="20"/>
        </w:rPr>
        <w:t xml:space="preserve">Με βάση τα παραπάνω, το άθροισμα των Κ.Α.Ε. 00-85, 20-85 και 25-85 πρέπει να ανέλθει σε </w:t>
      </w:r>
      <w:r w:rsidRPr="00C14655">
        <w:rPr>
          <w:rFonts w:ascii="Arial" w:hAnsi="Arial" w:cs="Arial"/>
          <w:b/>
          <w:bCs/>
          <w:sz w:val="20"/>
          <w:szCs w:val="20"/>
        </w:rPr>
        <w:t>6.713.812,90 €.</w:t>
      </w:r>
    </w:p>
    <w:p w:rsidR="00F628CB" w:rsidRPr="00C14655" w:rsidRDefault="00F628CB" w:rsidP="00C14655">
      <w:pPr>
        <w:rPr>
          <w:rFonts w:ascii="Arial" w:hAnsi="Arial" w:cs="Arial"/>
          <w:sz w:val="20"/>
          <w:szCs w:val="20"/>
          <w:highlight w:val="yellow"/>
        </w:rPr>
      </w:pPr>
    </w:p>
    <w:tbl>
      <w:tblPr>
        <w:tblW w:w="0" w:type="auto"/>
        <w:tblInd w:w="83" w:type="dxa"/>
        <w:tblLayout w:type="fixed"/>
        <w:tblLook w:val="0000"/>
      </w:tblPr>
      <w:tblGrid>
        <w:gridCol w:w="3427"/>
        <w:gridCol w:w="2146"/>
      </w:tblGrid>
      <w:tr w:rsidR="00F628CB" w:rsidRPr="00C14655" w:rsidTr="00BF1A45">
        <w:trPr>
          <w:trHeight w:val="510"/>
        </w:trPr>
        <w:tc>
          <w:tcPr>
            <w:tcW w:w="3427" w:type="dxa"/>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lang w:val="en-US"/>
              </w:rPr>
            </w:pPr>
            <w:r w:rsidRPr="00C14655">
              <w:rPr>
                <w:rFonts w:ascii="Arial" w:hAnsi="Arial" w:cs="Arial"/>
                <w:color w:val="000000"/>
                <w:sz w:val="20"/>
                <w:szCs w:val="20"/>
              </w:rPr>
              <w:lastRenderedPageBreak/>
              <w:t xml:space="preserve">Βεβαιώσεις Κ.Α.Ε. 32 </w:t>
            </w:r>
            <w:r w:rsidRPr="00C14655">
              <w:rPr>
                <w:rFonts w:ascii="Arial" w:hAnsi="Arial" w:cs="Arial"/>
                <w:color w:val="000000"/>
                <w:sz w:val="20"/>
                <w:szCs w:val="20"/>
              </w:rPr>
              <w:br/>
              <w:t>1-1-202</w:t>
            </w:r>
            <w:r w:rsidRPr="00C14655">
              <w:rPr>
                <w:rFonts w:ascii="Arial" w:hAnsi="Arial" w:cs="Arial"/>
                <w:color w:val="000000"/>
                <w:sz w:val="20"/>
                <w:szCs w:val="20"/>
                <w:lang w:val="en-US"/>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CB" w:rsidRPr="00C14655" w:rsidRDefault="00F628CB" w:rsidP="00C14655">
            <w:pPr>
              <w:snapToGrid w:val="0"/>
              <w:jc w:val="right"/>
              <w:rPr>
                <w:rFonts w:ascii="Arial" w:hAnsi="Arial" w:cs="Arial"/>
                <w:sz w:val="20"/>
                <w:szCs w:val="20"/>
                <w:highlight w:val="yellow"/>
                <w:lang w:val="en-US"/>
              </w:rPr>
            </w:pPr>
            <w:r w:rsidRPr="00C14655">
              <w:rPr>
                <w:rFonts w:ascii="Arial" w:hAnsi="Arial" w:cs="Arial"/>
                <w:b/>
                <w:bCs/>
                <w:sz w:val="20"/>
                <w:szCs w:val="20"/>
              </w:rPr>
              <w:t>7.892.280,51</w:t>
            </w:r>
          </w:p>
        </w:tc>
      </w:tr>
      <w:tr w:rsidR="00F628CB" w:rsidRPr="00C14655" w:rsidTr="00BF1A45">
        <w:trPr>
          <w:trHeight w:val="510"/>
        </w:trPr>
        <w:tc>
          <w:tcPr>
            <w:tcW w:w="3427" w:type="dxa"/>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  Εισπράξεις 202</w:t>
            </w:r>
            <w:r w:rsidRPr="00C14655">
              <w:rPr>
                <w:rFonts w:ascii="Arial" w:hAnsi="Arial" w:cs="Arial"/>
                <w:color w:val="000000"/>
                <w:sz w:val="20"/>
                <w:szCs w:val="20"/>
                <w:lang w:val="en-US"/>
              </w:rPr>
              <w:t>2</w:t>
            </w:r>
            <w:r w:rsidRPr="00C14655">
              <w:rPr>
                <w:rFonts w:ascii="Arial" w:hAnsi="Arial" w:cs="Arial"/>
                <w:color w:val="000000"/>
                <w:sz w:val="20"/>
                <w:szCs w:val="20"/>
              </w:rPr>
              <w:br/>
              <w:t>Κ.Α.Ε. 32</w:t>
            </w:r>
          </w:p>
        </w:tc>
        <w:tc>
          <w:tcPr>
            <w:tcW w:w="2146" w:type="dxa"/>
            <w:tcBorders>
              <w:left w:val="single" w:sz="4" w:space="0" w:color="000000"/>
              <w:bottom w:val="single" w:sz="4" w:space="0" w:color="000000"/>
              <w:right w:val="single" w:sz="4" w:space="0" w:color="000000"/>
            </w:tcBorders>
            <w:shd w:val="clear" w:color="auto" w:fill="auto"/>
            <w:vAlign w:val="center"/>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rPr>
              <w:t>1.178.467,61</w:t>
            </w:r>
          </w:p>
        </w:tc>
      </w:tr>
      <w:tr w:rsidR="00F628CB" w:rsidRPr="00C14655" w:rsidTr="00BF1A45">
        <w:trPr>
          <w:trHeight w:val="510"/>
        </w:trPr>
        <w:tc>
          <w:tcPr>
            <w:tcW w:w="3427" w:type="dxa"/>
            <w:tcBorders>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sz w:val="20"/>
                <w:szCs w:val="20"/>
              </w:rPr>
            </w:pPr>
            <w:r w:rsidRPr="00C14655">
              <w:rPr>
                <w:rFonts w:ascii="Arial" w:hAnsi="Arial" w:cs="Arial"/>
                <w:sz w:val="20"/>
                <w:szCs w:val="20"/>
              </w:rPr>
              <w:t>Κ.Α.Ε. 00-8511.001</w:t>
            </w:r>
          </w:p>
          <w:p w:rsidR="00F628CB" w:rsidRPr="00C14655" w:rsidRDefault="00F628CB" w:rsidP="00C14655">
            <w:pPr>
              <w:snapToGrid w:val="0"/>
              <w:rPr>
                <w:rFonts w:ascii="Arial" w:hAnsi="Arial" w:cs="Arial"/>
                <w:sz w:val="20"/>
                <w:szCs w:val="20"/>
              </w:rPr>
            </w:pPr>
            <w:r w:rsidRPr="00C14655">
              <w:rPr>
                <w:rFonts w:ascii="Arial" w:hAnsi="Arial" w:cs="Arial"/>
                <w:sz w:val="20"/>
                <w:szCs w:val="20"/>
              </w:rPr>
              <w:t xml:space="preserve">20-8511 </w:t>
            </w:r>
          </w:p>
          <w:p w:rsidR="00F628CB" w:rsidRPr="00C14655" w:rsidRDefault="00F628CB" w:rsidP="00C14655">
            <w:pPr>
              <w:rPr>
                <w:rFonts w:ascii="Arial" w:hAnsi="Arial" w:cs="Arial"/>
                <w:sz w:val="20"/>
                <w:szCs w:val="20"/>
                <w:lang w:val="en-US"/>
              </w:rPr>
            </w:pPr>
            <w:r w:rsidRPr="00C14655">
              <w:rPr>
                <w:rFonts w:ascii="Arial" w:hAnsi="Arial" w:cs="Arial"/>
                <w:sz w:val="20"/>
                <w:szCs w:val="20"/>
              </w:rPr>
              <w:t>25-8511 του 20</w:t>
            </w:r>
            <w:r w:rsidRPr="00C14655">
              <w:rPr>
                <w:rFonts w:ascii="Arial" w:hAnsi="Arial" w:cs="Arial"/>
                <w:sz w:val="20"/>
                <w:szCs w:val="20"/>
                <w:lang w:val="en-US"/>
              </w:rPr>
              <w:t>22</w:t>
            </w:r>
          </w:p>
        </w:tc>
        <w:tc>
          <w:tcPr>
            <w:tcW w:w="2146" w:type="dxa"/>
            <w:tcBorders>
              <w:left w:val="single" w:sz="4" w:space="0" w:color="000000"/>
              <w:bottom w:val="single" w:sz="4" w:space="0" w:color="000000"/>
              <w:right w:val="single" w:sz="4" w:space="0" w:color="000000"/>
            </w:tcBorders>
            <w:shd w:val="clear" w:color="auto" w:fill="auto"/>
            <w:vAlign w:val="center"/>
          </w:tcPr>
          <w:p w:rsidR="00F628CB" w:rsidRPr="00C14655" w:rsidRDefault="00F628CB" w:rsidP="00C14655">
            <w:pPr>
              <w:snapToGrid w:val="0"/>
              <w:jc w:val="right"/>
              <w:rPr>
                <w:rFonts w:ascii="Arial" w:hAnsi="Arial" w:cs="Arial"/>
                <w:b/>
                <w:bCs/>
                <w:sz w:val="20"/>
                <w:szCs w:val="20"/>
              </w:rPr>
            </w:pPr>
            <w:r w:rsidRPr="00C14655">
              <w:rPr>
                <w:rFonts w:ascii="Arial" w:hAnsi="Arial" w:cs="Arial"/>
                <w:b/>
                <w:bCs/>
                <w:sz w:val="20"/>
                <w:szCs w:val="20"/>
                <w:lang w:val="en-US"/>
              </w:rPr>
              <w:t>6.</w:t>
            </w:r>
            <w:r w:rsidRPr="00C14655">
              <w:rPr>
                <w:rFonts w:ascii="Arial" w:hAnsi="Arial" w:cs="Arial"/>
                <w:b/>
                <w:bCs/>
                <w:sz w:val="20"/>
                <w:szCs w:val="20"/>
              </w:rPr>
              <w:t>713.812,90</w:t>
            </w:r>
          </w:p>
        </w:tc>
      </w:tr>
    </w:tbl>
    <w:p w:rsidR="00F628CB" w:rsidRPr="00C14655" w:rsidRDefault="00F628CB" w:rsidP="00C14655">
      <w:pPr>
        <w:rPr>
          <w:rFonts w:ascii="Arial" w:hAnsi="Arial" w:cs="Arial"/>
          <w:sz w:val="20"/>
          <w:szCs w:val="20"/>
        </w:rPr>
      </w:pPr>
    </w:p>
    <w:p w:rsidR="00F628CB" w:rsidRPr="00C14655" w:rsidRDefault="00F628CB" w:rsidP="00C14655">
      <w:pPr>
        <w:rPr>
          <w:rFonts w:ascii="Arial" w:hAnsi="Arial" w:cs="Arial"/>
          <w:sz w:val="20"/>
          <w:szCs w:val="20"/>
        </w:rPr>
      </w:pPr>
      <w:r w:rsidRPr="00C14655">
        <w:rPr>
          <w:rFonts w:ascii="Arial" w:hAnsi="Arial" w:cs="Arial"/>
          <w:sz w:val="20"/>
          <w:szCs w:val="20"/>
        </w:rPr>
        <w:t>Συγκεκριμένα και ανά Κωδικό θα πρέπει να γίνει η παρακάτω αναμόρφωση:</w:t>
      </w:r>
    </w:p>
    <w:p w:rsidR="00F628CB" w:rsidRPr="00C14655" w:rsidRDefault="00F628CB" w:rsidP="00C14655">
      <w:pPr>
        <w:rPr>
          <w:rFonts w:ascii="Arial" w:hAnsi="Arial" w:cs="Arial"/>
          <w:sz w:val="20"/>
          <w:szCs w:val="20"/>
        </w:rPr>
      </w:pPr>
    </w:p>
    <w:p w:rsidR="00F628CB" w:rsidRPr="00C14655" w:rsidRDefault="00F628CB" w:rsidP="00C14655">
      <w:pPr>
        <w:rPr>
          <w:rFonts w:ascii="Arial" w:hAnsi="Arial" w:cs="Arial"/>
          <w:sz w:val="20"/>
          <w:szCs w:val="20"/>
        </w:rPr>
      </w:pPr>
    </w:p>
    <w:p w:rsidR="00F628CB" w:rsidRPr="00C14655" w:rsidRDefault="00F628CB" w:rsidP="00C14655">
      <w:pPr>
        <w:jc w:val="both"/>
        <w:rPr>
          <w:rFonts w:ascii="Arial" w:hAnsi="Arial" w:cs="Arial"/>
          <w:b/>
          <w:bCs/>
          <w:color w:val="000000"/>
          <w:sz w:val="20"/>
          <w:szCs w:val="20"/>
        </w:rPr>
      </w:pPr>
      <w:r w:rsidRPr="00C14655">
        <w:rPr>
          <w:rFonts w:ascii="Arial" w:hAnsi="Arial" w:cs="Arial"/>
          <w:sz w:val="20"/>
          <w:szCs w:val="20"/>
        </w:rPr>
        <w:t>Η διαφορά του Κ.Α.Ε. 32 (</w:t>
      </w:r>
      <w:r w:rsidRPr="00C14655">
        <w:rPr>
          <w:rFonts w:ascii="Arial" w:hAnsi="Arial" w:cs="Arial"/>
          <w:b/>
          <w:bCs/>
          <w:color w:val="000000"/>
          <w:sz w:val="20"/>
          <w:szCs w:val="20"/>
        </w:rPr>
        <w:t>7.892.280,51</w:t>
      </w:r>
      <w:r w:rsidRPr="00C14655">
        <w:rPr>
          <w:rFonts w:ascii="Arial" w:hAnsi="Arial" w:cs="Arial"/>
          <w:sz w:val="20"/>
          <w:szCs w:val="20"/>
        </w:rPr>
        <w:t xml:space="preserve"> €) μείον το άθροισμα των Κ.Α.Ε. 00-8511.001 20-8511 και 25-8511 (</w:t>
      </w:r>
      <w:r w:rsidRPr="00C14655">
        <w:rPr>
          <w:rFonts w:ascii="Arial" w:hAnsi="Arial" w:cs="Arial"/>
          <w:b/>
          <w:bCs/>
          <w:color w:val="000000"/>
          <w:sz w:val="20"/>
          <w:szCs w:val="20"/>
        </w:rPr>
        <w:t xml:space="preserve">6.713.812,90 </w:t>
      </w:r>
      <w:r w:rsidRPr="00C14655">
        <w:rPr>
          <w:rFonts w:ascii="Arial" w:hAnsi="Arial" w:cs="Arial"/>
          <w:sz w:val="20"/>
          <w:szCs w:val="20"/>
        </w:rPr>
        <w:t xml:space="preserve">€) ήτοι </w:t>
      </w:r>
      <w:r w:rsidRPr="00C14655">
        <w:rPr>
          <w:rFonts w:ascii="Arial" w:hAnsi="Arial" w:cs="Arial"/>
          <w:b/>
          <w:sz w:val="20"/>
          <w:szCs w:val="20"/>
        </w:rPr>
        <w:t>1.178.467,61</w:t>
      </w:r>
      <w:r w:rsidRPr="00C14655">
        <w:rPr>
          <w:rFonts w:ascii="Arial" w:hAnsi="Arial" w:cs="Arial"/>
          <w:sz w:val="20"/>
          <w:szCs w:val="20"/>
        </w:rPr>
        <w:t xml:space="preserve"> ευρώ είναι το ποσό που δύναται να εισπράξει ο Δήμος εντός της χρήσης του 2023 με βάση τα εισπραχθέντα του 2022.</w:t>
      </w: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Γ.  ΧΡΗΜΑΤΙΚΟ ΥΠΟΛΟΙΠΟ</w:t>
      </w:r>
    </w:p>
    <w:p w:rsidR="00F628CB" w:rsidRPr="00C14655" w:rsidRDefault="00F628CB" w:rsidP="00C14655">
      <w:pPr>
        <w:jc w:val="both"/>
        <w:rPr>
          <w:rFonts w:ascii="Arial" w:hAnsi="Arial" w:cs="Arial"/>
          <w:color w:val="000000"/>
          <w:sz w:val="20"/>
          <w:szCs w:val="20"/>
        </w:rPr>
      </w:pPr>
    </w:p>
    <w:p w:rsidR="00F628CB" w:rsidRPr="00C14655" w:rsidRDefault="00F628CB" w:rsidP="00C14655">
      <w:pPr>
        <w:jc w:val="both"/>
        <w:rPr>
          <w:rFonts w:ascii="Arial" w:hAnsi="Arial" w:cs="Arial"/>
          <w:color w:val="000000"/>
          <w:sz w:val="20"/>
          <w:szCs w:val="20"/>
        </w:rPr>
      </w:pPr>
      <w:r w:rsidRPr="00C14655">
        <w:rPr>
          <w:rFonts w:ascii="Arial" w:hAnsi="Arial" w:cs="Arial"/>
          <w:color w:val="000000"/>
          <w:sz w:val="20"/>
          <w:szCs w:val="20"/>
        </w:rPr>
        <w:t>Το Χρηματικό Υπόλοιπο προηγούμενης χρήσης, της ΟΜΑΔΑΣ ΕΣΟΔΩΝ ΙΙΙ όπου θα πρέπει να εγγραφεί το ποσό που προέκυψε κατά την 31-12-2022.</w:t>
      </w:r>
    </w:p>
    <w:p w:rsidR="00F628CB" w:rsidRPr="00C14655" w:rsidRDefault="00F628CB" w:rsidP="00C14655">
      <w:pPr>
        <w:rPr>
          <w:rFonts w:ascii="Arial" w:hAnsi="Arial" w:cs="Arial"/>
          <w:b/>
          <w:sz w:val="20"/>
          <w:szCs w:val="20"/>
        </w:rPr>
      </w:pPr>
    </w:p>
    <w:tbl>
      <w:tblPr>
        <w:tblW w:w="5301" w:type="pct"/>
        <w:tblInd w:w="-318" w:type="dxa"/>
        <w:tblLayout w:type="fixed"/>
        <w:tblLook w:val="0000"/>
      </w:tblPr>
      <w:tblGrid>
        <w:gridCol w:w="1096"/>
        <w:gridCol w:w="2110"/>
        <w:gridCol w:w="2097"/>
        <w:gridCol w:w="1893"/>
        <w:gridCol w:w="1559"/>
        <w:gridCol w:w="2224"/>
      </w:tblGrid>
      <w:tr w:rsidR="00F628CB" w:rsidRPr="00C14655" w:rsidTr="00C14655">
        <w:trPr>
          <w:trHeight w:val="600"/>
        </w:trPr>
        <w:tc>
          <w:tcPr>
            <w:tcW w:w="499"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Κ.Α.Ε.</w:t>
            </w:r>
          </w:p>
        </w:tc>
        <w:tc>
          <w:tcPr>
            <w:tcW w:w="961"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Περιγραφή Κ.Α.Ε.</w:t>
            </w:r>
          </w:p>
        </w:tc>
        <w:tc>
          <w:tcPr>
            <w:tcW w:w="955"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Αρχικό </w:t>
            </w:r>
            <w:r w:rsidRPr="00C14655">
              <w:rPr>
                <w:rFonts w:ascii="Arial" w:hAnsi="Arial" w:cs="Arial"/>
                <w:b/>
                <w:bCs/>
                <w:color w:val="000000"/>
                <w:sz w:val="20"/>
                <w:szCs w:val="20"/>
              </w:rPr>
              <w:br/>
              <w:t>Ποσό</w:t>
            </w:r>
          </w:p>
        </w:tc>
        <w:tc>
          <w:tcPr>
            <w:tcW w:w="86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 xml:space="preserve">Ποσό </w:t>
            </w:r>
            <w:r w:rsidRPr="00C14655">
              <w:rPr>
                <w:rFonts w:ascii="Arial" w:hAnsi="Arial" w:cs="Arial"/>
                <w:b/>
                <w:bCs/>
                <w:color w:val="000000"/>
                <w:sz w:val="20"/>
                <w:szCs w:val="20"/>
              </w:rPr>
              <w:br/>
              <w:t>Μεταβολής</w:t>
            </w:r>
          </w:p>
        </w:tc>
        <w:tc>
          <w:tcPr>
            <w:tcW w:w="710"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Τελικό</w:t>
            </w:r>
            <w:r w:rsidRPr="00C14655">
              <w:rPr>
                <w:rFonts w:ascii="Arial" w:hAnsi="Arial" w:cs="Arial"/>
                <w:b/>
                <w:bCs/>
                <w:color w:val="000000"/>
                <w:sz w:val="20"/>
                <w:szCs w:val="20"/>
              </w:rPr>
              <w:br/>
              <w:t>Ποσό</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Παρατηρήσεις</w:t>
            </w:r>
          </w:p>
        </w:tc>
      </w:tr>
      <w:tr w:rsidR="00F628CB" w:rsidRPr="00C14655" w:rsidTr="00C14655">
        <w:trPr>
          <w:trHeight w:val="1200"/>
        </w:trPr>
        <w:tc>
          <w:tcPr>
            <w:tcW w:w="499"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5111</w:t>
            </w:r>
          </w:p>
        </w:tc>
        <w:tc>
          <w:tcPr>
            <w:tcW w:w="961"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υποχρεώσεων παρελθόντων ετών</w:t>
            </w:r>
          </w:p>
        </w:tc>
        <w:tc>
          <w:tcPr>
            <w:tcW w:w="955"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350.500,00</w:t>
            </w:r>
          </w:p>
        </w:tc>
        <w:tc>
          <w:tcPr>
            <w:tcW w:w="862"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625.825,08</w:t>
            </w:r>
          </w:p>
        </w:tc>
        <w:tc>
          <w:tcPr>
            <w:tcW w:w="710"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976.325,08</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Αύξηση  Κ.Α. Εσόδων, για την παρακολούθηση των τακτικών μας εσόδων, σύμφωνα με το πρωτόκολλο ταμειακών διαθεσίμων της 31/12/2022</w:t>
            </w:r>
          </w:p>
        </w:tc>
      </w:tr>
      <w:tr w:rsidR="00F628CB" w:rsidRPr="00C14655" w:rsidTr="00C14655">
        <w:trPr>
          <w:trHeight w:val="1200"/>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5113.000</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ειδικευμένων δαπανών</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0,00</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1.187.817,68</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lang w:val="en-US"/>
              </w:rPr>
            </w:pPr>
            <w:r w:rsidRPr="00C14655">
              <w:rPr>
                <w:rFonts w:ascii="Arial" w:hAnsi="Arial" w:cs="Arial"/>
                <w:sz w:val="20"/>
                <w:szCs w:val="20"/>
              </w:rPr>
              <w:t>1.187.817,68</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τακτικών εσόδων, σύμφωνα με το πρωτόκολλο ταμειακών διαθεσίμων της 31/12/2022</w:t>
            </w:r>
          </w:p>
        </w:tc>
      </w:tr>
      <w:tr w:rsidR="00F628CB" w:rsidRPr="00C14655" w:rsidTr="00C14655">
        <w:trPr>
          <w:trHeight w:val="1200"/>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5119</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τακτικά έσοδα για την κάλυψη εν γένει δαπανών του δήμου</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lang w:val="en-US"/>
              </w:rPr>
            </w:pPr>
            <w:r w:rsidRPr="00C14655">
              <w:rPr>
                <w:rFonts w:ascii="Arial" w:hAnsi="Arial" w:cs="Arial"/>
                <w:sz w:val="20"/>
                <w:szCs w:val="20"/>
              </w:rPr>
              <w:t>3.343.303,44</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-2.493.952,75</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849.350,69</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τακτικών μας εσόδων, σύμφωνα με το πρωτόκολλο ταμειακών διαθεσίμων της 31/12/2022</w:t>
            </w:r>
          </w:p>
        </w:tc>
      </w:tr>
      <w:tr w:rsidR="00F628CB" w:rsidRPr="00C14655" w:rsidTr="00C14655">
        <w:trPr>
          <w:trHeight w:val="898"/>
        </w:trPr>
        <w:tc>
          <w:tcPr>
            <w:tcW w:w="499"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5121.000</w:t>
            </w:r>
          </w:p>
        </w:tc>
        <w:tc>
          <w:tcPr>
            <w:tcW w:w="961"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υποχρεώσεων παρελθόντων ετών</w:t>
            </w:r>
          </w:p>
        </w:tc>
        <w:tc>
          <w:tcPr>
            <w:tcW w:w="955"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100.000,00</w:t>
            </w:r>
          </w:p>
        </w:tc>
        <w:tc>
          <w:tcPr>
            <w:tcW w:w="862"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23.878,29</w:t>
            </w:r>
          </w:p>
        </w:tc>
        <w:tc>
          <w:tcPr>
            <w:tcW w:w="710" w:type="pct"/>
            <w:tcBorders>
              <w:top w:val="single" w:sz="4" w:space="0" w:color="000000"/>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lang w:val="en-US"/>
              </w:rPr>
              <w:t>12</w:t>
            </w:r>
            <w:r w:rsidRPr="00C14655">
              <w:rPr>
                <w:rFonts w:ascii="Arial" w:hAnsi="Arial" w:cs="Arial"/>
                <w:color w:val="000000"/>
                <w:sz w:val="20"/>
                <w:szCs w:val="20"/>
              </w:rPr>
              <w:t>3</w:t>
            </w:r>
            <w:r w:rsidRPr="00C14655">
              <w:rPr>
                <w:rFonts w:ascii="Arial" w:hAnsi="Arial" w:cs="Arial"/>
                <w:color w:val="000000"/>
                <w:sz w:val="20"/>
                <w:szCs w:val="20"/>
                <w:lang w:val="en-US"/>
              </w:rPr>
              <w:t>.</w:t>
            </w:r>
            <w:r w:rsidRPr="00C14655">
              <w:rPr>
                <w:rFonts w:ascii="Arial" w:hAnsi="Arial" w:cs="Arial"/>
                <w:color w:val="000000"/>
                <w:sz w:val="20"/>
                <w:szCs w:val="20"/>
              </w:rPr>
              <w:t>878</w:t>
            </w:r>
            <w:r w:rsidRPr="00C14655">
              <w:rPr>
                <w:rFonts w:ascii="Arial" w:hAnsi="Arial" w:cs="Arial"/>
                <w:color w:val="000000"/>
                <w:sz w:val="20"/>
                <w:szCs w:val="20"/>
                <w:lang w:val="en-US"/>
              </w:rPr>
              <w:t>,</w:t>
            </w:r>
            <w:r w:rsidRPr="00C14655">
              <w:rPr>
                <w:rFonts w:ascii="Arial" w:hAnsi="Arial" w:cs="Arial"/>
                <w:color w:val="000000"/>
                <w:sz w:val="20"/>
                <w:szCs w:val="20"/>
              </w:rPr>
              <w:t>29</w:t>
            </w:r>
          </w:p>
        </w:tc>
        <w:tc>
          <w:tcPr>
            <w:tcW w:w="1013"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Αύξηση  Κ.Α. Εσόδων, για την παρακολούθηση των έκτακτων μας εσόδων, σύμφωνα με το πρωτόκολλο ταμειακών διαθεσίμων της 31/12/2022</w:t>
            </w:r>
          </w:p>
        </w:tc>
      </w:tr>
      <w:tr w:rsidR="00F628CB" w:rsidRPr="00C14655" w:rsidTr="00C14655">
        <w:trPr>
          <w:trHeight w:val="898"/>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5122</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(εκτός ΠΔΕ) για πιστώσεις προοριζόμενες για επενδυτικές δαπάνες</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278.570,47</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2.165.591,51</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2.444.161,98</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xml:space="preserve">Αύξηση  Κ.Α. Εσόδων, για την παρακολούθηση των έκτακτων μας εσόδων (εκτός ΠΔΕ) σύμφωνα, με το πρωτόκολλο ταμειακών διαθεσίμων </w:t>
            </w:r>
            <w:r w:rsidRPr="00C14655">
              <w:rPr>
                <w:rFonts w:ascii="Arial" w:hAnsi="Arial" w:cs="Arial"/>
                <w:color w:val="000000"/>
                <w:sz w:val="20"/>
                <w:szCs w:val="20"/>
              </w:rPr>
              <w:lastRenderedPageBreak/>
              <w:t>της 31/12/2022</w:t>
            </w:r>
          </w:p>
        </w:tc>
      </w:tr>
      <w:tr w:rsidR="00F628CB" w:rsidRPr="00C14655" w:rsidTr="00C14655">
        <w:trPr>
          <w:trHeight w:val="1200"/>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lastRenderedPageBreak/>
              <w:t>5123</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ειδικευμένων δαπανών</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lang w:val="en-US"/>
              </w:rPr>
              <w:t>2.</w:t>
            </w:r>
            <w:r w:rsidRPr="00C14655">
              <w:rPr>
                <w:rFonts w:ascii="Arial" w:hAnsi="Arial" w:cs="Arial"/>
                <w:color w:val="000000"/>
                <w:sz w:val="20"/>
                <w:szCs w:val="20"/>
              </w:rPr>
              <w:t>202</w:t>
            </w:r>
            <w:r w:rsidRPr="00C14655">
              <w:rPr>
                <w:rFonts w:ascii="Arial" w:hAnsi="Arial" w:cs="Arial"/>
                <w:color w:val="000000"/>
                <w:sz w:val="20"/>
                <w:szCs w:val="20"/>
                <w:lang w:val="en-US"/>
              </w:rPr>
              <w:t>.</w:t>
            </w:r>
            <w:r w:rsidRPr="00C14655">
              <w:rPr>
                <w:rFonts w:ascii="Arial" w:hAnsi="Arial" w:cs="Arial"/>
                <w:color w:val="000000"/>
                <w:sz w:val="20"/>
                <w:szCs w:val="20"/>
              </w:rPr>
              <w:t>058</w:t>
            </w:r>
            <w:r w:rsidRPr="00C14655">
              <w:rPr>
                <w:rFonts w:ascii="Arial" w:hAnsi="Arial" w:cs="Arial"/>
                <w:color w:val="000000"/>
                <w:sz w:val="20"/>
                <w:szCs w:val="20"/>
                <w:lang w:val="en-US"/>
              </w:rPr>
              <w:t>,</w:t>
            </w:r>
            <w:r w:rsidRPr="00C14655">
              <w:rPr>
                <w:rFonts w:ascii="Arial" w:hAnsi="Arial" w:cs="Arial"/>
                <w:color w:val="000000"/>
                <w:sz w:val="20"/>
                <w:szCs w:val="20"/>
              </w:rPr>
              <w:t>96</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lang w:val="en-US"/>
              </w:rPr>
              <w:t>-</w:t>
            </w:r>
            <w:r w:rsidRPr="00C14655">
              <w:rPr>
                <w:rFonts w:ascii="Arial" w:hAnsi="Arial" w:cs="Arial"/>
                <w:sz w:val="20"/>
                <w:szCs w:val="20"/>
              </w:rPr>
              <w:t>1.896.733,19</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305.325,77</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έκτακτών μας εσόδων, σύμφωνα με το πρωτόκολλο ταμειακών διαθεσίμων της 31/12/2022</w:t>
            </w:r>
          </w:p>
        </w:tc>
      </w:tr>
      <w:tr w:rsidR="00F628CB" w:rsidRPr="00C14655" w:rsidTr="00C14655">
        <w:trPr>
          <w:trHeight w:val="1200"/>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5124</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το ΠΡΟΓΡΑΜΜΑ ΔΗΜΟΣΙΩΝ ΕΠΕΝΔΥΣΕΩΝ (ΕΣΠΑ και Εθνικό ΠΔΕ)</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364.183,24</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-151.058,76</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sz w:val="20"/>
                <w:szCs w:val="20"/>
              </w:rPr>
            </w:pPr>
            <w:r w:rsidRPr="00C14655">
              <w:rPr>
                <w:rFonts w:ascii="Arial" w:hAnsi="Arial" w:cs="Arial"/>
                <w:sz w:val="20"/>
                <w:szCs w:val="20"/>
              </w:rPr>
              <w:t>213.124,48</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Αύξηση  έπειτα από την ανάλυση Κ.Α. Εσόδων, για την παρακολούθηση των εσόδων από ΕΣΠΑ και ΠΔΕ, σύμφωνα με το πρωτόκολλο ταμειακών διαθεσίμων της 31/12/2022</w:t>
            </w:r>
          </w:p>
        </w:tc>
      </w:tr>
      <w:tr w:rsidR="00F628CB" w:rsidRPr="00C14655" w:rsidTr="00C14655">
        <w:trPr>
          <w:trHeight w:val="1200"/>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5129</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Χρηματικό υπόλοιπο προερχόμενο από έκτακτα έσοδα για την κάλυψη εν γένει δαπανών του δήμου</w:t>
            </w:r>
          </w:p>
        </w:tc>
        <w:tc>
          <w:tcPr>
            <w:tcW w:w="955"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lang w:val="en-US"/>
              </w:rPr>
            </w:pPr>
            <w:r w:rsidRPr="00C14655">
              <w:rPr>
                <w:rFonts w:ascii="Arial" w:hAnsi="Arial" w:cs="Arial"/>
                <w:color w:val="000000"/>
                <w:sz w:val="20"/>
                <w:szCs w:val="20"/>
              </w:rPr>
              <w:t>35</w:t>
            </w:r>
            <w:r w:rsidRPr="00C14655">
              <w:rPr>
                <w:rFonts w:ascii="Arial" w:hAnsi="Arial" w:cs="Arial"/>
                <w:color w:val="000000"/>
                <w:sz w:val="20"/>
                <w:szCs w:val="20"/>
                <w:lang w:val="en-US"/>
              </w:rPr>
              <w:t>0.000,00</w:t>
            </w:r>
          </w:p>
        </w:tc>
        <w:tc>
          <w:tcPr>
            <w:tcW w:w="862"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lang w:val="en-US"/>
              </w:rPr>
              <w:t>-</w:t>
            </w:r>
            <w:r w:rsidRPr="00C14655">
              <w:rPr>
                <w:rFonts w:ascii="Arial" w:hAnsi="Arial" w:cs="Arial"/>
                <w:color w:val="000000"/>
                <w:sz w:val="20"/>
                <w:szCs w:val="20"/>
              </w:rPr>
              <w:t>83.401,89</w:t>
            </w:r>
          </w:p>
        </w:tc>
        <w:tc>
          <w:tcPr>
            <w:tcW w:w="710" w:type="pct"/>
            <w:tcBorders>
              <w:left w:val="single" w:sz="4" w:space="0" w:color="000000"/>
              <w:bottom w:val="single" w:sz="4" w:space="0" w:color="000000"/>
            </w:tcBorders>
            <w:shd w:val="clear" w:color="auto" w:fill="auto"/>
            <w:vAlign w:val="center"/>
          </w:tcPr>
          <w:p w:rsidR="00F628CB" w:rsidRPr="00C14655" w:rsidRDefault="00F628CB" w:rsidP="00C14655">
            <w:pPr>
              <w:jc w:val="center"/>
              <w:rPr>
                <w:rFonts w:ascii="Arial" w:hAnsi="Arial" w:cs="Arial"/>
                <w:color w:val="000000"/>
                <w:sz w:val="20"/>
                <w:szCs w:val="20"/>
              </w:rPr>
            </w:pPr>
            <w:r w:rsidRPr="00C14655">
              <w:rPr>
                <w:rFonts w:ascii="Arial" w:hAnsi="Arial" w:cs="Arial"/>
                <w:color w:val="000000"/>
                <w:sz w:val="20"/>
                <w:szCs w:val="20"/>
              </w:rPr>
              <w:t>266.598,11</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Μείωση Κ.Α. Εσόδων, για την παρακολούθηση των έκτακτών μας εσόδων, σύμφωνα με το πρωτόκολλο ταμειακών διαθεσίμων της 31/12/2022</w:t>
            </w:r>
          </w:p>
        </w:tc>
      </w:tr>
      <w:tr w:rsidR="00F628CB" w:rsidRPr="00C14655" w:rsidTr="00C14655">
        <w:trPr>
          <w:trHeight w:val="355"/>
        </w:trPr>
        <w:tc>
          <w:tcPr>
            <w:tcW w:w="499" w:type="pct"/>
            <w:tcBorders>
              <w:left w:val="single" w:sz="4" w:space="0" w:color="000000"/>
              <w:bottom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w:t>
            </w:r>
          </w:p>
        </w:tc>
        <w:tc>
          <w:tcPr>
            <w:tcW w:w="961"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Σύνολο</w:t>
            </w:r>
          </w:p>
        </w:tc>
        <w:tc>
          <w:tcPr>
            <w:tcW w:w="955" w:type="pct"/>
            <w:tcBorders>
              <w:left w:val="single" w:sz="4" w:space="0" w:color="000000"/>
              <w:bottom w:val="single" w:sz="4" w:space="0" w:color="000000"/>
            </w:tcBorders>
            <w:shd w:val="clear" w:color="auto" w:fill="auto"/>
            <w:vAlign w:val="bottom"/>
          </w:tcPr>
          <w:p w:rsidR="00F628CB" w:rsidRPr="00C14655" w:rsidRDefault="00F628CB" w:rsidP="00C14655">
            <w:pPr>
              <w:snapToGrid w:val="0"/>
              <w:jc w:val="center"/>
              <w:rPr>
                <w:rFonts w:ascii="Arial" w:hAnsi="Arial" w:cs="Arial"/>
                <w:b/>
                <w:bCs/>
                <w:color w:val="000000"/>
                <w:sz w:val="20"/>
                <w:szCs w:val="20"/>
              </w:rPr>
            </w:pPr>
            <w:r w:rsidRPr="00C14655">
              <w:rPr>
                <w:rFonts w:ascii="Arial" w:hAnsi="Arial" w:cs="Arial"/>
                <w:b/>
                <w:bCs/>
                <w:color w:val="000000"/>
                <w:sz w:val="20"/>
                <w:szCs w:val="20"/>
              </w:rPr>
              <w:t>6.988.616,11</w:t>
            </w:r>
          </w:p>
        </w:tc>
        <w:tc>
          <w:tcPr>
            <w:tcW w:w="862" w:type="pct"/>
            <w:tcBorders>
              <w:left w:val="single" w:sz="4" w:space="0" w:color="000000"/>
              <w:bottom w:val="single" w:sz="4" w:space="0" w:color="000000"/>
            </w:tcBorders>
            <w:shd w:val="clear" w:color="auto" w:fill="auto"/>
            <w:vAlign w:val="bottom"/>
          </w:tcPr>
          <w:p w:rsidR="00F628CB" w:rsidRPr="00C14655" w:rsidRDefault="00F628CB" w:rsidP="00C14655">
            <w:pPr>
              <w:jc w:val="center"/>
              <w:rPr>
                <w:rFonts w:ascii="Arial" w:hAnsi="Arial" w:cs="Arial"/>
                <w:b/>
                <w:bCs/>
                <w:sz w:val="20"/>
                <w:szCs w:val="20"/>
                <w:lang w:val="en-US"/>
              </w:rPr>
            </w:pPr>
            <w:r w:rsidRPr="00C14655">
              <w:rPr>
                <w:rFonts w:ascii="Arial" w:hAnsi="Arial" w:cs="Arial"/>
                <w:b/>
                <w:bCs/>
                <w:sz w:val="20"/>
                <w:szCs w:val="20"/>
              </w:rPr>
              <w:t>-</w:t>
            </w:r>
            <w:r w:rsidRPr="00C14655">
              <w:rPr>
                <w:rFonts w:ascii="Arial" w:hAnsi="Arial" w:cs="Arial"/>
                <w:b/>
                <w:bCs/>
                <w:sz w:val="20"/>
                <w:szCs w:val="20"/>
                <w:lang w:val="en-US"/>
              </w:rPr>
              <w:t>622</w:t>
            </w:r>
            <w:r w:rsidRPr="00C14655">
              <w:rPr>
                <w:rFonts w:ascii="Arial" w:hAnsi="Arial" w:cs="Arial"/>
                <w:b/>
                <w:bCs/>
                <w:sz w:val="20"/>
                <w:szCs w:val="20"/>
              </w:rPr>
              <w:t>.</w:t>
            </w:r>
            <w:r w:rsidRPr="00C14655">
              <w:rPr>
                <w:rFonts w:ascii="Arial" w:hAnsi="Arial" w:cs="Arial"/>
                <w:b/>
                <w:bCs/>
                <w:sz w:val="20"/>
                <w:szCs w:val="20"/>
                <w:lang w:val="en-US"/>
              </w:rPr>
              <w:t>034</w:t>
            </w:r>
            <w:r w:rsidRPr="00C14655">
              <w:rPr>
                <w:rFonts w:ascii="Arial" w:hAnsi="Arial" w:cs="Arial"/>
                <w:b/>
                <w:bCs/>
                <w:sz w:val="20"/>
                <w:szCs w:val="20"/>
              </w:rPr>
              <w:t>,</w:t>
            </w:r>
            <w:r w:rsidRPr="00C14655">
              <w:rPr>
                <w:rFonts w:ascii="Arial" w:hAnsi="Arial" w:cs="Arial"/>
                <w:b/>
                <w:bCs/>
                <w:sz w:val="20"/>
                <w:szCs w:val="20"/>
                <w:lang w:val="en-US"/>
              </w:rPr>
              <w:t>03</w:t>
            </w:r>
          </w:p>
        </w:tc>
        <w:tc>
          <w:tcPr>
            <w:tcW w:w="710" w:type="pct"/>
            <w:tcBorders>
              <w:left w:val="single" w:sz="4" w:space="0" w:color="000000"/>
              <w:bottom w:val="single" w:sz="4" w:space="0" w:color="000000"/>
            </w:tcBorders>
            <w:shd w:val="clear" w:color="auto" w:fill="auto"/>
            <w:vAlign w:val="bottom"/>
          </w:tcPr>
          <w:p w:rsidR="00F628CB" w:rsidRPr="00C14655" w:rsidRDefault="00F628CB" w:rsidP="00C14655">
            <w:pPr>
              <w:jc w:val="center"/>
              <w:rPr>
                <w:rFonts w:ascii="Arial" w:hAnsi="Arial" w:cs="Arial"/>
                <w:b/>
                <w:bCs/>
                <w:sz w:val="20"/>
                <w:szCs w:val="20"/>
              </w:rPr>
            </w:pPr>
            <w:r w:rsidRPr="00C14655">
              <w:rPr>
                <w:rFonts w:ascii="Arial" w:hAnsi="Arial" w:cs="Arial"/>
                <w:b/>
                <w:bCs/>
                <w:sz w:val="20"/>
                <w:szCs w:val="20"/>
              </w:rPr>
              <w:t>6.366.582,08</w:t>
            </w:r>
          </w:p>
        </w:tc>
        <w:tc>
          <w:tcPr>
            <w:tcW w:w="1013" w:type="pct"/>
            <w:tcBorders>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 </w:t>
            </w:r>
          </w:p>
        </w:tc>
      </w:tr>
    </w:tbl>
    <w:p w:rsidR="00F628CB" w:rsidRPr="00C14655" w:rsidRDefault="00F628CB" w:rsidP="00C14655">
      <w:pPr>
        <w:rPr>
          <w:rFonts w:ascii="Arial" w:hAnsi="Arial" w:cs="Arial"/>
          <w:sz w:val="20"/>
          <w:szCs w:val="20"/>
        </w:rPr>
      </w:pPr>
    </w:p>
    <w:p w:rsidR="00F628CB" w:rsidRPr="00C14655" w:rsidRDefault="00F628CB" w:rsidP="00C14655">
      <w:pPr>
        <w:rPr>
          <w:rFonts w:ascii="Arial" w:hAnsi="Arial" w:cs="Arial"/>
          <w:color w:val="FF0000"/>
          <w:sz w:val="20"/>
          <w:szCs w:val="20"/>
        </w:rPr>
      </w:pPr>
    </w:p>
    <w:p w:rsidR="00F628CB" w:rsidRPr="00C14655" w:rsidRDefault="00F628CB" w:rsidP="00C14655">
      <w:pPr>
        <w:rPr>
          <w:rFonts w:ascii="Arial" w:hAnsi="Arial" w:cs="Arial"/>
          <w:b/>
          <w:sz w:val="20"/>
          <w:szCs w:val="20"/>
        </w:rPr>
      </w:pPr>
      <w:r w:rsidRPr="00C14655">
        <w:rPr>
          <w:rFonts w:ascii="Arial" w:hAnsi="Arial" w:cs="Arial"/>
          <w:b/>
          <w:sz w:val="20"/>
          <w:szCs w:val="20"/>
        </w:rPr>
        <w:t>Δ.  Οι οφειλές ΠΟΕ Κ.Α.Ε. 81 όπου θα εγγραφούν τα πραγματικά ποσά που προέκυψαν κατά τη λήξη του έτους 2023:</w:t>
      </w:r>
    </w:p>
    <w:p w:rsidR="00F628CB" w:rsidRPr="00C14655" w:rsidRDefault="00F628CB" w:rsidP="00C14655">
      <w:pPr>
        <w:rPr>
          <w:rFonts w:ascii="Arial" w:hAnsi="Arial" w:cs="Arial"/>
          <w:color w:val="00B050"/>
          <w:sz w:val="20"/>
          <w:szCs w:val="20"/>
        </w:rPr>
      </w:pPr>
    </w:p>
    <w:p w:rsidR="00F628CB" w:rsidRPr="00C14655" w:rsidRDefault="00F628CB" w:rsidP="00C14655">
      <w:pPr>
        <w:rPr>
          <w:rFonts w:ascii="Arial" w:hAnsi="Arial" w:cs="Arial"/>
          <w:color w:val="000000"/>
          <w:sz w:val="20"/>
          <w:szCs w:val="20"/>
        </w:rPr>
      </w:pPr>
    </w:p>
    <w:tbl>
      <w:tblPr>
        <w:tblW w:w="5092" w:type="pct"/>
        <w:tblInd w:w="-176" w:type="dxa"/>
        <w:tblLook w:val="0000"/>
      </w:tblPr>
      <w:tblGrid>
        <w:gridCol w:w="1783"/>
        <w:gridCol w:w="3135"/>
        <w:gridCol w:w="1958"/>
        <w:gridCol w:w="1713"/>
        <w:gridCol w:w="1958"/>
      </w:tblGrid>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Κ.Α.Ε.</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Περιγραφή Κ.Α.Ε.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Αρχικό Ποσό</w:t>
            </w:r>
          </w:p>
        </w:tc>
        <w:tc>
          <w:tcPr>
            <w:tcW w:w="812"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Ποσό Μεταβολής</w:t>
            </w:r>
          </w:p>
        </w:tc>
        <w:tc>
          <w:tcPr>
            <w:tcW w:w="928" w:type="pct"/>
            <w:tcBorders>
              <w:top w:val="single" w:sz="4" w:space="0" w:color="000000"/>
              <w:left w:val="single" w:sz="4" w:space="0" w:color="000000"/>
              <w:bottom w:val="single" w:sz="4" w:space="0" w:color="000000"/>
              <w:right w:val="single" w:sz="4" w:space="0" w:color="000000"/>
            </w:tcBorders>
            <w:shd w:val="clear" w:color="auto" w:fill="auto"/>
          </w:tcPr>
          <w:p w:rsidR="00F628CB" w:rsidRPr="00C14655" w:rsidRDefault="00F628CB" w:rsidP="00C14655">
            <w:pPr>
              <w:snapToGrid w:val="0"/>
              <w:jc w:val="center"/>
              <w:rPr>
                <w:rFonts w:ascii="Arial" w:hAnsi="Arial" w:cs="Arial"/>
                <w:b/>
                <w:color w:val="000000"/>
                <w:sz w:val="20"/>
                <w:szCs w:val="20"/>
              </w:rPr>
            </w:pPr>
            <w:r w:rsidRPr="00C14655">
              <w:rPr>
                <w:rFonts w:ascii="Arial" w:hAnsi="Arial" w:cs="Arial"/>
                <w:b/>
                <w:color w:val="000000"/>
                <w:sz w:val="20"/>
                <w:szCs w:val="20"/>
              </w:rPr>
              <w:t>Τελικό Ποσό</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00-8117.009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55.000,00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7.758,79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62.758,79</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10-8117.009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34.594,05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39.594,05</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lang w:val="en-US"/>
              </w:rPr>
            </w:pPr>
            <w:r w:rsidRPr="00C14655">
              <w:rPr>
                <w:rFonts w:ascii="Arial" w:hAnsi="Arial" w:cs="Arial"/>
                <w:color w:val="000000"/>
                <w:sz w:val="20"/>
                <w:szCs w:val="20"/>
              </w:rPr>
              <w:t>15-811</w:t>
            </w:r>
            <w:r w:rsidRPr="00C14655">
              <w:rPr>
                <w:rFonts w:ascii="Arial" w:hAnsi="Arial" w:cs="Arial"/>
                <w:color w:val="000000"/>
                <w:sz w:val="20"/>
                <w:szCs w:val="20"/>
                <w:lang w:val="en-US"/>
              </w:rPr>
              <w:t>7.001</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30.000,00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5.350,61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35.350,61</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20-8117.009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100.500,00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125.621,52</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226.121,52</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25-8117.009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lang w:val="en-US"/>
              </w:rPr>
              <w:t>7</w:t>
            </w:r>
            <w:r w:rsidRPr="00C14655">
              <w:rPr>
                <w:rFonts w:ascii="Arial" w:hAnsi="Arial" w:cs="Arial"/>
                <w:color w:val="000000"/>
                <w:sz w:val="20"/>
                <w:szCs w:val="20"/>
              </w:rPr>
              <w:t>0.</w:t>
            </w:r>
            <w:r w:rsidRPr="00C14655">
              <w:rPr>
                <w:rFonts w:ascii="Arial" w:hAnsi="Arial" w:cs="Arial"/>
                <w:color w:val="000000"/>
                <w:sz w:val="20"/>
                <w:szCs w:val="20"/>
                <w:lang w:val="en-US"/>
              </w:rPr>
              <w:t>0</w:t>
            </w:r>
            <w:r w:rsidRPr="00C14655">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40.209,85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110.209,85</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30-8117.009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50.000,00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124.705,30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174.705,30</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35-8117.009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69.411,75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74.411,75</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lang w:val="en-US"/>
              </w:rPr>
            </w:pPr>
            <w:r w:rsidRPr="00C14655">
              <w:rPr>
                <w:rFonts w:ascii="Arial" w:hAnsi="Arial" w:cs="Arial"/>
                <w:color w:val="000000"/>
                <w:sz w:val="20"/>
                <w:szCs w:val="20"/>
                <w:lang w:val="en-US"/>
              </w:rPr>
              <w:t>45-8117.009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rPr>
              <w:t>5.</w:t>
            </w:r>
            <w:r w:rsidRPr="00C14655">
              <w:rPr>
                <w:rFonts w:ascii="Arial" w:hAnsi="Arial" w:cs="Arial"/>
                <w:color w:val="000000"/>
                <w:sz w:val="20"/>
                <w:szCs w:val="20"/>
                <w:lang w:val="en-US"/>
              </w:rPr>
              <w:t>000</w:t>
            </w:r>
            <w:r w:rsidRPr="00C14655">
              <w:rPr>
                <w:rFonts w:ascii="Arial" w:hAnsi="Arial" w:cs="Arial"/>
                <w:color w:val="000000"/>
                <w:sz w:val="20"/>
                <w:szCs w:val="20"/>
              </w:rPr>
              <w:t>,00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-258,77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lang w:val="en-US"/>
              </w:rPr>
              <w:t>4.741,23</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50-8117.009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rPr>
            </w:pPr>
            <w:r w:rsidRPr="00C14655">
              <w:rPr>
                <w:rFonts w:ascii="Arial" w:hAnsi="Arial" w:cs="Arial"/>
                <w:color w:val="000000"/>
                <w:sz w:val="20"/>
                <w:szCs w:val="20"/>
                <w:lang w:val="en-US"/>
              </w:rPr>
              <w:t>20.0</w:t>
            </w:r>
            <w:r w:rsidRPr="00C14655">
              <w:rPr>
                <w:rFonts w:ascii="Arial" w:hAnsi="Arial" w:cs="Arial"/>
                <w:color w:val="000000"/>
                <w:sz w:val="20"/>
                <w:szCs w:val="20"/>
              </w:rPr>
              <w:t>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-5.949,39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14.050,61</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60-8117.001</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sz w:val="20"/>
                <w:szCs w:val="20"/>
              </w:rPr>
            </w:pPr>
            <w:r w:rsidRPr="00C14655">
              <w:rPr>
                <w:rFonts w:ascii="Arial" w:hAnsi="Arial" w:cs="Arial"/>
                <w:sz w:val="20"/>
                <w:szCs w:val="20"/>
              </w:rPr>
              <w:t>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3.756,47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3.756,47</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62-8117.001</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63-8117.001</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color w:val="000000"/>
                <w:sz w:val="20"/>
                <w:szCs w:val="20"/>
              </w:rPr>
            </w:pPr>
            <w:r w:rsidRPr="00C14655">
              <w:rPr>
                <w:rFonts w:ascii="Arial" w:hAnsi="Arial" w:cs="Arial"/>
                <w:color w:val="000000"/>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sz w:val="20"/>
                <w:szCs w:val="20"/>
                <w:lang w:val="en-US"/>
              </w:rPr>
            </w:pPr>
            <w:r w:rsidRPr="00C14655">
              <w:rPr>
                <w:rFonts w:ascii="Arial" w:hAnsi="Arial" w:cs="Arial"/>
                <w:sz w:val="20"/>
                <w:szCs w:val="20"/>
                <w:lang w:val="en-US"/>
              </w:rPr>
              <w:t>0,00</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sz w:val="20"/>
                <w:szCs w:val="20"/>
              </w:rPr>
            </w:pPr>
            <w:r w:rsidRPr="00C14655">
              <w:rPr>
                <w:rFonts w:ascii="Arial" w:hAnsi="Arial" w:cs="Arial"/>
                <w:sz w:val="20"/>
                <w:szCs w:val="20"/>
              </w:rPr>
              <w:t>70-8117.009</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sz w:val="20"/>
                <w:szCs w:val="20"/>
              </w:rPr>
            </w:pPr>
            <w:r w:rsidRPr="00C14655">
              <w:rPr>
                <w:rFonts w:ascii="Arial" w:hAnsi="Arial" w:cs="Arial"/>
                <w:sz w:val="20"/>
                <w:szCs w:val="20"/>
              </w:rPr>
              <w:t>Οφειλές ΠΟΕ</w:t>
            </w:r>
          </w:p>
        </w:tc>
        <w:tc>
          <w:tcPr>
            <w:tcW w:w="928"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10.000,00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44.470,53</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snapToGrid w:val="0"/>
              <w:jc w:val="right"/>
              <w:rPr>
                <w:rFonts w:ascii="Arial" w:hAnsi="Arial" w:cs="Arial"/>
                <w:color w:val="000000"/>
                <w:sz w:val="20"/>
                <w:szCs w:val="20"/>
                <w:lang w:val="en-US"/>
              </w:rPr>
            </w:pPr>
            <w:r w:rsidRPr="00C14655">
              <w:rPr>
                <w:rFonts w:ascii="Arial" w:hAnsi="Arial" w:cs="Arial"/>
                <w:color w:val="000000"/>
                <w:sz w:val="20"/>
                <w:szCs w:val="20"/>
                <w:lang w:val="en-US"/>
              </w:rPr>
              <w:t>54.470,53</w:t>
            </w:r>
          </w:p>
        </w:tc>
      </w:tr>
      <w:tr w:rsidR="00F628CB" w:rsidRPr="00C14655" w:rsidTr="005943F2">
        <w:tc>
          <w:tcPr>
            <w:tcW w:w="845"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b/>
                <w:sz w:val="20"/>
                <w:szCs w:val="20"/>
              </w:rPr>
            </w:pPr>
            <w:r w:rsidRPr="00C14655">
              <w:rPr>
                <w:rFonts w:ascii="Arial" w:hAnsi="Arial" w:cs="Arial"/>
                <w:b/>
                <w:sz w:val="20"/>
                <w:szCs w:val="20"/>
              </w:rPr>
              <w:t>Σύνολο</w:t>
            </w:r>
          </w:p>
        </w:tc>
        <w:tc>
          <w:tcPr>
            <w:tcW w:w="1486" w:type="pct"/>
            <w:tcBorders>
              <w:top w:val="single" w:sz="4" w:space="0" w:color="000000"/>
              <w:left w:val="single" w:sz="4" w:space="0" w:color="000000"/>
              <w:bottom w:val="single" w:sz="4" w:space="0" w:color="000000"/>
            </w:tcBorders>
            <w:shd w:val="clear" w:color="auto" w:fill="auto"/>
          </w:tcPr>
          <w:p w:rsidR="00F628CB" w:rsidRPr="00C14655" w:rsidRDefault="00F628CB" w:rsidP="00C14655">
            <w:pPr>
              <w:snapToGrid w:val="0"/>
              <w:rPr>
                <w:rFonts w:ascii="Arial" w:hAnsi="Arial" w:cs="Arial"/>
                <w:b/>
                <w:sz w:val="20"/>
                <w:szCs w:val="20"/>
              </w:rPr>
            </w:pPr>
          </w:p>
        </w:tc>
        <w:tc>
          <w:tcPr>
            <w:tcW w:w="928"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jc w:val="right"/>
              <w:rPr>
                <w:rFonts w:ascii="Arial" w:hAnsi="Arial" w:cs="Arial"/>
                <w:b/>
                <w:color w:val="000000"/>
                <w:sz w:val="20"/>
                <w:szCs w:val="20"/>
                <w:lang w:val="en-US"/>
              </w:rPr>
            </w:pPr>
            <w:r w:rsidRPr="00C14655">
              <w:rPr>
                <w:rFonts w:ascii="Arial" w:hAnsi="Arial" w:cs="Arial"/>
                <w:b/>
                <w:color w:val="000000"/>
                <w:sz w:val="20"/>
                <w:szCs w:val="20"/>
                <w:lang w:val="en-US"/>
              </w:rPr>
              <w:t>350.500,00</w:t>
            </w:r>
          </w:p>
        </w:tc>
        <w:tc>
          <w:tcPr>
            <w:tcW w:w="812" w:type="pct"/>
            <w:tcBorders>
              <w:top w:val="single" w:sz="4" w:space="0" w:color="000000"/>
              <w:left w:val="single" w:sz="4" w:space="0" w:color="000000"/>
              <w:bottom w:val="single" w:sz="4" w:space="0" w:color="000000"/>
            </w:tcBorders>
            <w:shd w:val="clear" w:color="auto" w:fill="auto"/>
            <w:vAlign w:val="bottom"/>
          </w:tcPr>
          <w:p w:rsidR="00F628CB" w:rsidRPr="00C14655" w:rsidRDefault="00F628CB" w:rsidP="00C14655">
            <w:pPr>
              <w:jc w:val="right"/>
              <w:rPr>
                <w:rFonts w:ascii="Arial" w:hAnsi="Arial" w:cs="Arial"/>
                <w:b/>
                <w:color w:val="000000"/>
                <w:sz w:val="20"/>
                <w:szCs w:val="20"/>
              </w:rPr>
            </w:pPr>
            <w:r w:rsidRPr="00C14655">
              <w:rPr>
                <w:rFonts w:ascii="Arial" w:hAnsi="Arial" w:cs="Arial"/>
                <w:b/>
                <w:color w:val="000000"/>
                <w:sz w:val="20"/>
                <w:szCs w:val="20"/>
              </w:rPr>
              <w:t>449.670,71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bottom"/>
          </w:tcPr>
          <w:p w:rsidR="00F628CB" w:rsidRPr="00C14655" w:rsidRDefault="00F628CB" w:rsidP="00C14655">
            <w:pPr>
              <w:jc w:val="right"/>
              <w:rPr>
                <w:rFonts w:ascii="Arial" w:hAnsi="Arial" w:cs="Arial"/>
                <w:b/>
                <w:color w:val="000000"/>
                <w:sz w:val="20"/>
                <w:szCs w:val="20"/>
              </w:rPr>
            </w:pPr>
            <w:r w:rsidRPr="00C14655">
              <w:rPr>
                <w:rFonts w:ascii="Arial" w:hAnsi="Arial" w:cs="Arial"/>
                <w:b/>
                <w:color w:val="000000"/>
                <w:sz w:val="20"/>
                <w:szCs w:val="20"/>
              </w:rPr>
              <w:t>800.170,71</w:t>
            </w:r>
          </w:p>
        </w:tc>
      </w:tr>
    </w:tbl>
    <w:p w:rsidR="00F628CB" w:rsidRPr="00C14655" w:rsidRDefault="00F628CB" w:rsidP="00C14655">
      <w:pPr>
        <w:jc w:val="both"/>
        <w:rPr>
          <w:rFonts w:ascii="Arial" w:hAnsi="Arial" w:cs="Arial"/>
          <w:b/>
          <w:sz w:val="20"/>
          <w:szCs w:val="20"/>
          <w:lang w:val="en-US"/>
        </w:rPr>
      </w:pPr>
    </w:p>
    <w:p w:rsidR="00F628CB" w:rsidRPr="00C14655" w:rsidRDefault="00F628CB" w:rsidP="00C14655">
      <w:pPr>
        <w:jc w:val="both"/>
        <w:rPr>
          <w:rFonts w:ascii="Arial" w:hAnsi="Arial" w:cs="Arial"/>
          <w:b/>
          <w:sz w:val="20"/>
          <w:szCs w:val="20"/>
        </w:rPr>
      </w:pPr>
    </w:p>
    <w:p w:rsidR="00F628CB" w:rsidRPr="00C14655" w:rsidRDefault="00F628CB" w:rsidP="00C14655">
      <w:pPr>
        <w:widowControl/>
        <w:numPr>
          <w:ilvl w:val="0"/>
          <w:numId w:val="26"/>
        </w:numPr>
        <w:suppressAutoHyphens/>
        <w:autoSpaceDE/>
        <w:autoSpaceDN/>
        <w:ind w:left="0" w:firstLine="0"/>
        <w:jc w:val="both"/>
        <w:rPr>
          <w:rFonts w:ascii="Arial" w:hAnsi="Arial" w:cs="Arial"/>
          <w:b/>
          <w:sz w:val="20"/>
          <w:szCs w:val="20"/>
        </w:rPr>
      </w:pPr>
      <w:r w:rsidRPr="00C14655">
        <w:rPr>
          <w:rFonts w:ascii="Arial" w:hAnsi="Arial" w:cs="Arial"/>
          <w:b/>
          <w:sz w:val="20"/>
          <w:szCs w:val="20"/>
        </w:rPr>
        <w:t>ΧΡΗΜΑΤΟΔΟΤΗΣΕΙΣ για Επενδύσεις &amp; έργα-</w:t>
      </w:r>
    </w:p>
    <w:p w:rsidR="00F628CB" w:rsidRPr="00C14655" w:rsidRDefault="00F628CB" w:rsidP="00C14655">
      <w:pPr>
        <w:jc w:val="both"/>
        <w:rPr>
          <w:rFonts w:ascii="Arial" w:hAnsi="Arial" w:cs="Arial"/>
          <w:b/>
          <w:sz w:val="20"/>
          <w:szCs w:val="20"/>
        </w:rPr>
      </w:pPr>
      <w:r w:rsidRPr="00C14655">
        <w:rPr>
          <w:rFonts w:ascii="Arial" w:hAnsi="Arial" w:cs="Arial"/>
          <w:b/>
          <w:sz w:val="20"/>
          <w:szCs w:val="20"/>
        </w:rPr>
        <w:t>1.ΤΑΜΕΙΟ ΣΥΝΟΧΗΣ</w:t>
      </w:r>
    </w:p>
    <w:p w:rsidR="00F628CB" w:rsidRPr="00C14655" w:rsidRDefault="00F628CB" w:rsidP="00C14655">
      <w:pPr>
        <w:adjustRightInd w:val="0"/>
        <w:jc w:val="both"/>
        <w:rPr>
          <w:rFonts w:ascii="Arial" w:hAnsi="Arial" w:cs="Arial"/>
          <w:sz w:val="20"/>
          <w:szCs w:val="20"/>
        </w:rPr>
      </w:pPr>
      <w:r w:rsidRPr="00C14655">
        <w:rPr>
          <w:rFonts w:ascii="Arial" w:hAnsi="Arial" w:cs="Arial"/>
          <w:b/>
          <w:sz w:val="20"/>
          <w:szCs w:val="20"/>
        </w:rPr>
        <w:t>α)</w:t>
      </w:r>
      <w:r w:rsidRPr="00C14655">
        <w:rPr>
          <w:rFonts w:ascii="Arial" w:hAnsi="Arial" w:cs="Arial"/>
          <w:sz w:val="20"/>
          <w:szCs w:val="20"/>
        </w:rPr>
        <w:t xml:space="preserve">Λαμβάνοντας υπόψη το υπ’ αρ. πρωτ. </w:t>
      </w:r>
      <w:r w:rsidRPr="00C14655">
        <w:rPr>
          <w:rFonts w:ascii="Arial" w:hAnsi="Arial" w:cs="Arial"/>
          <w:color w:val="000000"/>
          <w:sz w:val="20"/>
          <w:szCs w:val="20"/>
        </w:rPr>
        <w:t xml:space="preserve">ΕΥΔ ΠΕΚΑ&amp; ΠΟΛΠΡΟ 1489/10-02-2023/ΑΔΑ:6Δ9Β46ΜΤΛΡ-ΩΡ8 απόφαση Ειδικού Γραμματέα Διαχείρισης Προγραμμάτων ΕΤΠΑ και ΤΣ για ένταξη της Πράξης </w:t>
      </w:r>
      <w:r w:rsidRPr="00C14655">
        <w:rPr>
          <w:rFonts w:ascii="Arial" w:hAnsi="Arial" w:cs="Arial"/>
          <w:sz w:val="20"/>
          <w:szCs w:val="20"/>
        </w:rPr>
        <w:t xml:space="preserve">«Ολοκληρωμένη διαχείριση αστικών λυμάτων Δήμου Λευκάδας» με κωδικό ΟΠΣ 5158791 που εντάχτηκε στο Επιχειρησιακό Πρόγραμμα «Υποδομές Μεταφορών, Περιβάλλον και Αειφόρος Ανάπτυξη 2014-2020» και στον Άξονα Προτεραιότητας «ΔΙΑΤΗΡΗΣΗ ΚΑΙ ΠΡΟΣΤΑΣΙΑ ΤΟΥ ΠΕΡΙΒΑΛΛΟΝΤΟΣ-ΠΡΟΑΓΩΓΗ ΤΗΣ ΑΠΟΔΟΤΙΚΗΣ ΧΡΗΣΗ ΤΩΝ ΠΟΡΩΝ (ΤΣ)» ύψους </w:t>
      </w:r>
      <w:r w:rsidRPr="00C14655">
        <w:rPr>
          <w:rFonts w:ascii="Arial" w:hAnsi="Arial" w:cs="Arial"/>
          <w:b/>
          <w:sz w:val="20"/>
          <w:szCs w:val="20"/>
        </w:rPr>
        <w:t>9.272.778,62</w:t>
      </w:r>
      <w:r w:rsidRPr="00C14655">
        <w:rPr>
          <w:rFonts w:ascii="Arial" w:hAnsi="Arial" w:cs="Arial"/>
          <w:sz w:val="20"/>
          <w:szCs w:val="20"/>
        </w:rPr>
        <w:t>€.</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Η πράξη περιλαμβάνει πέντε (5) υποέργα:</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 xml:space="preserve">ΥΠΟΕΡΓΟ 1: Καταθλιπτικός και υποθαλάσσιος αγωγός επεξεργασμένων λυμάτων από υφιστάμενες ΕΕΛ έως το </w:t>
      </w:r>
      <w:r w:rsidRPr="00C14655">
        <w:rPr>
          <w:rFonts w:ascii="Arial" w:hAnsi="Arial" w:cs="Arial"/>
          <w:sz w:val="20"/>
          <w:szCs w:val="20"/>
        </w:rPr>
        <w:lastRenderedPageBreak/>
        <w:t>ακρωτήριο Γυράπετρα</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ΥΠΟΕΡΓΟ 2:Εκσυγχρονισμός ΕΕΕΛ Λευκάδας</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ΥΠΟΕΡΓΟ 3: Επέκταση δικτύων αποχέτευσης Δ.Ε. Λευκάδας, Νυδρίου και Βασιλικής</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ΥΠΟΕΡΓΟ 4: Αρχαιολογικές εργασίες</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ΥΠΟΕΡΓΟ 5:Τεχνικός Σύμβουλος</w:t>
      </w:r>
    </w:p>
    <w:p w:rsidR="00F628CB" w:rsidRPr="00C14655" w:rsidRDefault="00F628CB" w:rsidP="00C14655">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τη με αριθμ.79/2023/ΑΔΑ:Ψ3ΛΩΩΛΙ-Θ51 απόφαση Οικονομικής Επιτροπής περί αποδοχής της ανωτέρω χρηματοδότησης</w:t>
      </w:r>
    </w:p>
    <w:p w:rsidR="00F628CB" w:rsidRPr="00C14655" w:rsidRDefault="00F628CB" w:rsidP="00C14655">
      <w:pPr>
        <w:widowControl/>
        <w:numPr>
          <w:ilvl w:val="0"/>
          <w:numId w:val="23"/>
        </w:numPr>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1328.047 με τίτλο «Ολοκληρωμένη διαχείριση αστικών λυμάτων Δήμου Λευκάδας με το ποσό των </w:t>
      </w:r>
      <w:r w:rsidRPr="00C14655">
        <w:rPr>
          <w:rFonts w:ascii="Arial" w:hAnsi="Arial" w:cs="Arial"/>
          <w:b/>
          <w:sz w:val="20"/>
          <w:szCs w:val="20"/>
        </w:rPr>
        <w:t>9.272.778,62</w:t>
      </w:r>
      <w:r w:rsidRPr="00C14655">
        <w:rPr>
          <w:rFonts w:ascii="Arial" w:hAnsi="Arial" w:cs="Arial"/>
          <w:sz w:val="20"/>
          <w:szCs w:val="20"/>
        </w:rPr>
        <w:t xml:space="preserve"> € για την είσπραξη της επιχορήγησης.</w:t>
      </w:r>
    </w:p>
    <w:p w:rsidR="00F628CB" w:rsidRPr="00C14655" w:rsidRDefault="00F628CB" w:rsidP="00C14655">
      <w:pPr>
        <w:widowControl/>
        <w:numPr>
          <w:ilvl w:val="0"/>
          <w:numId w:val="23"/>
        </w:numPr>
        <w:autoSpaceDE/>
        <w:autoSpaceDN/>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5 υποέργα</w:t>
      </w:r>
    </w:p>
    <w:p w:rsidR="00F628CB" w:rsidRPr="00C14655" w:rsidRDefault="00F628CB" w:rsidP="00C14655">
      <w:pPr>
        <w:widowControl/>
        <w:numPr>
          <w:ilvl w:val="0"/>
          <w:numId w:val="16"/>
        </w:numPr>
        <w:autoSpaceDE/>
        <w:autoSpaceDN/>
        <w:ind w:left="0" w:firstLine="0"/>
        <w:jc w:val="both"/>
        <w:rPr>
          <w:rFonts w:ascii="Arial" w:hAnsi="Arial" w:cs="Arial"/>
          <w:sz w:val="20"/>
          <w:szCs w:val="20"/>
        </w:rPr>
      </w:pPr>
      <w:r w:rsidRPr="00C14655">
        <w:rPr>
          <w:rFonts w:ascii="Arial" w:hAnsi="Arial" w:cs="Arial"/>
          <w:sz w:val="20"/>
          <w:szCs w:val="20"/>
        </w:rPr>
        <w:t xml:space="preserve">Κ.Α. 63-7341.025 με τίτλο «Καταθλιπτικός &amp; υποθαλλάσιος αγωγός επεξεργασμένων λυμάτων από υφιστάμενες ΕΕΛ εώς το ακρωτήριο Γυράπετρα» με το ποσό των € </w:t>
      </w:r>
      <w:r w:rsidRPr="00C14655">
        <w:rPr>
          <w:rFonts w:ascii="Arial" w:hAnsi="Arial" w:cs="Arial"/>
          <w:b/>
          <w:sz w:val="20"/>
          <w:szCs w:val="20"/>
        </w:rPr>
        <w:t>2.000.000,00</w:t>
      </w:r>
      <w:r w:rsidRPr="00C14655">
        <w:rPr>
          <w:rFonts w:ascii="Arial" w:hAnsi="Arial" w:cs="Arial"/>
          <w:sz w:val="20"/>
          <w:szCs w:val="20"/>
        </w:rPr>
        <w:t xml:space="preserve"> .</w:t>
      </w:r>
    </w:p>
    <w:p w:rsidR="00F628CB" w:rsidRPr="00C14655" w:rsidRDefault="00F628CB" w:rsidP="00C14655">
      <w:pPr>
        <w:widowControl/>
        <w:numPr>
          <w:ilvl w:val="0"/>
          <w:numId w:val="16"/>
        </w:numPr>
        <w:autoSpaceDE/>
        <w:autoSpaceDN/>
        <w:ind w:left="0" w:firstLine="0"/>
        <w:jc w:val="both"/>
        <w:rPr>
          <w:rFonts w:ascii="Arial" w:hAnsi="Arial" w:cs="Arial"/>
          <w:sz w:val="20"/>
          <w:szCs w:val="20"/>
        </w:rPr>
      </w:pPr>
      <w:r w:rsidRPr="00C14655">
        <w:rPr>
          <w:rFonts w:ascii="Arial" w:hAnsi="Arial" w:cs="Arial"/>
          <w:sz w:val="20"/>
          <w:szCs w:val="20"/>
        </w:rPr>
        <w:t xml:space="preserve">Κ.Α. 63-7341.026 με τίτλο «Εκσυγχρονισμός ΕΕΛ Λευκάδας» με το ποσό των € </w:t>
      </w:r>
      <w:r w:rsidRPr="00C14655">
        <w:rPr>
          <w:rFonts w:ascii="Arial" w:hAnsi="Arial" w:cs="Arial"/>
          <w:b/>
          <w:sz w:val="20"/>
          <w:szCs w:val="20"/>
        </w:rPr>
        <w:t>2.604.000,00</w:t>
      </w:r>
    </w:p>
    <w:p w:rsidR="00F628CB" w:rsidRPr="00C14655" w:rsidRDefault="00F628CB" w:rsidP="00C14655">
      <w:pPr>
        <w:widowControl/>
        <w:numPr>
          <w:ilvl w:val="0"/>
          <w:numId w:val="16"/>
        </w:numPr>
        <w:autoSpaceDE/>
        <w:autoSpaceDN/>
        <w:ind w:left="0" w:firstLine="0"/>
        <w:jc w:val="both"/>
        <w:rPr>
          <w:rFonts w:ascii="Arial" w:hAnsi="Arial" w:cs="Arial"/>
          <w:b/>
          <w:sz w:val="20"/>
          <w:szCs w:val="20"/>
        </w:rPr>
      </w:pPr>
      <w:r w:rsidRPr="00C14655">
        <w:rPr>
          <w:rFonts w:ascii="Arial" w:hAnsi="Arial" w:cs="Arial"/>
          <w:sz w:val="20"/>
          <w:szCs w:val="20"/>
        </w:rPr>
        <w:t xml:space="preserve">Κ.Α. 63-7341.027 με τίτλο «Επέκταση δικτύων αποχέτευσης Δ.Ε. Λευκάδας, Νυδριού &amp; Βασιλικής» με το ποσό των € </w:t>
      </w:r>
      <w:r w:rsidRPr="00C14655">
        <w:rPr>
          <w:rFonts w:ascii="Arial" w:hAnsi="Arial" w:cs="Arial"/>
          <w:b/>
          <w:sz w:val="20"/>
          <w:szCs w:val="20"/>
        </w:rPr>
        <w:t>4.491.436,62</w:t>
      </w:r>
    </w:p>
    <w:p w:rsidR="00F628CB" w:rsidRPr="00C14655" w:rsidRDefault="00F628CB" w:rsidP="00C14655">
      <w:pPr>
        <w:widowControl/>
        <w:numPr>
          <w:ilvl w:val="0"/>
          <w:numId w:val="16"/>
        </w:numPr>
        <w:autoSpaceDE/>
        <w:autoSpaceDN/>
        <w:ind w:left="0" w:firstLine="0"/>
        <w:jc w:val="both"/>
        <w:rPr>
          <w:rFonts w:ascii="Arial" w:hAnsi="Arial" w:cs="Arial"/>
          <w:b/>
          <w:sz w:val="20"/>
          <w:szCs w:val="20"/>
        </w:rPr>
      </w:pPr>
      <w:r w:rsidRPr="00C14655">
        <w:rPr>
          <w:rFonts w:ascii="Arial" w:hAnsi="Arial" w:cs="Arial"/>
          <w:sz w:val="20"/>
          <w:szCs w:val="20"/>
        </w:rPr>
        <w:t xml:space="preserve">Κ.Α. 63-7341.028 με τίτλο «Αρχαιολογικές εργασίες-Υποέργο πράξης ολοκληρωμένης διαχείρισης αστικών λυμάτων Δήμου Λευκάδας» με το ποσό των € </w:t>
      </w:r>
      <w:r w:rsidRPr="00C14655">
        <w:rPr>
          <w:rFonts w:ascii="Arial" w:hAnsi="Arial" w:cs="Arial"/>
          <w:b/>
          <w:sz w:val="20"/>
          <w:szCs w:val="20"/>
        </w:rPr>
        <w:t xml:space="preserve">150.000,00 </w:t>
      </w:r>
      <w:r w:rsidRPr="00C14655">
        <w:rPr>
          <w:rFonts w:ascii="Arial" w:hAnsi="Arial" w:cs="Arial"/>
          <w:sz w:val="20"/>
          <w:szCs w:val="20"/>
        </w:rPr>
        <w:t>&amp;</w:t>
      </w:r>
    </w:p>
    <w:p w:rsidR="00F628CB" w:rsidRPr="00C14655" w:rsidRDefault="00F628CB" w:rsidP="00C14655">
      <w:pPr>
        <w:widowControl/>
        <w:numPr>
          <w:ilvl w:val="0"/>
          <w:numId w:val="16"/>
        </w:numPr>
        <w:autoSpaceDE/>
        <w:autoSpaceDN/>
        <w:ind w:left="0" w:firstLine="0"/>
        <w:jc w:val="both"/>
        <w:rPr>
          <w:rFonts w:ascii="Arial" w:hAnsi="Arial" w:cs="Arial"/>
          <w:sz w:val="20"/>
          <w:szCs w:val="20"/>
        </w:rPr>
      </w:pPr>
      <w:r w:rsidRPr="00C14655">
        <w:rPr>
          <w:rFonts w:ascii="Arial" w:hAnsi="Arial" w:cs="Arial"/>
          <w:sz w:val="20"/>
          <w:szCs w:val="20"/>
        </w:rPr>
        <w:t xml:space="preserve">Κ.Α. 63-7341.029 με τίτλο «Υπηρεσίες τεχνικού συμβούλου-Υποέργο πράξης ολοκληρωμένης διαχείρισης αστικών λυμάτων Δήμου Λευκάδας» με το ποσό των € </w:t>
      </w:r>
      <w:r w:rsidRPr="00C14655">
        <w:rPr>
          <w:rFonts w:ascii="Arial" w:hAnsi="Arial" w:cs="Arial"/>
          <w:b/>
          <w:sz w:val="20"/>
          <w:szCs w:val="20"/>
        </w:rPr>
        <w:t>27.342,00</w:t>
      </w:r>
      <w:r w:rsidRPr="00C14655">
        <w:rPr>
          <w:rFonts w:ascii="Arial" w:hAnsi="Arial" w:cs="Arial"/>
          <w:sz w:val="20"/>
          <w:szCs w:val="20"/>
        </w:rPr>
        <w:t xml:space="preserve">. </w:t>
      </w: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2.ΥΠΟΥΡΓΕΙΟ ΝΑΥΤΙΛΙΑΣ ΚΑΙ ΝΗΣΙΩΤΙΚΗΣ ΠΟΛΙΤΙΚΗΣ- ΣΑΝΑ 233</w:t>
      </w:r>
    </w:p>
    <w:p w:rsidR="00F628CB" w:rsidRPr="00C14655" w:rsidRDefault="00F628CB" w:rsidP="00C14655">
      <w:pPr>
        <w:adjustRightInd w:val="0"/>
        <w:jc w:val="both"/>
        <w:rPr>
          <w:rFonts w:ascii="Arial" w:hAnsi="Arial" w:cs="Arial"/>
          <w:sz w:val="20"/>
          <w:szCs w:val="20"/>
        </w:rPr>
      </w:pPr>
      <w:r w:rsidRPr="00C14655">
        <w:rPr>
          <w:rFonts w:ascii="Arial" w:hAnsi="Arial" w:cs="Arial"/>
          <w:b/>
          <w:sz w:val="20"/>
          <w:szCs w:val="20"/>
        </w:rPr>
        <w:t>α)</w:t>
      </w:r>
      <w:r w:rsidRPr="00C14655">
        <w:rPr>
          <w:rFonts w:ascii="Arial" w:hAnsi="Arial" w:cs="Arial"/>
          <w:sz w:val="20"/>
          <w:szCs w:val="20"/>
        </w:rPr>
        <w:t>Λαμβάνοντας υπόψη το υπ’ αρ. πρωτ.</w:t>
      </w:r>
      <w:r w:rsidRPr="00C14655">
        <w:rPr>
          <w:rFonts w:ascii="Arial" w:hAnsi="Arial" w:cs="Arial"/>
          <w:color w:val="000000"/>
          <w:sz w:val="20"/>
          <w:szCs w:val="20"/>
        </w:rPr>
        <w:t xml:space="preserve"> με αρ. πρωτ. 4121.43-03/284/23-02-2023/ΑΔΑ:9ΞΡΘ4653ΠΩ-ΞΩ8 απόφαση του Γενικού Γραμματέα Αιγαίου και Νησιωτικής Πολιτικής του Υπουργείου Ναυτιλίας και Νησιωτικής Πολιτικής περί  επιχορήγησης του Δήμου Λευκάδας: α)για την ανόρυξη γεώτρησης στην περιοχή της Τοπικής Κοινότητας Καβάλου και την </w:t>
      </w:r>
      <w:r w:rsidRPr="00C14655">
        <w:rPr>
          <w:rFonts w:ascii="Arial" w:hAnsi="Arial" w:cs="Arial"/>
          <w:sz w:val="20"/>
          <w:szCs w:val="20"/>
        </w:rPr>
        <w:t xml:space="preserve">αποκατάσταση της υφιστάμενης γεώτρησης στην Τ.Κ. Βουρνικά μέχρι του ποσού των </w:t>
      </w:r>
      <w:r w:rsidRPr="00C14655">
        <w:rPr>
          <w:rFonts w:ascii="Arial" w:hAnsi="Arial" w:cs="Arial"/>
          <w:b/>
          <w:sz w:val="20"/>
          <w:szCs w:val="20"/>
        </w:rPr>
        <w:t>180.000,00</w:t>
      </w:r>
      <w:r w:rsidRPr="00C14655">
        <w:rPr>
          <w:rFonts w:ascii="Arial" w:hAnsi="Arial" w:cs="Arial"/>
          <w:sz w:val="20"/>
          <w:szCs w:val="20"/>
        </w:rPr>
        <w:t>€ και β) για την προμήθεια δύο (2) δεξαμενών ύδατος χωρητικότητας 250</w:t>
      </w:r>
      <w:r w:rsidRPr="00C14655">
        <w:rPr>
          <w:rFonts w:ascii="Arial" w:hAnsi="Arial" w:cs="Arial"/>
          <w:sz w:val="20"/>
          <w:szCs w:val="20"/>
          <w:lang w:val="en-US"/>
        </w:rPr>
        <w:t>m</w:t>
      </w:r>
      <w:r w:rsidRPr="00C14655">
        <w:rPr>
          <w:rFonts w:ascii="Arial" w:hAnsi="Arial" w:cs="Arial"/>
          <w:sz w:val="20"/>
          <w:szCs w:val="20"/>
        </w:rPr>
        <w:t xml:space="preserve">2 εκάστη, για τις περιοχές του Τ.Κ. Βλυχού και του οικισμού Φρυνίου της Δ.Κ. Λευκάδας του Δήμου Λευκάδας μέχρι του ποσού των </w:t>
      </w:r>
      <w:r w:rsidRPr="00C14655">
        <w:rPr>
          <w:rFonts w:ascii="Arial" w:hAnsi="Arial" w:cs="Arial"/>
          <w:b/>
          <w:sz w:val="20"/>
          <w:szCs w:val="20"/>
        </w:rPr>
        <w:t>150.000,00</w:t>
      </w:r>
      <w:r w:rsidRPr="00C14655">
        <w:rPr>
          <w:rFonts w:ascii="Arial" w:hAnsi="Arial" w:cs="Arial"/>
          <w:sz w:val="20"/>
          <w:szCs w:val="20"/>
        </w:rPr>
        <w:t>€</w:t>
      </w:r>
    </w:p>
    <w:p w:rsidR="00F628CB" w:rsidRPr="00C14655" w:rsidRDefault="00F628CB" w:rsidP="00C14655">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τις με αριθμ.80/2023/ΑΔΑ:69ΞΙΩΛΙ-Ο95 και 82/2023/ΑΔΑ:ΨΔΚ1ΩΛΙ-5ΝΓ αποφάσεις της Οικονομικής Επιτροπής περί αποδοχής των ανωτέρω χρηματοδοτήσεων</w:t>
      </w:r>
    </w:p>
    <w:p w:rsidR="00F628CB" w:rsidRPr="00C14655" w:rsidRDefault="00F628CB" w:rsidP="00C14655">
      <w:pPr>
        <w:adjustRightInd w:val="0"/>
        <w:jc w:val="both"/>
        <w:rPr>
          <w:rFonts w:ascii="Arial" w:hAnsi="Arial" w:cs="Arial"/>
          <w:b/>
          <w:sz w:val="20"/>
          <w:szCs w:val="20"/>
        </w:rPr>
      </w:pPr>
    </w:p>
    <w:p w:rsidR="00F628CB" w:rsidRPr="00C14655" w:rsidRDefault="00F628CB" w:rsidP="00C14655">
      <w:pPr>
        <w:widowControl/>
        <w:numPr>
          <w:ilvl w:val="0"/>
          <w:numId w:val="6"/>
        </w:numPr>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1320.055 με τίτλο «Χρηματοδότηση της ΣΑΝΑ233 του Τομ. Πρ. Ανάπτυξης 2021-2025 Υπ. Ναυτιλίας &amp; Νησιωτικής Πολιτικής» με το ποσό των </w:t>
      </w:r>
      <w:r w:rsidRPr="00C14655">
        <w:rPr>
          <w:rFonts w:ascii="Arial" w:hAnsi="Arial" w:cs="Arial"/>
          <w:b/>
          <w:sz w:val="20"/>
          <w:szCs w:val="20"/>
        </w:rPr>
        <w:t>330.000,00</w:t>
      </w:r>
      <w:r w:rsidRPr="00C14655">
        <w:rPr>
          <w:rFonts w:ascii="Arial" w:hAnsi="Arial" w:cs="Arial"/>
          <w:sz w:val="20"/>
          <w:szCs w:val="20"/>
        </w:rPr>
        <w:t xml:space="preserve"> € για την είσπραξη της επιχορήγησης.</w:t>
      </w:r>
    </w:p>
    <w:p w:rsidR="00F628CB" w:rsidRPr="00C14655" w:rsidRDefault="00F628CB" w:rsidP="00C14655">
      <w:pPr>
        <w:widowControl/>
        <w:numPr>
          <w:ilvl w:val="0"/>
          <w:numId w:val="6"/>
        </w:numPr>
        <w:autoSpaceDE/>
        <w:autoSpaceDN/>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4 υποέργα</w:t>
      </w:r>
    </w:p>
    <w:p w:rsidR="00F628CB" w:rsidRPr="00C14655" w:rsidRDefault="00F628CB" w:rsidP="00C14655">
      <w:pPr>
        <w:widowControl/>
        <w:numPr>
          <w:ilvl w:val="0"/>
          <w:numId w:val="17"/>
        </w:numPr>
        <w:autoSpaceDE/>
        <w:autoSpaceDN/>
        <w:ind w:left="0" w:firstLine="0"/>
        <w:jc w:val="both"/>
        <w:rPr>
          <w:rFonts w:ascii="Arial" w:hAnsi="Arial" w:cs="Arial"/>
          <w:sz w:val="20"/>
          <w:szCs w:val="20"/>
        </w:rPr>
      </w:pPr>
      <w:r w:rsidRPr="00C14655">
        <w:rPr>
          <w:rFonts w:ascii="Arial" w:hAnsi="Arial" w:cs="Arial"/>
          <w:sz w:val="20"/>
          <w:szCs w:val="20"/>
        </w:rPr>
        <w:t xml:space="preserve">Κ.Α. 63-7326.001 με τίτλο «Κατασκευή δεξαμενής ύδατος στην ευρύτερη περιοχή Φρυνίου Λευκάδας» με το ποσό των € </w:t>
      </w:r>
      <w:r w:rsidRPr="00C14655">
        <w:rPr>
          <w:rFonts w:ascii="Arial" w:hAnsi="Arial" w:cs="Arial"/>
          <w:b/>
          <w:sz w:val="20"/>
          <w:szCs w:val="20"/>
        </w:rPr>
        <w:t>75.000,00</w:t>
      </w:r>
      <w:r w:rsidRPr="00C14655">
        <w:rPr>
          <w:rFonts w:ascii="Arial" w:hAnsi="Arial" w:cs="Arial"/>
          <w:sz w:val="20"/>
          <w:szCs w:val="20"/>
        </w:rPr>
        <w:t>.</w:t>
      </w:r>
    </w:p>
    <w:p w:rsidR="00F628CB" w:rsidRPr="00C14655" w:rsidRDefault="00F628CB" w:rsidP="00C14655">
      <w:pPr>
        <w:widowControl/>
        <w:numPr>
          <w:ilvl w:val="0"/>
          <w:numId w:val="17"/>
        </w:numPr>
        <w:autoSpaceDE/>
        <w:autoSpaceDN/>
        <w:ind w:left="0" w:firstLine="0"/>
        <w:jc w:val="both"/>
        <w:rPr>
          <w:rFonts w:ascii="Arial" w:hAnsi="Arial" w:cs="Arial"/>
          <w:b/>
          <w:sz w:val="20"/>
          <w:szCs w:val="20"/>
        </w:rPr>
      </w:pPr>
      <w:r w:rsidRPr="00C14655">
        <w:rPr>
          <w:rFonts w:ascii="Arial" w:hAnsi="Arial" w:cs="Arial"/>
          <w:sz w:val="20"/>
          <w:szCs w:val="20"/>
        </w:rPr>
        <w:t xml:space="preserve">Κ.Α. 63-7326.002 με τίτλο ««Κατασκευή δεξαμενής ύδατος στην ευρύτερη περιοχή Βλυχού» με το ποσό των € </w:t>
      </w:r>
      <w:r w:rsidRPr="00C14655">
        <w:rPr>
          <w:rFonts w:ascii="Arial" w:hAnsi="Arial" w:cs="Arial"/>
          <w:b/>
          <w:sz w:val="20"/>
          <w:szCs w:val="20"/>
        </w:rPr>
        <w:t>75.000,00</w:t>
      </w:r>
      <w:r w:rsidRPr="00C14655">
        <w:rPr>
          <w:rFonts w:ascii="Arial" w:hAnsi="Arial" w:cs="Arial"/>
          <w:sz w:val="20"/>
          <w:szCs w:val="20"/>
        </w:rPr>
        <w:t>.</w:t>
      </w:r>
    </w:p>
    <w:p w:rsidR="00F628CB" w:rsidRPr="00C14655" w:rsidRDefault="00F628CB" w:rsidP="00C14655">
      <w:pPr>
        <w:widowControl/>
        <w:numPr>
          <w:ilvl w:val="0"/>
          <w:numId w:val="17"/>
        </w:numPr>
        <w:autoSpaceDE/>
        <w:autoSpaceDN/>
        <w:ind w:left="0" w:firstLine="0"/>
        <w:jc w:val="both"/>
        <w:rPr>
          <w:rFonts w:ascii="Arial" w:hAnsi="Arial" w:cs="Arial"/>
          <w:b/>
          <w:sz w:val="20"/>
          <w:szCs w:val="20"/>
        </w:rPr>
      </w:pPr>
      <w:r w:rsidRPr="00C14655">
        <w:rPr>
          <w:rFonts w:ascii="Arial" w:hAnsi="Arial" w:cs="Arial"/>
          <w:sz w:val="20"/>
          <w:szCs w:val="20"/>
        </w:rPr>
        <w:t xml:space="preserve">Κ.Α. 63-7326.003 με τίτλο «Ανόρυξη γεώτρησης στη θέση Καρτέρι Σφακιωτών» με το ποσό των € </w:t>
      </w:r>
      <w:r w:rsidRPr="00C14655">
        <w:rPr>
          <w:rFonts w:ascii="Arial" w:hAnsi="Arial" w:cs="Arial"/>
          <w:b/>
          <w:sz w:val="20"/>
          <w:szCs w:val="20"/>
        </w:rPr>
        <w:t>130.000,00</w:t>
      </w:r>
    </w:p>
    <w:p w:rsidR="00F628CB" w:rsidRPr="00C14655" w:rsidRDefault="00F628CB" w:rsidP="00C14655">
      <w:pPr>
        <w:widowControl/>
        <w:numPr>
          <w:ilvl w:val="0"/>
          <w:numId w:val="17"/>
        </w:numPr>
        <w:autoSpaceDE/>
        <w:autoSpaceDN/>
        <w:ind w:left="0" w:firstLine="0"/>
        <w:jc w:val="both"/>
        <w:rPr>
          <w:rFonts w:ascii="Arial" w:hAnsi="Arial" w:cs="Arial"/>
          <w:b/>
          <w:sz w:val="20"/>
          <w:szCs w:val="20"/>
        </w:rPr>
      </w:pPr>
      <w:r w:rsidRPr="00C14655">
        <w:rPr>
          <w:rFonts w:ascii="Arial" w:hAnsi="Arial" w:cs="Arial"/>
          <w:sz w:val="20"/>
          <w:szCs w:val="20"/>
        </w:rPr>
        <w:t xml:space="preserve">Κ.Α. 63-7336.002 με τίτλο «Αποκατάσταση γεώτρησης Βουρνικών» με το ποσό των € </w:t>
      </w:r>
      <w:r w:rsidRPr="00C14655">
        <w:rPr>
          <w:rFonts w:ascii="Arial" w:hAnsi="Arial" w:cs="Arial"/>
          <w:b/>
          <w:sz w:val="20"/>
          <w:szCs w:val="20"/>
        </w:rPr>
        <w:t>50.000,00.</w:t>
      </w:r>
    </w:p>
    <w:p w:rsidR="00F628CB" w:rsidRPr="00C14655" w:rsidRDefault="00F628CB" w:rsidP="00C14655">
      <w:pPr>
        <w:jc w:val="both"/>
        <w:rPr>
          <w:rFonts w:ascii="Arial" w:hAnsi="Arial" w:cs="Arial"/>
          <w:b/>
          <w:sz w:val="20"/>
          <w:szCs w:val="20"/>
        </w:rPr>
      </w:pPr>
    </w:p>
    <w:p w:rsidR="00F628CB" w:rsidRPr="00C14655" w:rsidRDefault="00F628CB" w:rsidP="00C14655">
      <w:pPr>
        <w:jc w:val="both"/>
        <w:rPr>
          <w:rFonts w:ascii="Arial" w:hAnsi="Arial" w:cs="Arial"/>
          <w:b/>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3. ΤΑΜΕΙΟ ΑΝΑΚΑΜΨΗΣ ΚΑΙ ΑΝΘΕΚΤΙΚΟΤΗΤΑΣ</w:t>
      </w:r>
    </w:p>
    <w:p w:rsidR="00F628CB" w:rsidRPr="00C14655" w:rsidRDefault="00F628CB" w:rsidP="00C14655">
      <w:pPr>
        <w:adjustRightInd w:val="0"/>
        <w:jc w:val="both"/>
        <w:rPr>
          <w:rFonts w:ascii="Arial" w:hAnsi="Arial" w:cs="Arial"/>
          <w:sz w:val="20"/>
          <w:szCs w:val="20"/>
        </w:rPr>
      </w:pPr>
      <w:r w:rsidRPr="00C14655">
        <w:rPr>
          <w:rFonts w:ascii="Arial" w:hAnsi="Arial" w:cs="Arial"/>
          <w:sz w:val="20"/>
          <w:szCs w:val="20"/>
        </w:rPr>
        <w:t>α)Λαμβάνοντας υπόψη το υπ’ αρ. πρωτ. με αρ. πρωτ. 20107/09-03-2023/ΑΔΑ:ΨΩΗ446ΜΤΛ6-ΟΘΦ  Κοινή απόφαση των Αναπληρωτών Υπουργών Εσωτερικών και Οικονομικών περί ένταξης έργων των Δήμων στο πλαίσιο της Πρόσκλησης «Πρόγραμμα βελτίωσης οδικής ασφάλειας»/ΑΔΑ:Ψ5Π346ΜΤΛ6-4ΒΕ όπως τροποποιήθηκε και ισχύει, της Δράσης 16631 «Πρόγραμμα βελτίωσης οδικής ασφάλειας στο εθνικό και επαρχιακό οδικό δίκτυο» (κωδ. ΟΠΣ ΤΑ 5180769) στο Ταμείο Ανάκαμψης και Ανθεκτικότητας, το οποίο χρηματοδοτείται από την Ευρωπαϊκή Ένωση-</w:t>
      </w:r>
      <w:r w:rsidRPr="00C14655">
        <w:rPr>
          <w:rFonts w:ascii="Arial" w:hAnsi="Arial" w:cs="Arial"/>
          <w:sz w:val="20"/>
          <w:szCs w:val="20"/>
          <w:lang w:val="en-US"/>
        </w:rPr>
        <w:t>Next</w:t>
      </w:r>
      <w:r w:rsidRPr="00C14655">
        <w:rPr>
          <w:rFonts w:ascii="Arial" w:hAnsi="Arial" w:cs="Arial"/>
          <w:sz w:val="20"/>
          <w:szCs w:val="20"/>
        </w:rPr>
        <w:t xml:space="preserve"> </w:t>
      </w:r>
      <w:r w:rsidRPr="00C14655">
        <w:rPr>
          <w:rFonts w:ascii="Arial" w:hAnsi="Arial" w:cs="Arial"/>
          <w:sz w:val="20"/>
          <w:szCs w:val="20"/>
          <w:lang w:val="en-US"/>
        </w:rPr>
        <w:t>Generation</w:t>
      </w:r>
      <w:r w:rsidRPr="00C14655">
        <w:rPr>
          <w:rFonts w:ascii="Arial" w:hAnsi="Arial" w:cs="Arial"/>
          <w:sz w:val="20"/>
          <w:szCs w:val="20"/>
        </w:rPr>
        <w:t xml:space="preserve"> </w:t>
      </w:r>
      <w:r w:rsidRPr="00C14655">
        <w:rPr>
          <w:rFonts w:ascii="Arial" w:hAnsi="Arial" w:cs="Arial"/>
          <w:sz w:val="20"/>
          <w:szCs w:val="20"/>
          <w:lang w:val="en-US"/>
        </w:rPr>
        <w:t>EU</w:t>
      </w:r>
      <w:r w:rsidRPr="00C14655">
        <w:rPr>
          <w:rFonts w:ascii="Arial" w:hAnsi="Arial" w:cs="Arial"/>
          <w:sz w:val="20"/>
          <w:szCs w:val="20"/>
        </w:rPr>
        <w:t xml:space="preserve">, περί  επιχορήγησης του Δήμου Λευκάδας για το κύριο υποέργο με τίτλο «Βελτίωση Οδικής Ασφάλειας Δήμου Λευκάδας» με το ποσό των </w:t>
      </w:r>
      <w:r w:rsidRPr="00C14655">
        <w:rPr>
          <w:rFonts w:ascii="Arial" w:hAnsi="Arial" w:cs="Arial"/>
          <w:b/>
          <w:sz w:val="20"/>
          <w:szCs w:val="20"/>
        </w:rPr>
        <w:t>2.300.000,00</w:t>
      </w:r>
      <w:r w:rsidRPr="00C14655">
        <w:rPr>
          <w:rFonts w:ascii="Arial" w:hAnsi="Arial" w:cs="Arial"/>
          <w:sz w:val="20"/>
          <w:szCs w:val="20"/>
        </w:rPr>
        <w:t>€</w:t>
      </w:r>
    </w:p>
    <w:p w:rsidR="00F628CB" w:rsidRPr="00C14655" w:rsidRDefault="00F628CB" w:rsidP="00C14655">
      <w:pPr>
        <w:adjustRightInd w:val="0"/>
        <w:jc w:val="both"/>
        <w:rPr>
          <w:rFonts w:ascii="Arial" w:hAnsi="Arial" w:cs="Arial"/>
          <w:sz w:val="20"/>
          <w:szCs w:val="20"/>
        </w:rPr>
      </w:pPr>
      <w:r w:rsidRPr="00C14655">
        <w:rPr>
          <w:rFonts w:ascii="Arial" w:hAnsi="Arial" w:cs="Arial"/>
          <w:b/>
          <w:sz w:val="20"/>
          <w:szCs w:val="20"/>
        </w:rPr>
        <w:t>β)</w:t>
      </w:r>
      <w:r w:rsidRPr="00C14655">
        <w:rPr>
          <w:rFonts w:ascii="Arial" w:hAnsi="Arial" w:cs="Arial"/>
          <w:sz w:val="20"/>
          <w:szCs w:val="20"/>
        </w:rPr>
        <w:t xml:space="preserve"> τη με αριθμ.71/2023/ΑΔΑ:ΨΒΜΘΩΛΙ-Τ09 απόφαση της Οικονομικής Επιτροπής περί αποδοχής της ανωτέρω χρηματοδότησης</w:t>
      </w:r>
    </w:p>
    <w:p w:rsidR="00F628CB" w:rsidRPr="00C14655" w:rsidRDefault="00F628CB" w:rsidP="00C14655">
      <w:pPr>
        <w:adjustRightInd w:val="0"/>
        <w:jc w:val="both"/>
        <w:rPr>
          <w:rFonts w:ascii="Arial" w:hAnsi="Arial" w:cs="Arial"/>
          <w:sz w:val="20"/>
          <w:szCs w:val="20"/>
        </w:rPr>
      </w:pPr>
    </w:p>
    <w:p w:rsidR="00F628CB" w:rsidRPr="00C14655" w:rsidRDefault="00F628CB" w:rsidP="00C14655">
      <w:pPr>
        <w:widowControl/>
        <w:numPr>
          <w:ilvl w:val="0"/>
          <w:numId w:val="6"/>
        </w:numPr>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1324.003 με τίτλο «Βελτίωση οδικής ασφάλειας Δήμου Λευκάδας» με το ποσό των </w:t>
      </w:r>
      <w:r w:rsidRPr="00C14655">
        <w:rPr>
          <w:rFonts w:ascii="Arial" w:hAnsi="Arial" w:cs="Arial"/>
          <w:b/>
          <w:sz w:val="20"/>
          <w:szCs w:val="20"/>
        </w:rPr>
        <w:t>2.300.000,00</w:t>
      </w:r>
      <w:r w:rsidRPr="00C14655">
        <w:rPr>
          <w:rFonts w:ascii="Arial" w:hAnsi="Arial" w:cs="Arial"/>
          <w:sz w:val="20"/>
          <w:szCs w:val="20"/>
        </w:rPr>
        <w:t xml:space="preserve"> € για την είσπραξη της επιχορήγησης.</w:t>
      </w:r>
    </w:p>
    <w:p w:rsidR="00F628CB" w:rsidRPr="00C14655" w:rsidRDefault="00F628CB" w:rsidP="00C14655">
      <w:pPr>
        <w:widowControl/>
        <w:numPr>
          <w:ilvl w:val="0"/>
          <w:numId w:val="6"/>
        </w:numPr>
        <w:autoSpaceDE/>
        <w:autoSpaceDN/>
        <w:ind w:left="0" w:firstLine="0"/>
        <w:jc w:val="both"/>
        <w:rPr>
          <w:rFonts w:ascii="Arial" w:hAnsi="Arial" w:cs="Arial"/>
          <w:sz w:val="20"/>
          <w:szCs w:val="20"/>
        </w:rPr>
      </w:pPr>
      <w:r w:rsidRPr="00C14655">
        <w:rPr>
          <w:rFonts w:ascii="Arial" w:hAnsi="Arial" w:cs="Arial"/>
          <w:sz w:val="20"/>
          <w:szCs w:val="20"/>
        </w:rPr>
        <w:t>Δημιουργούνται νέοι Κ.Α. Εξόδων για τα 2 υποέργα:</w:t>
      </w:r>
    </w:p>
    <w:p w:rsidR="00F628CB" w:rsidRPr="00C14655" w:rsidRDefault="00F628CB" w:rsidP="00C14655">
      <w:pPr>
        <w:widowControl/>
        <w:numPr>
          <w:ilvl w:val="0"/>
          <w:numId w:val="20"/>
        </w:numPr>
        <w:autoSpaceDE/>
        <w:autoSpaceDN/>
        <w:ind w:left="0" w:firstLine="0"/>
        <w:jc w:val="both"/>
        <w:rPr>
          <w:rFonts w:ascii="Arial" w:hAnsi="Arial" w:cs="Arial"/>
          <w:sz w:val="20"/>
          <w:szCs w:val="20"/>
        </w:rPr>
      </w:pPr>
      <w:r w:rsidRPr="00C14655">
        <w:rPr>
          <w:rFonts w:ascii="Arial" w:hAnsi="Arial" w:cs="Arial"/>
          <w:sz w:val="20"/>
          <w:szCs w:val="20"/>
        </w:rPr>
        <w:t xml:space="preserve">Κ.Α. 64-6117.002 με τίτλο «Αρχαιολογικές υπηρεσίες-Υποέργο πράξης «Βελτίωση οδικής ασφάλειας Δήμου Λευκάδας» με το ποσό των € </w:t>
      </w:r>
      <w:r w:rsidRPr="00C14655">
        <w:rPr>
          <w:rFonts w:ascii="Arial" w:hAnsi="Arial" w:cs="Arial"/>
          <w:b/>
          <w:sz w:val="20"/>
          <w:szCs w:val="20"/>
        </w:rPr>
        <w:t>40.000,00</w:t>
      </w:r>
      <w:r w:rsidRPr="00C14655">
        <w:rPr>
          <w:rFonts w:ascii="Arial" w:hAnsi="Arial" w:cs="Arial"/>
          <w:sz w:val="20"/>
          <w:szCs w:val="20"/>
        </w:rPr>
        <w:t>.</w:t>
      </w:r>
    </w:p>
    <w:p w:rsidR="00F628CB" w:rsidRPr="00C14655" w:rsidRDefault="00F628CB" w:rsidP="00C14655">
      <w:pPr>
        <w:widowControl/>
        <w:numPr>
          <w:ilvl w:val="0"/>
          <w:numId w:val="20"/>
        </w:numPr>
        <w:autoSpaceDE/>
        <w:autoSpaceDN/>
        <w:ind w:left="0" w:firstLine="0"/>
        <w:jc w:val="both"/>
        <w:rPr>
          <w:rFonts w:ascii="Arial" w:hAnsi="Arial" w:cs="Arial"/>
          <w:sz w:val="20"/>
          <w:szCs w:val="20"/>
        </w:rPr>
      </w:pPr>
      <w:r w:rsidRPr="00C14655">
        <w:rPr>
          <w:rFonts w:ascii="Arial" w:hAnsi="Arial" w:cs="Arial"/>
          <w:sz w:val="20"/>
          <w:szCs w:val="20"/>
        </w:rPr>
        <w:t xml:space="preserve">Κ.Α. 64-7323.021 με τίτλο «Βελτίωση οδικής ασφάλειας Δήμου Λευκάδας» με το ποσό των € </w:t>
      </w:r>
      <w:r w:rsidRPr="00C14655">
        <w:rPr>
          <w:rFonts w:ascii="Arial" w:hAnsi="Arial" w:cs="Arial"/>
          <w:b/>
          <w:sz w:val="20"/>
          <w:szCs w:val="20"/>
        </w:rPr>
        <w:t>2.260.000,00</w:t>
      </w:r>
    </w:p>
    <w:p w:rsidR="00F628CB" w:rsidRPr="00C14655" w:rsidRDefault="00F628CB" w:rsidP="00C14655">
      <w:pPr>
        <w:jc w:val="both"/>
        <w:rPr>
          <w:rFonts w:ascii="Arial" w:hAnsi="Arial" w:cs="Arial"/>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Β. Αυξομειώσεις Κ.Α. Εξόδων προγράμματος ΦΙΛΟΔΗΜΟΣ ΙΙ</w:t>
      </w:r>
    </w:p>
    <w:p w:rsidR="00F628CB" w:rsidRPr="00C14655" w:rsidRDefault="00F628CB" w:rsidP="00C14655">
      <w:pPr>
        <w:jc w:val="both"/>
        <w:rPr>
          <w:rFonts w:ascii="Arial" w:hAnsi="Arial" w:cs="Arial"/>
          <w:b/>
          <w:sz w:val="20"/>
          <w:szCs w:val="20"/>
        </w:rPr>
      </w:pPr>
    </w:p>
    <w:p w:rsidR="00F628CB" w:rsidRPr="00C14655" w:rsidRDefault="00F628CB" w:rsidP="00C14655">
      <w:pPr>
        <w:widowControl/>
        <w:numPr>
          <w:ilvl w:val="0"/>
          <w:numId w:val="27"/>
        </w:numPr>
        <w:suppressAutoHyphens/>
        <w:autoSpaceDE/>
        <w:autoSpaceDN/>
        <w:ind w:left="0" w:firstLine="0"/>
        <w:jc w:val="both"/>
        <w:rPr>
          <w:rFonts w:ascii="Arial" w:hAnsi="Arial" w:cs="Arial"/>
          <w:b/>
          <w:sz w:val="20"/>
          <w:szCs w:val="20"/>
        </w:rPr>
      </w:pPr>
      <w:r w:rsidRPr="00C14655">
        <w:rPr>
          <w:rFonts w:ascii="Arial" w:hAnsi="Arial" w:cs="Arial"/>
          <w:sz w:val="20"/>
          <w:szCs w:val="20"/>
        </w:rPr>
        <w:lastRenderedPageBreak/>
        <w:t xml:space="preserve">Διαγράφεται ο Κ.Α. Εξόδων 63-7131.002 με τίτλο «Προμήθεια και τοποθέτηση μειωτή πιέσεως ύδρευσης δικτύου πόλεως Λευκάδας» με το ποσό των </w:t>
      </w:r>
      <w:r w:rsidRPr="00C14655">
        <w:rPr>
          <w:rFonts w:ascii="Arial" w:hAnsi="Arial" w:cs="Arial"/>
          <w:b/>
          <w:sz w:val="20"/>
          <w:szCs w:val="20"/>
        </w:rPr>
        <w:t>30.000,00€</w:t>
      </w:r>
      <w:r w:rsidRPr="00C14655">
        <w:rPr>
          <w:rFonts w:ascii="Arial" w:hAnsi="Arial" w:cs="Arial"/>
          <w:sz w:val="20"/>
          <w:szCs w:val="20"/>
        </w:rPr>
        <w:t>, διότι δεν υφίσταται η ανάγκη της λόγω προμήθειας.</w:t>
      </w:r>
    </w:p>
    <w:p w:rsidR="00F628CB" w:rsidRPr="00C14655" w:rsidRDefault="00F628CB" w:rsidP="00C14655">
      <w:pPr>
        <w:pStyle w:val="a4"/>
        <w:spacing w:line="240" w:lineRule="auto"/>
        <w:ind w:left="0" w:firstLine="0"/>
        <w:jc w:val="both"/>
        <w:rPr>
          <w:rFonts w:ascii="Arial" w:hAnsi="Arial" w:cs="Arial"/>
          <w:sz w:val="20"/>
          <w:szCs w:val="20"/>
        </w:rPr>
      </w:pPr>
    </w:p>
    <w:p w:rsidR="00F628CB" w:rsidRPr="00C14655" w:rsidRDefault="00F628CB" w:rsidP="00C14655">
      <w:pPr>
        <w:pStyle w:val="a4"/>
        <w:spacing w:line="240" w:lineRule="auto"/>
        <w:ind w:left="0" w:firstLine="0"/>
        <w:jc w:val="both"/>
        <w:rPr>
          <w:rFonts w:ascii="Arial" w:hAnsi="Arial" w:cs="Arial"/>
          <w:sz w:val="20"/>
          <w:szCs w:val="20"/>
        </w:rPr>
      </w:pPr>
      <w:r w:rsidRPr="00C14655">
        <w:rPr>
          <w:rFonts w:ascii="Arial" w:hAnsi="Arial" w:cs="Arial"/>
          <w:sz w:val="20"/>
          <w:szCs w:val="20"/>
        </w:rPr>
        <w:t xml:space="preserve">           Το</w:t>
      </w:r>
      <w:r w:rsidRPr="00C14655">
        <w:rPr>
          <w:rFonts w:ascii="Arial" w:hAnsi="Arial" w:cs="Arial"/>
          <w:b/>
          <w:sz w:val="20"/>
          <w:szCs w:val="20"/>
        </w:rPr>
        <w:t xml:space="preserve"> </w:t>
      </w:r>
      <w:r w:rsidRPr="00C14655">
        <w:rPr>
          <w:rFonts w:ascii="Arial" w:hAnsi="Arial" w:cs="Arial"/>
          <w:sz w:val="20"/>
          <w:szCs w:val="20"/>
        </w:rPr>
        <w:t xml:space="preserve">ανωτέρω ποσό των </w:t>
      </w:r>
      <w:r w:rsidRPr="00C14655">
        <w:rPr>
          <w:rFonts w:ascii="Arial" w:hAnsi="Arial" w:cs="Arial"/>
          <w:b/>
          <w:sz w:val="20"/>
          <w:szCs w:val="20"/>
        </w:rPr>
        <w:t>30.000,00€</w:t>
      </w:r>
      <w:r w:rsidRPr="00C14655">
        <w:rPr>
          <w:rFonts w:ascii="Arial" w:hAnsi="Arial" w:cs="Arial"/>
          <w:sz w:val="20"/>
          <w:szCs w:val="20"/>
        </w:rPr>
        <w:t xml:space="preserve">  μεταφέρεται μέσω του αποθεματικού (9111) </w:t>
      </w:r>
    </w:p>
    <w:p w:rsidR="00F628CB" w:rsidRPr="00C14655" w:rsidRDefault="00F628CB" w:rsidP="00C14655">
      <w:pPr>
        <w:pStyle w:val="a4"/>
        <w:spacing w:line="240" w:lineRule="auto"/>
        <w:ind w:left="0" w:firstLine="0"/>
        <w:jc w:val="both"/>
        <w:rPr>
          <w:rFonts w:ascii="Arial" w:hAnsi="Arial" w:cs="Arial"/>
          <w:sz w:val="20"/>
          <w:szCs w:val="20"/>
        </w:rPr>
      </w:pPr>
    </w:p>
    <w:p w:rsidR="00F628CB" w:rsidRPr="00C14655" w:rsidRDefault="00F628CB" w:rsidP="00C14655">
      <w:pPr>
        <w:pStyle w:val="a4"/>
        <w:numPr>
          <w:ilvl w:val="0"/>
          <w:numId w:val="6"/>
        </w:numPr>
        <w:suppressAutoHyphens/>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αλλάζει η πηγή χρηματοδότησης του Κ.Α. Εξόδων 20-7341.020 με τίτλο «Προμήθεια κάδων» με το ανωτέρω ποσό των </w:t>
      </w:r>
      <w:r w:rsidRPr="00C14655">
        <w:rPr>
          <w:rFonts w:ascii="Arial" w:hAnsi="Arial" w:cs="Arial"/>
          <w:b/>
          <w:sz w:val="20"/>
          <w:szCs w:val="20"/>
        </w:rPr>
        <w:t>30.000,00</w:t>
      </w:r>
      <w:r w:rsidRPr="00C14655">
        <w:rPr>
          <w:rFonts w:ascii="Arial" w:hAnsi="Arial" w:cs="Arial"/>
          <w:sz w:val="20"/>
          <w:szCs w:val="20"/>
        </w:rPr>
        <w:t xml:space="preserve">€, τα υπόλοιπα εγγεγραμμένα </w:t>
      </w:r>
      <w:r w:rsidRPr="00C14655">
        <w:rPr>
          <w:rFonts w:ascii="Arial" w:hAnsi="Arial" w:cs="Arial"/>
          <w:b/>
          <w:sz w:val="20"/>
          <w:szCs w:val="20"/>
        </w:rPr>
        <w:t>5.000,00</w:t>
      </w:r>
      <w:r w:rsidRPr="00C14655">
        <w:rPr>
          <w:rFonts w:ascii="Arial" w:hAnsi="Arial" w:cs="Arial"/>
          <w:sz w:val="20"/>
          <w:szCs w:val="20"/>
        </w:rPr>
        <w:t>€ έχουν πηγή χρηματοδότησης Ίδιους πόρους.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widowControl/>
        <w:numPr>
          <w:ilvl w:val="0"/>
          <w:numId w:val="27"/>
        </w:numPr>
        <w:suppressAutoHyphens/>
        <w:autoSpaceDE/>
        <w:autoSpaceDN/>
        <w:ind w:left="0" w:firstLine="0"/>
        <w:jc w:val="both"/>
        <w:rPr>
          <w:rFonts w:ascii="Arial" w:hAnsi="Arial" w:cs="Arial"/>
          <w:b/>
          <w:sz w:val="20"/>
          <w:szCs w:val="20"/>
        </w:rPr>
      </w:pPr>
      <w:r w:rsidRPr="00C14655">
        <w:rPr>
          <w:rFonts w:ascii="Arial" w:hAnsi="Arial" w:cs="Arial"/>
          <w:sz w:val="20"/>
          <w:szCs w:val="20"/>
        </w:rPr>
        <w:t>Διαγράφεται ο Κ.Α. Εξόδων 64-7412.003 με τίτλο «Μελέτη ανάπλασης παραλιακού μετώπου Λυγιάς» με το ποσό των 2</w:t>
      </w:r>
      <w:r w:rsidRPr="00C14655">
        <w:rPr>
          <w:rFonts w:ascii="Arial" w:hAnsi="Arial" w:cs="Arial"/>
          <w:b/>
          <w:sz w:val="20"/>
          <w:szCs w:val="20"/>
        </w:rPr>
        <w:t>0.000,00€</w:t>
      </w:r>
      <w:r w:rsidRPr="00C14655">
        <w:rPr>
          <w:rFonts w:ascii="Arial" w:hAnsi="Arial" w:cs="Arial"/>
          <w:sz w:val="20"/>
          <w:szCs w:val="20"/>
        </w:rPr>
        <w:t>, διότι δεν προβλέπεται να υλοποιηθεί άμεσα.</w:t>
      </w:r>
    </w:p>
    <w:p w:rsidR="00F628CB" w:rsidRPr="00C14655" w:rsidRDefault="00F628CB" w:rsidP="00C14655">
      <w:pPr>
        <w:jc w:val="both"/>
        <w:rPr>
          <w:rFonts w:ascii="Arial" w:hAnsi="Arial" w:cs="Arial"/>
          <w:b/>
          <w:sz w:val="20"/>
          <w:szCs w:val="20"/>
        </w:rPr>
      </w:pPr>
    </w:p>
    <w:p w:rsidR="00F628CB" w:rsidRPr="00C14655" w:rsidRDefault="00F628CB" w:rsidP="00C14655">
      <w:pPr>
        <w:widowControl/>
        <w:numPr>
          <w:ilvl w:val="0"/>
          <w:numId w:val="27"/>
        </w:numPr>
        <w:suppressAutoHyphens/>
        <w:autoSpaceDE/>
        <w:autoSpaceDN/>
        <w:ind w:left="0" w:firstLine="0"/>
        <w:jc w:val="both"/>
        <w:rPr>
          <w:rFonts w:ascii="Arial" w:hAnsi="Arial" w:cs="Arial"/>
          <w:b/>
          <w:sz w:val="20"/>
          <w:szCs w:val="20"/>
        </w:rPr>
      </w:pPr>
      <w:r w:rsidRPr="00C14655">
        <w:rPr>
          <w:rFonts w:ascii="Arial" w:hAnsi="Arial" w:cs="Arial"/>
          <w:sz w:val="20"/>
          <w:szCs w:val="20"/>
        </w:rPr>
        <w:t xml:space="preserve">Διαγράφεται ο Κ.Α. Εξόδων 64-7412.002 με τίτλο «Μελέτη ανάπλασης  παραλιακού μετώπου Νικιάνας» με το ποσό των </w:t>
      </w:r>
      <w:r w:rsidRPr="00C14655">
        <w:rPr>
          <w:rFonts w:ascii="Arial" w:hAnsi="Arial" w:cs="Arial"/>
          <w:b/>
          <w:sz w:val="20"/>
          <w:szCs w:val="20"/>
        </w:rPr>
        <w:t>16.494,10€</w:t>
      </w:r>
      <w:r w:rsidRPr="00C14655">
        <w:rPr>
          <w:rFonts w:ascii="Arial" w:hAnsi="Arial" w:cs="Arial"/>
          <w:sz w:val="20"/>
          <w:szCs w:val="20"/>
        </w:rPr>
        <w:t>, διότι δεν προβλέπεται να υλοποιηθεί άμεσα.</w:t>
      </w:r>
    </w:p>
    <w:p w:rsidR="00F628CB" w:rsidRPr="00C14655" w:rsidRDefault="00F628CB" w:rsidP="00C14655">
      <w:pPr>
        <w:pStyle w:val="a4"/>
        <w:spacing w:line="240" w:lineRule="auto"/>
        <w:ind w:left="0" w:firstLine="0"/>
        <w:rPr>
          <w:rFonts w:ascii="Arial" w:hAnsi="Arial" w:cs="Arial"/>
          <w:b/>
          <w:sz w:val="20"/>
          <w:szCs w:val="20"/>
        </w:rPr>
      </w:pPr>
    </w:p>
    <w:p w:rsidR="00F628CB" w:rsidRPr="00C14655" w:rsidRDefault="00F628CB" w:rsidP="00C14655">
      <w:pPr>
        <w:widowControl/>
        <w:numPr>
          <w:ilvl w:val="0"/>
          <w:numId w:val="27"/>
        </w:numPr>
        <w:suppressAutoHyphens/>
        <w:autoSpaceDE/>
        <w:autoSpaceDN/>
        <w:ind w:left="0" w:firstLine="0"/>
        <w:jc w:val="both"/>
        <w:rPr>
          <w:rFonts w:ascii="Arial" w:hAnsi="Arial" w:cs="Arial"/>
          <w:b/>
          <w:sz w:val="20"/>
          <w:szCs w:val="20"/>
        </w:rPr>
      </w:pPr>
      <w:r w:rsidRPr="00C14655">
        <w:rPr>
          <w:rFonts w:ascii="Arial" w:hAnsi="Arial" w:cs="Arial"/>
          <w:sz w:val="20"/>
          <w:szCs w:val="20"/>
        </w:rPr>
        <w:t xml:space="preserve">Διαγράφεται ο Κ.Α. Εξόδων 63-7425.001 με τίτλο «Μελέτη βιωσιμότητας - τιμολόγηση ΔΕΥΑ» με το ποσό των </w:t>
      </w:r>
      <w:r w:rsidRPr="00C14655">
        <w:rPr>
          <w:rFonts w:ascii="Arial" w:hAnsi="Arial" w:cs="Arial"/>
          <w:b/>
          <w:sz w:val="20"/>
          <w:szCs w:val="20"/>
        </w:rPr>
        <w:t>13.000,00€</w:t>
      </w:r>
      <w:r w:rsidRPr="00C14655">
        <w:rPr>
          <w:rFonts w:ascii="Arial" w:hAnsi="Arial" w:cs="Arial"/>
          <w:sz w:val="20"/>
          <w:szCs w:val="20"/>
        </w:rPr>
        <w:t>, διότι δεν προβλέπεται να υλοποιηθεί άμεσα,</w:t>
      </w:r>
    </w:p>
    <w:p w:rsidR="00F628CB" w:rsidRPr="00C14655" w:rsidRDefault="00F628CB" w:rsidP="00C14655">
      <w:pPr>
        <w:pStyle w:val="a4"/>
        <w:spacing w:line="240" w:lineRule="auto"/>
        <w:ind w:left="0" w:firstLine="0"/>
        <w:rPr>
          <w:rFonts w:ascii="Arial" w:hAnsi="Arial" w:cs="Arial"/>
          <w:b/>
          <w:sz w:val="20"/>
          <w:szCs w:val="20"/>
        </w:rPr>
      </w:pPr>
    </w:p>
    <w:p w:rsidR="00F628CB" w:rsidRPr="00C14655" w:rsidRDefault="00F628CB" w:rsidP="00C14655">
      <w:pPr>
        <w:pStyle w:val="a4"/>
        <w:spacing w:line="240" w:lineRule="auto"/>
        <w:ind w:left="0" w:firstLine="0"/>
        <w:jc w:val="both"/>
        <w:rPr>
          <w:rFonts w:ascii="Arial" w:hAnsi="Arial" w:cs="Arial"/>
          <w:sz w:val="20"/>
          <w:szCs w:val="20"/>
        </w:rPr>
      </w:pPr>
      <w:r w:rsidRPr="00C14655">
        <w:rPr>
          <w:rFonts w:ascii="Arial" w:hAnsi="Arial" w:cs="Arial"/>
          <w:sz w:val="20"/>
          <w:szCs w:val="20"/>
        </w:rPr>
        <w:t>Το</w:t>
      </w:r>
      <w:r w:rsidRPr="00C14655">
        <w:rPr>
          <w:rFonts w:ascii="Arial" w:hAnsi="Arial" w:cs="Arial"/>
          <w:b/>
          <w:sz w:val="20"/>
          <w:szCs w:val="20"/>
        </w:rPr>
        <w:t xml:space="preserve"> </w:t>
      </w:r>
      <w:r w:rsidRPr="00C14655">
        <w:rPr>
          <w:rFonts w:ascii="Arial" w:hAnsi="Arial" w:cs="Arial"/>
          <w:sz w:val="20"/>
          <w:szCs w:val="20"/>
        </w:rPr>
        <w:t xml:space="preserve">ανωτέρω ποσό των </w:t>
      </w:r>
      <w:r w:rsidRPr="00C14655">
        <w:rPr>
          <w:rFonts w:ascii="Arial" w:hAnsi="Arial" w:cs="Arial"/>
          <w:b/>
          <w:sz w:val="20"/>
          <w:szCs w:val="20"/>
        </w:rPr>
        <w:t>49.494,10€</w:t>
      </w:r>
      <w:r w:rsidRPr="00C14655">
        <w:rPr>
          <w:rFonts w:ascii="Arial" w:hAnsi="Arial" w:cs="Arial"/>
          <w:sz w:val="20"/>
          <w:szCs w:val="20"/>
        </w:rPr>
        <w:t xml:space="preserve">  μεταφέρεται μέσω του αποθεματικού (9111) </w:t>
      </w:r>
    </w:p>
    <w:p w:rsidR="00F628CB" w:rsidRPr="00C14655" w:rsidRDefault="00F628CB" w:rsidP="00C14655">
      <w:pPr>
        <w:jc w:val="both"/>
        <w:rPr>
          <w:rFonts w:ascii="Arial" w:hAnsi="Arial" w:cs="Arial"/>
          <w:b/>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-ενισχύεται ο Κ.Α. Εξόδων 64-7341.037 με τίτλο «Επισκευή - βελτίωση δημοτικής οδού στην κοινότητα Κατούνας» με το ποσό των </w:t>
      </w:r>
      <w:r w:rsidRPr="00C14655">
        <w:rPr>
          <w:rFonts w:ascii="Arial" w:hAnsi="Arial" w:cs="Arial"/>
          <w:b/>
          <w:sz w:val="20"/>
          <w:szCs w:val="20"/>
        </w:rPr>
        <w:t>49.494,10€</w:t>
      </w:r>
      <w:r w:rsidRPr="00C14655">
        <w:rPr>
          <w:rFonts w:ascii="Arial" w:hAnsi="Arial" w:cs="Arial"/>
          <w:sz w:val="20"/>
          <w:szCs w:val="20"/>
        </w:rPr>
        <w:t xml:space="preserve"> καθώς οι υπάρχουσες πιστώσεις δεν επαρκούν για την υλοποίηση του έργου</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jc w:val="both"/>
        <w:rPr>
          <w:rFonts w:ascii="Arial" w:hAnsi="Arial" w:cs="Arial"/>
          <w:b/>
          <w:color w:val="000000" w:themeColor="text1"/>
          <w:sz w:val="20"/>
          <w:szCs w:val="20"/>
        </w:rPr>
      </w:pPr>
      <w:r w:rsidRPr="00C14655">
        <w:rPr>
          <w:rFonts w:ascii="Arial" w:hAnsi="Arial" w:cs="Arial"/>
          <w:b/>
          <w:color w:val="000000" w:themeColor="text1"/>
          <w:sz w:val="20"/>
          <w:szCs w:val="20"/>
        </w:rPr>
        <w:t>Γ. Αυξομειώσεις  Κ.Α. Εξόδων ΣΑΤΑ  και δημιουργία νέων Κ.Α.Ε.:</w:t>
      </w: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bCs/>
          <w:color w:val="000000" w:themeColor="text1"/>
          <w:sz w:val="20"/>
          <w:szCs w:val="20"/>
        </w:rPr>
        <w:t xml:space="preserve">Μειώνεται ο Κ.Α.Ε. 30-7312.001 με τίτλο «Κατασκευή έργων διευθέτησης ομβρίων Δήμου Λευκάδας» κατά το ποσό των </w:t>
      </w:r>
      <w:r w:rsidRPr="00C14655">
        <w:rPr>
          <w:rFonts w:ascii="Arial" w:hAnsi="Arial" w:cs="Arial"/>
          <w:b/>
          <w:bCs/>
          <w:color w:val="000000" w:themeColor="text1"/>
          <w:sz w:val="20"/>
          <w:szCs w:val="20"/>
        </w:rPr>
        <w:t>43.750,00</w:t>
      </w:r>
      <w:r w:rsidRPr="00C14655">
        <w:rPr>
          <w:rFonts w:ascii="Arial" w:hAnsi="Arial" w:cs="Arial"/>
          <w:bCs/>
          <w:color w:val="000000" w:themeColor="text1"/>
          <w:sz w:val="20"/>
          <w:szCs w:val="20"/>
        </w:rPr>
        <w:t>€, διότι αποτελεί προϊόν έκπτωσης κατόπιν διαγωνιστικής διαδικασίας, (ΣΑΤΑ 2021)</w:t>
      </w: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color w:val="000000" w:themeColor="text1"/>
          <w:sz w:val="20"/>
          <w:szCs w:val="20"/>
        </w:rPr>
        <w:t xml:space="preserve">Μειώνεται ο Κ.Α.Ε. 30-7323.119 με τίτλο «Ασφαλτοστρώσεις δημοτικών οδών Δήμου Λευκάδας» κατά το ποσό των </w:t>
      </w:r>
      <w:r w:rsidRPr="00C14655">
        <w:rPr>
          <w:rFonts w:ascii="Arial" w:hAnsi="Arial" w:cs="Arial"/>
          <w:b/>
          <w:color w:val="000000" w:themeColor="text1"/>
          <w:sz w:val="20"/>
          <w:szCs w:val="20"/>
        </w:rPr>
        <w:t>17.773,98€</w:t>
      </w:r>
      <w:r w:rsidRPr="00C14655">
        <w:rPr>
          <w:rFonts w:ascii="Arial" w:hAnsi="Arial" w:cs="Arial"/>
          <w:color w:val="000000" w:themeColor="text1"/>
          <w:sz w:val="20"/>
          <w:szCs w:val="20"/>
        </w:rPr>
        <w:t xml:space="preserve">, </w:t>
      </w:r>
      <w:r w:rsidRPr="00C14655">
        <w:rPr>
          <w:rFonts w:ascii="Arial" w:hAnsi="Arial" w:cs="Arial"/>
          <w:bCs/>
          <w:color w:val="000000" w:themeColor="text1"/>
          <w:sz w:val="20"/>
          <w:szCs w:val="20"/>
        </w:rPr>
        <w:t>διότι αποτελεί προϊόν έκπτωσης κατόπιν διαγωνιστικής διαδικασίας, (ΣΑΤΑ 2021)</w:t>
      </w:r>
    </w:p>
    <w:p w:rsidR="00F628CB" w:rsidRPr="00C14655" w:rsidRDefault="00F628CB" w:rsidP="00C14655">
      <w:pPr>
        <w:pStyle w:val="a4"/>
        <w:spacing w:line="240" w:lineRule="auto"/>
        <w:ind w:left="0" w:firstLine="0"/>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color w:val="000000" w:themeColor="text1"/>
          <w:sz w:val="20"/>
          <w:szCs w:val="20"/>
        </w:rPr>
        <w:t xml:space="preserve">Διαγράφεται ο Κ.Α.Ε. 30-7323.081 με τίτλο «Κατασκευή κόμβου σχεδίου πόλης Λευκάδας (Φιλοσόφων και Αναπαύσεως)» κατά το ποσό των </w:t>
      </w:r>
      <w:r w:rsidRPr="00C14655">
        <w:rPr>
          <w:rFonts w:ascii="Arial" w:hAnsi="Arial" w:cs="Arial"/>
          <w:b/>
          <w:color w:val="000000" w:themeColor="text1"/>
          <w:sz w:val="20"/>
          <w:szCs w:val="20"/>
        </w:rPr>
        <w:t>60.000,00€</w:t>
      </w:r>
      <w:r w:rsidRPr="00C14655">
        <w:rPr>
          <w:rFonts w:ascii="Arial" w:hAnsi="Arial" w:cs="Arial"/>
          <w:color w:val="000000" w:themeColor="text1"/>
          <w:sz w:val="20"/>
          <w:szCs w:val="20"/>
        </w:rPr>
        <w:t xml:space="preserve">, </w:t>
      </w:r>
      <w:r w:rsidRPr="00C14655">
        <w:rPr>
          <w:rFonts w:ascii="Arial" w:hAnsi="Arial" w:cs="Arial"/>
          <w:bCs/>
          <w:color w:val="000000" w:themeColor="text1"/>
          <w:sz w:val="20"/>
          <w:szCs w:val="20"/>
        </w:rPr>
        <w:t>διότι το έργο δεν προβλέπεται να υλοποιηθεί (ΣΑΤΑ ΠΟΕ)</w:t>
      </w:r>
    </w:p>
    <w:p w:rsidR="00F628CB" w:rsidRPr="00C14655" w:rsidRDefault="00F628CB" w:rsidP="00C14655">
      <w:pPr>
        <w:pStyle w:val="a4"/>
        <w:widowControl/>
        <w:suppressAutoHyphens/>
        <w:autoSpaceDE/>
        <w:autoSpaceDN/>
        <w:spacing w:line="240" w:lineRule="auto"/>
        <w:ind w:left="0" w:firstLine="0"/>
        <w:jc w:val="both"/>
        <w:rPr>
          <w:rFonts w:ascii="Arial" w:hAnsi="Arial" w:cs="Arial"/>
          <w:b/>
          <w:color w:val="000000" w:themeColor="text1"/>
          <w:sz w:val="20"/>
          <w:szCs w:val="20"/>
        </w:rPr>
      </w:pP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color w:val="000000" w:themeColor="text1"/>
          <w:sz w:val="20"/>
          <w:szCs w:val="20"/>
        </w:rPr>
      </w:pPr>
    </w:p>
    <w:p w:rsidR="00F628CB" w:rsidRPr="00C14655" w:rsidRDefault="00F628CB" w:rsidP="00C14655">
      <w:pPr>
        <w:pStyle w:val="a4"/>
        <w:spacing w:line="240" w:lineRule="auto"/>
        <w:ind w:left="0" w:firstLine="0"/>
        <w:jc w:val="both"/>
        <w:rPr>
          <w:rFonts w:ascii="Arial" w:hAnsi="Arial" w:cs="Arial"/>
          <w:color w:val="000000" w:themeColor="text1"/>
          <w:sz w:val="20"/>
          <w:szCs w:val="20"/>
        </w:rPr>
      </w:pPr>
    </w:p>
    <w:p w:rsidR="00F628CB" w:rsidRPr="00C14655" w:rsidRDefault="00F628CB" w:rsidP="00C14655">
      <w:pPr>
        <w:jc w:val="both"/>
        <w:rPr>
          <w:rFonts w:ascii="Arial" w:hAnsi="Arial" w:cs="Arial"/>
          <w:color w:val="000000"/>
          <w:sz w:val="20"/>
          <w:szCs w:val="20"/>
        </w:rPr>
      </w:pPr>
      <w:r w:rsidRPr="00C14655">
        <w:rPr>
          <w:rFonts w:ascii="Arial" w:hAnsi="Arial" w:cs="Arial"/>
          <w:color w:val="000000" w:themeColor="text1"/>
          <w:sz w:val="20"/>
          <w:szCs w:val="20"/>
        </w:rPr>
        <w:t>Το</w:t>
      </w:r>
      <w:r w:rsidRPr="00C14655">
        <w:rPr>
          <w:rFonts w:ascii="Arial" w:hAnsi="Arial" w:cs="Arial"/>
          <w:b/>
          <w:color w:val="000000" w:themeColor="text1"/>
          <w:sz w:val="20"/>
          <w:szCs w:val="20"/>
        </w:rPr>
        <w:t xml:space="preserve"> </w:t>
      </w:r>
      <w:r w:rsidRPr="00C14655">
        <w:rPr>
          <w:rFonts w:ascii="Arial" w:hAnsi="Arial" w:cs="Arial"/>
          <w:color w:val="000000" w:themeColor="text1"/>
          <w:sz w:val="20"/>
          <w:szCs w:val="20"/>
        </w:rPr>
        <w:t xml:space="preserve">ανωτέρω ποσό των </w:t>
      </w:r>
      <w:r w:rsidRPr="00C14655">
        <w:rPr>
          <w:rFonts w:ascii="Arial" w:hAnsi="Arial" w:cs="Arial"/>
          <w:b/>
          <w:color w:val="000000" w:themeColor="text1"/>
          <w:sz w:val="20"/>
          <w:szCs w:val="20"/>
          <w:lang w:eastAsia="ar-SA"/>
        </w:rPr>
        <w:t>121.523,98</w:t>
      </w:r>
      <w:r w:rsidRPr="00C14655">
        <w:rPr>
          <w:rFonts w:ascii="Arial" w:hAnsi="Arial" w:cs="Arial"/>
          <w:color w:val="000000" w:themeColor="text1"/>
          <w:sz w:val="20"/>
          <w:szCs w:val="20"/>
        </w:rPr>
        <w:t xml:space="preserve"> ευρώ μεταφέρεται μέσω του αποθεματικού (9111).</w:t>
      </w: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bCs/>
          <w:color w:val="000000" w:themeColor="text1"/>
          <w:sz w:val="20"/>
          <w:szCs w:val="20"/>
        </w:rPr>
        <w:t>Δημιουργείται νέος</w:t>
      </w:r>
      <w:r w:rsidRPr="00C14655">
        <w:rPr>
          <w:rFonts w:ascii="Arial" w:hAnsi="Arial" w:cs="Arial"/>
          <w:color w:val="000000" w:themeColor="text1"/>
          <w:sz w:val="20"/>
          <w:szCs w:val="20"/>
        </w:rPr>
        <w:t xml:space="preserve"> Κ.Α.Ε. 30-7333.127 με τίτλο</w:t>
      </w:r>
      <w:r w:rsidRPr="00C14655">
        <w:rPr>
          <w:rFonts w:ascii="Arial" w:hAnsi="Arial" w:cs="Arial"/>
          <w:bCs/>
          <w:color w:val="000000" w:themeColor="text1"/>
          <w:sz w:val="20"/>
          <w:szCs w:val="20"/>
        </w:rPr>
        <w:t xml:space="preserve"> «Κατεπείγουσες εργασίες αποκατάστασης αντιστήριξης δρόμου κοινότητας Σύβρου Δήμου Λευκάδας» κατά το ποσό των </w:t>
      </w:r>
      <w:r w:rsidRPr="00C14655">
        <w:rPr>
          <w:rFonts w:ascii="Arial" w:hAnsi="Arial" w:cs="Arial"/>
          <w:b/>
          <w:bCs/>
          <w:color w:val="000000" w:themeColor="text1"/>
          <w:sz w:val="20"/>
          <w:szCs w:val="20"/>
        </w:rPr>
        <w:t>18.250,00</w:t>
      </w:r>
      <w:r w:rsidRPr="00C14655">
        <w:rPr>
          <w:rFonts w:ascii="Arial" w:hAnsi="Arial" w:cs="Arial"/>
          <w:bCs/>
          <w:color w:val="000000" w:themeColor="text1"/>
          <w:sz w:val="20"/>
          <w:szCs w:val="20"/>
        </w:rPr>
        <w:t xml:space="preserve"> ευρώ, </w:t>
      </w:r>
      <w:r w:rsidRPr="00C14655">
        <w:rPr>
          <w:rFonts w:ascii="Arial" w:hAnsi="Arial" w:cs="Arial"/>
          <w:color w:val="000000" w:themeColor="text1"/>
          <w:sz w:val="20"/>
          <w:szCs w:val="20"/>
        </w:rPr>
        <w:t>προκειμένου να αποκατασταθούν ζημιές στο οδόστρωμα λόγω  διαβρώσεων(ΣΑΤΑ 2021)</w:t>
      </w: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bCs/>
          <w:color w:val="000000" w:themeColor="text1"/>
          <w:sz w:val="20"/>
          <w:szCs w:val="20"/>
        </w:rPr>
        <w:t>Δημιουργείται νέος</w:t>
      </w:r>
      <w:r w:rsidRPr="00C14655">
        <w:rPr>
          <w:rFonts w:ascii="Arial" w:hAnsi="Arial" w:cs="Arial"/>
          <w:color w:val="000000" w:themeColor="text1"/>
          <w:sz w:val="20"/>
          <w:szCs w:val="20"/>
        </w:rPr>
        <w:t xml:space="preserve"> Κ.Α.Ε. 30-7333.128 με τίτλο</w:t>
      </w:r>
      <w:r w:rsidRPr="00C14655">
        <w:rPr>
          <w:rFonts w:ascii="Arial" w:hAnsi="Arial" w:cs="Arial"/>
          <w:bCs/>
          <w:color w:val="000000" w:themeColor="text1"/>
          <w:sz w:val="20"/>
          <w:szCs w:val="20"/>
        </w:rPr>
        <w:t xml:space="preserve"> «Κατεπείγουσες εργασίες αποκατάστασης αντιστήριξης δρόμου κοινότητας Ασπρογερακάτων Δήμου Λευκάδας» κατά το ποσό των </w:t>
      </w:r>
      <w:r w:rsidRPr="00C14655">
        <w:rPr>
          <w:rFonts w:ascii="Arial" w:hAnsi="Arial" w:cs="Arial"/>
          <w:b/>
          <w:bCs/>
          <w:color w:val="000000" w:themeColor="text1"/>
          <w:sz w:val="20"/>
          <w:szCs w:val="20"/>
        </w:rPr>
        <w:t>3.000,00</w:t>
      </w:r>
      <w:r w:rsidRPr="00C14655">
        <w:rPr>
          <w:rFonts w:ascii="Arial" w:hAnsi="Arial" w:cs="Arial"/>
          <w:bCs/>
          <w:color w:val="000000" w:themeColor="text1"/>
          <w:sz w:val="20"/>
          <w:szCs w:val="20"/>
        </w:rPr>
        <w:t xml:space="preserve"> ευρώ, </w:t>
      </w:r>
      <w:r w:rsidRPr="00C14655">
        <w:rPr>
          <w:rFonts w:ascii="Arial" w:hAnsi="Arial" w:cs="Arial"/>
          <w:color w:val="000000" w:themeColor="text1"/>
          <w:sz w:val="20"/>
          <w:szCs w:val="20"/>
        </w:rPr>
        <w:t>προκειμένου να αποκατασταθούν ζημιές στο οδόστρωμα λόγω  διαβρώσεων(ΣΑΤΑ 2021)</w:t>
      </w: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color w:val="000000" w:themeColor="text1"/>
          <w:sz w:val="20"/>
          <w:szCs w:val="20"/>
        </w:rPr>
      </w:pPr>
      <w:r w:rsidRPr="00C14655">
        <w:rPr>
          <w:rFonts w:ascii="Arial" w:hAnsi="Arial" w:cs="Arial"/>
          <w:bCs/>
          <w:color w:val="000000" w:themeColor="text1"/>
          <w:sz w:val="20"/>
          <w:szCs w:val="20"/>
        </w:rPr>
        <w:t>Δημιουργείται νέος</w:t>
      </w:r>
      <w:r w:rsidRPr="00C14655">
        <w:rPr>
          <w:rFonts w:ascii="Arial" w:hAnsi="Arial" w:cs="Arial"/>
          <w:color w:val="000000" w:themeColor="text1"/>
          <w:sz w:val="20"/>
          <w:szCs w:val="20"/>
        </w:rPr>
        <w:t xml:space="preserve"> Κ.Α.Ε. 30-7323.139 με τίτλο</w:t>
      </w:r>
      <w:r w:rsidRPr="00C14655">
        <w:rPr>
          <w:rFonts w:ascii="Arial" w:hAnsi="Arial" w:cs="Arial"/>
          <w:bCs/>
          <w:color w:val="000000" w:themeColor="text1"/>
          <w:sz w:val="20"/>
          <w:szCs w:val="20"/>
        </w:rPr>
        <w:t xml:space="preserve"> «Εργασίες αποπεράτωσης διάνοιξης κόμβου Αναπαύσεως Φιλοσόφων» κατά το ποσό των </w:t>
      </w:r>
      <w:r w:rsidRPr="00C14655">
        <w:rPr>
          <w:rFonts w:ascii="Arial" w:hAnsi="Arial" w:cs="Arial"/>
          <w:b/>
          <w:bCs/>
          <w:color w:val="000000" w:themeColor="text1"/>
          <w:sz w:val="20"/>
          <w:szCs w:val="20"/>
        </w:rPr>
        <w:t>69.968,86</w:t>
      </w:r>
      <w:r w:rsidRPr="00C14655">
        <w:rPr>
          <w:rFonts w:ascii="Arial" w:hAnsi="Arial" w:cs="Arial"/>
          <w:bCs/>
          <w:color w:val="000000" w:themeColor="text1"/>
          <w:sz w:val="20"/>
          <w:szCs w:val="20"/>
        </w:rPr>
        <w:t xml:space="preserve"> ευρώ, </w:t>
      </w:r>
      <w:r w:rsidRPr="00C14655">
        <w:rPr>
          <w:rFonts w:ascii="Arial" w:hAnsi="Arial" w:cs="Arial"/>
          <w:color w:val="000000" w:themeColor="text1"/>
          <w:sz w:val="20"/>
          <w:szCs w:val="20"/>
        </w:rPr>
        <w:t xml:space="preserve">προκειμένου να ολοκληρωθούν οι εργασίες διάνοιξης του κόμβου στην Αναπαύσεως (ΣΑΤΑ 2021 κατά </w:t>
      </w:r>
      <w:r w:rsidRPr="00C14655">
        <w:rPr>
          <w:rFonts w:ascii="Arial" w:hAnsi="Arial" w:cs="Arial"/>
          <w:b/>
          <w:color w:val="000000" w:themeColor="text1"/>
          <w:sz w:val="20"/>
          <w:szCs w:val="20"/>
        </w:rPr>
        <w:t>€9.968,86</w:t>
      </w:r>
      <w:r w:rsidRPr="00C14655">
        <w:rPr>
          <w:rFonts w:ascii="Arial" w:hAnsi="Arial" w:cs="Arial"/>
          <w:color w:val="000000" w:themeColor="text1"/>
          <w:sz w:val="20"/>
          <w:szCs w:val="20"/>
        </w:rPr>
        <w:t xml:space="preserve"> και ΣΑΤΑ ΠΟΕ κατά </w:t>
      </w:r>
      <w:r w:rsidRPr="00C14655">
        <w:rPr>
          <w:rFonts w:ascii="Arial" w:hAnsi="Arial" w:cs="Arial"/>
          <w:b/>
          <w:color w:val="000000" w:themeColor="text1"/>
          <w:sz w:val="20"/>
          <w:szCs w:val="20"/>
        </w:rPr>
        <w:t>€60.000,00</w:t>
      </w:r>
      <w:r w:rsidRPr="00C14655">
        <w:rPr>
          <w:rFonts w:ascii="Arial" w:hAnsi="Arial" w:cs="Arial"/>
          <w:color w:val="000000" w:themeColor="text1"/>
          <w:sz w:val="20"/>
          <w:szCs w:val="20"/>
        </w:rPr>
        <w:t>).</w:t>
      </w:r>
    </w:p>
    <w:p w:rsidR="00F628CB" w:rsidRPr="00C14655" w:rsidRDefault="00F628CB" w:rsidP="00C14655">
      <w:pPr>
        <w:pStyle w:val="a4"/>
        <w:spacing w:line="240" w:lineRule="auto"/>
        <w:ind w:left="0" w:firstLine="0"/>
        <w:rPr>
          <w:rFonts w:ascii="Arial" w:hAnsi="Arial" w:cs="Arial"/>
          <w:b/>
          <w:color w:val="000000" w:themeColor="text1"/>
          <w:sz w:val="20"/>
          <w:szCs w:val="20"/>
        </w:rPr>
      </w:pPr>
    </w:p>
    <w:p w:rsidR="00F628CB" w:rsidRPr="00C14655" w:rsidRDefault="00F628CB" w:rsidP="00C14655">
      <w:pPr>
        <w:pStyle w:val="a4"/>
        <w:spacing w:line="240" w:lineRule="auto"/>
        <w:ind w:left="0" w:firstLine="0"/>
        <w:jc w:val="both"/>
        <w:rPr>
          <w:rFonts w:ascii="Arial" w:hAnsi="Arial" w:cs="Arial"/>
          <w:color w:val="000000" w:themeColor="text1"/>
          <w:sz w:val="20"/>
          <w:szCs w:val="20"/>
        </w:rPr>
      </w:pPr>
      <w:r w:rsidRPr="00C14655">
        <w:rPr>
          <w:rFonts w:ascii="Arial" w:hAnsi="Arial" w:cs="Arial"/>
          <w:color w:val="000000" w:themeColor="text1"/>
          <w:sz w:val="20"/>
          <w:szCs w:val="20"/>
        </w:rPr>
        <w:t xml:space="preserve">Το υπόλοιπο ποσό συμπεριλαμβάνεται στο τελικό διαμορφωθέν ποσό του Κ.Α.Ε. 20-6211 με τίτλο «Αντίτιμο ηλεκτρικού ρεύματος για φωτισμό οδών, πλατειών και κοινόχρηστων χώρων και παραγωγικής διαδικασίας» </w:t>
      </w:r>
    </w:p>
    <w:p w:rsidR="00F628CB" w:rsidRPr="00C14655" w:rsidRDefault="00F628CB" w:rsidP="00C14655">
      <w:pPr>
        <w:pStyle w:val="a4"/>
        <w:spacing w:line="240" w:lineRule="auto"/>
        <w:ind w:left="0" w:firstLine="0"/>
        <w:rPr>
          <w:rFonts w:ascii="Arial" w:hAnsi="Arial" w:cs="Arial"/>
          <w:color w:val="000000" w:themeColor="text1"/>
          <w:sz w:val="20"/>
          <w:szCs w:val="20"/>
        </w:rPr>
      </w:pPr>
    </w:p>
    <w:p w:rsidR="00F628CB" w:rsidRPr="00C14655" w:rsidRDefault="00F628CB" w:rsidP="00C14655">
      <w:pPr>
        <w:pStyle w:val="a4"/>
        <w:spacing w:line="240" w:lineRule="auto"/>
        <w:ind w:left="0" w:firstLine="0"/>
        <w:jc w:val="both"/>
        <w:rPr>
          <w:rFonts w:ascii="Arial" w:hAnsi="Arial" w:cs="Arial"/>
          <w:b/>
          <w:color w:val="000000" w:themeColor="text1"/>
          <w:sz w:val="20"/>
          <w:szCs w:val="20"/>
        </w:rPr>
      </w:pPr>
      <w:r w:rsidRPr="00C14655">
        <w:rPr>
          <w:rFonts w:ascii="Arial" w:hAnsi="Arial" w:cs="Arial"/>
          <w:b/>
          <w:color w:val="000000" w:themeColor="text1"/>
          <w:sz w:val="20"/>
          <w:szCs w:val="20"/>
        </w:rPr>
        <w:t>Δ. ΔΙΑΓΡΑΦΗ ΕΡΓΟΥ</w:t>
      </w:r>
    </w:p>
    <w:p w:rsidR="00F628CB" w:rsidRPr="00C14655" w:rsidRDefault="00F628CB" w:rsidP="00C14655">
      <w:pPr>
        <w:adjustRightInd w:val="0"/>
        <w:jc w:val="both"/>
        <w:rPr>
          <w:rFonts w:ascii="Arial" w:hAnsi="Arial" w:cs="Arial"/>
          <w:b/>
          <w:sz w:val="20"/>
          <w:szCs w:val="20"/>
        </w:rPr>
      </w:pPr>
    </w:p>
    <w:p w:rsidR="00F628CB" w:rsidRPr="00C14655" w:rsidRDefault="00F628CB" w:rsidP="00C14655">
      <w:pPr>
        <w:widowControl/>
        <w:numPr>
          <w:ilvl w:val="0"/>
          <w:numId w:val="14"/>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Διαγράφεται ο Κ.Α.Ε. 30-7323.067 με τίτλο «Κατασκευή δρόμου σχεδίου πόλης Βασιλικής» κατά το ποσό των </w:t>
      </w:r>
      <w:r w:rsidRPr="00C14655">
        <w:rPr>
          <w:rFonts w:ascii="Arial" w:hAnsi="Arial" w:cs="Arial"/>
          <w:b/>
          <w:sz w:val="20"/>
          <w:szCs w:val="20"/>
        </w:rPr>
        <w:t>€145.000,00</w:t>
      </w:r>
      <w:r w:rsidRPr="00C14655">
        <w:rPr>
          <w:rFonts w:ascii="Arial" w:hAnsi="Arial" w:cs="Arial"/>
          <w:sz w:val="20"/>
          <w:szCs w:val="20"/>
        </w:rPr>
        <w:t xml:space="preserve"> διότι δεν περιλαμβάνεται στο τεχνικό πρόγραμμα</w:t>
      </w:r>
    </w:p>
    <w:p w:rsidR="00F628CB" w:rsidRPr="00C14655" w:rsidRDefault="00F628CB" w:rsidP="00C14655">
      <w:pPr>
        <w:suppressAutoHyphens/>
        <w:jc w:val="both"/>
        <w:rPr>
          <w:rFonts w:ascii="Arial" w:hAnsi="Arial" w:cs="Arial"/>
          <w:sz w:val="20"/>
          <w:szCs w:val="20"/>
        </w:rPr>
      </w:pPr>
    </w:p>
    <w:p w:rsidR="00F628CB" w:rsidRPr="00C14655" w:rsidRDefault="00F628CB" w:rsidP="00C14655">
      <w:pPr>
        <w:suppressAutoHyphens/>
        <w:jc w:val="center"/>
        <w:rPr>
          <w:rFonts w:ascii="Arial" w:hAnsi="Arial" w:cs="Arial"/>
          <w:b/>
          <w:sz w:val="20"/>
          <w:szCs w:val="20"/>
        </w:rPr>
      </w:pPr>
      <w:r w:rsidRPr="00C14655">
        <w:rPr>
          <w:rFonts w:ascii="Arial" w:hAnsi="Arial" w:cs="Arial"/>
          <w:b/>
          <w:sz w:val="20"/>
          <w:szCs w:val="20"/>
        </w:rPr>
        <w:t>ΑΥΞΗΣΕΙΣ ΧΡΗΜΑΤΟΔΟΤΟΥΜΕΝΩΝ ΕΡΓΩΝ</w:t>
      </w:r>
    </w:p>
    <w:p w:rsidR="00F628CB" w:rsidRPr="00C14655" w:rsidRDefault="00F628CB" w:rsidP="00C14655">
      <w:pPr>
        <w:suppressAutoHyphens/>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-ενισχύεται ο Κ.Α. Εσόδων 1321.002 με τίτλο «Ένταξη της Πράξης "Αναβάθμιση των υποδομών διαχείρισης πόσιμου ύδατος Δήμου Λευκάδας» με το ποσό των </w:t>
      </w:r>
      <w:r w:rsidRPr="00C14655">
        <w:rPr>
          <w:rFonts w:ascii="Arial" w:hAnsi="Arial" w:cs="Arial"/>
          <w:b/>
          <w:sz w:val="20"/>
          <w:szCs w:val="20"/>
        </w:rPr>
        <w:t>14.820,80€</w:t>
      </w:r>
      <w:r w:rsidRPr="00C14655">
        <w:rPr>
          <w:rFonts w:ascii="Arial" w:hAnsi="Arial" w:cs="Arial"/>
          <w:sz w:val="20"/>
          <w:szCs w:val="20"/>
        </w:rPr>
        <w:t xml:space="preserve"> λόγω έγκρισης επιλεξιμότητας της δαπάνης.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lastRenderedPageBreak/>
        <w:t xml:space="preserve">-ενισχύεται αντίστοιχα ο Κ.Α. Εξόδων 63-7341.011 με τίτλο «Αναβάθμιση των υποδομών διαχείρισης πόσιμου ύδατος Δήμου Λευκάδας» με το ποσό των </w:t>
      </w:r>
      <w:r w:rsidRPr="00C14655">
        <w:rPr>
          <w:rFonts w:ascii="Arial" w:hAnsi="Arial" w:cs="Arial"/>
          <w:b/>
          <w:sz w:val="20"/>
          <w:szCs w:val="20"/>
        </w:rPr>
        <w:t>14.820,80€</w:t>
      </w:r>
      <w:r w:rsidRPr="00C14655">
        <w:rPr>
          <w:rFonts w:ascii="Arial" w:hAnsi="Arial" w:cs="Arial"/>
          <w:sz w:val="20"/>
          <w:szCs w:val="20"/>
        </w:rPr>
        <w:t xml:space="preserve"> λόγω έγκρισης επιλεξιμότητας της δαπάνης.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-ενισχύεται ο Κ.Α. Εσόδων 1321.031 με τίτλο «Βελτίωση αθλητικών εγκαταστάσεων Δήμου Λευκάδας, Ν. Λευκάδας με κωδ. έργου:2018ΣΕ01600085 του ΠΔΕ» με το ποσό των </w:t>
      </w:r>
      <w:r w:rsidRPr="00C14655">
        <w:rPr>
          <w:rFonts w:ascii="Arial" w:hAnsi="Arial" w:cs="Arial"/>
          <w:b/>
          <w:sz w:val="20"/>
          <w:szCs w:val="20"/>
        </w:rPr>
        <w:t xml:space="preserve">29.558,98€ </w:t>
      </w:r>
      <w:r w:rsidRPr="00C14655">
        <w:rPr>
          <w:rFonts w:ascii="Arial" w:hAnsi="Arial" w:cs="Arial"/>
          <w:sz w:val="20"/>
          <w:szCs w:val="20"/>
        </w:rPr>
        <w:t xml:space="preserve">λόγω συμπληρωματικής σύμβασης </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-ενισχύεται αντίστοιχα ο Κ.Α. Εξόδων 30-7326.127 με τίτλο «Βελτίωση αθλητικών εγκαταστάσεων Δήμου Λευκάδας» με το ποσό των </w:t>
      </w:r>
      <w:r w:rsidRPr="00C14655">
        <w:rPr>
          <w:rFonts w:ascii="Arial" w:hAnsi="Arial" w:cs="Arial"/>
          <w:b/>
          <w:sz w:val="20"/>
          <w:szCs w:val="20"/>
        </w:rPr>
        <w:t>29.558,98€</w:t>
      </w:r>
      <w:r w:rsidRPr="00C14655">
        <w:rPr>
          <w:rFonts w:ascii="Arial" w:hAnsi="Arial" w:cs="Arial"/>
          <w:sz w:val="20"/>
          <w:szCs w:val="20"/>
        </w:rPr>
        <w:t xml:space="preserve"> λόγω συμπληρωματικής σύμβασης.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3123.006 με τίτλο «Βελτίωση αγροτικής οδοποιίας Δήμου Λευκάδας» στο πρόγραμμα ΑΝΤ. ΤΡΙΤΣΗΣ (ΦΙΛΟΔΗΜΟΣ Ι) με το ποσό των </w:t>
      </w:r>
      <w:r w:rsidRPr="00C14655">
        <w:rPr>
          <w:rFonts w:ascii="Arial" w:hAnsi="Arial" w:cs="Arial"/>
          <w:b/>
          <w:sz w:val="20"/>
          <w:szCs w:val="20"/>
        </w:rPr>
        <w:t>251.550,17</w:t>
      </w:r>
      <w:r w:rsidRPr="00C14655">
        <w:rPr>
          <w:rFonts w:ascii="Arial" w:hAnsi="Arial" w:cs="Arial"/>
          <w:sz w:val="20"/>
          <w:szCs w:val="20"/>
        </w:rPr>
        <w:t xml:space="preserve"> ευρώ και μειώνεται αντίστοιχα ο Κ.Α. Εσόδων 1322.034 Ένταξη του έργου με τίτλο «Βελτίωση αγροτικής οδοποιίας Δήμου Λευκάδας» στο πρόγραμμα ΦΙΛΟΔΗΜΟΣ Ι σύμφωνα με την αρ. 540 εγκύκλιο της Δ/νσης Οικονομικών Τοπικής Αυτοδιοίκησης του ΥΠ.ΕΣ.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0624 με τίτλο «Επιχορηγήσεις για το Πρόγραμμα "Βοήθεια στο Σπίτι"» στο πρόγραμμα ΜΒΣΣ με το ποσό των </w:t>
      </w:r>
      <w:r w:rsidRPr="00C14655">
        <w:rPr>
          <w:rFonts w:ascii="Arial" w:hAnsi="Arial" w:cs="Arial"/>
          <w:b/>
          <w:sz w:val="20"/>
          <w:szCs w:val="20"/>
        </w:rPr>
        <w:t>407.779,60</w:t>
      </w:r>
      <w:r w:rsidRPr="00C14655">
        <w:rPr>
          <w:rFonts w:ascii="Arial" w:hAnsi="Arial" w:cs="Arial"/>
          <w:sz w:val="20"/>
          <w:szCs w:val="20"/>
        </w:rPr>
        <w:t xml:space="preserve"> ευρώ για την απορρόφηση των 35 μόνιμων υπαλλήλων από τη Δημοτική επιχείρηση.</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pStyle w:val="a4"/>
        <w:adjustRightInd w:val="0"/>
        <w:spacing w:line="240" w:lineRule="auto"/>
        <w:ind w:left="0" w:firstLine="0"/>
        <w:jc w:val="both"/>
        <w:rPr>
          <w:rFonts w:ascii="Arial" w:hAnsi="Arial" w:cs="Arial"/>
          <w:sz w:val="20"/>
          <w:szCs w:val="20"/>
        </w:rPr>
      </w:pPr>
      <w:r w:rsidRPr="00C14655">
        <w:rPr>
          <w:rFonts w:ascii="Arial" w:hAnsi="Arial" w:cs="Arial"/>
          <w:sz w:val="20"/>
          <w:szCs w:val="20"/>
        </w:rPr>
        <w:t xml:space="preserve">-Δημιουργείται νέος Κ.Α. Εσόδων 1322.003 με τίτλο «Εσοδα από Ελλ.Εταιρεία Αξιοπ.Ανακύκλωσης Α.Ε.» με το ποσό των </w:t>
      </w:r>
      <w:r w:rsidRPr="00C14655">
        <w:rPr>
          <w:rFonts w:ascii="Arial" w:hAnsi="Arial" w:cs="Arial"/>
          <w:b/>
          <w:sz w:val="20"/>
          <w:szCs w:val="20"/>
        </w:rPr>
        <w:t>10.751,09</w:t>
      </w:r>
      <w:r w:rsidRPr="00C14655">
        <w:rPr>
          <w:rFonts w:ascii="Arial" w:hAnsi="Arial" w:cs="Arial"/>
          <w:sz w:val="20"/>
          <w:szCs w:val="20"/>
        </w:rPr>
        <w:t xml:space="preserve"> ευρώ σύμφωνα με το extrait της Τράπεζας της Ελλλάδος.</w:t>
      </w:r>
    </w:p>
    <w:p w:rsidR="00F628CB" w:rsidRPr="00C14655" w:rsidRDefault="00F628CB" w:rsidP="00C14655">
      <w:pPr>
        <w:pStyle w:val="a4"/>
        <w:adjustRightInd w:val="0"/>
        <w:spacing w:line="240" w:lineRule="auto"/>
        <w:ind w:left="0" w:firstLine="0"/>
        <w:jc w:val="both"/>
        <w:rPr>
          <w:rFonts w:ascii="Arial" w:hAnsi="Arial" w:cs="Arial"/>
          <w:sz w:val="20"/>
          <w:szCs w:val="20"/>
        </w:rPr>
      </w:pPr>
    </w:p>
    <w:p w:rsidR="00F628CB" w:rsidRPr="00C14655" w:rsidRDefault="00F628CB" w:rsidP="00C14655">
      <w:pPr>
        <w:suppressAutoHyphens/>
        <w:jc w:val="both"/>
        <w:rPr>
          <w:rFonts w:ascii="Arial" w:hAnsi="Arial" w:cs="Arial"/>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Η. Αυξομειώσεις Κ.Α. Εξόδων υπηρεσιών (00-10-15-30-35-45-50-70) και μεταφορά τους στο αποθεματικό  (Κ.Α.Ε. 9111)</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00-6073 με τίτλο «Δαπάνες επιμόρφωσης προσωπικού &amp; συμμετοχής σε συνέδρια &amp; σεμινάρια» κατά το ποσό των </w:t>
      </w:r>
      <w:r w:rsidRPr="00C14655">
        <w:rPr>
          <w:rFonts w:ascii="Arial" w:hAnsi="Arial" w:cs="Arial"/>
          <w:b/>
          <w:sz w:val="20"/>
          <w:szCs w:val="20"/>
        </w:rPr>
        <w:t>1.000,00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00-6117.001 με τίτλο «Αμοιβές για κτηνιατρικές υπηρεσίες αδέσποτων ζώων συντροφιάς» κατά το ποσό των </w:t>
      </w:r>
      <w:r w:rsidRPr="00C14655">
        <w:rPr>
          <w:rFonts w:ascii="Arial" w:hAnsi="Arial" w:cs="Arial"/>
          <w:b/>
          <w:sz w:val="20"/>
          <w:szCs w:val="20"/>
        </w:rPr>
        <w:t>3.800,00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00-6131.001 με τίτλο «Λοιπές αμοιβές τρίτων» κατά το ποσό των </w:t>
      </w:r>
      <w:r w:rsidRPr="00C14655">
        <w:rPr>
          <w:rFonts w:ascii="Arial" w:hAnsi="Arial" w:cs="Arial"/>
          <w:b/>
          <w:sz w:val="20"/>
          <w:szCs w:val="20"/>
        </w:rPr>
        <w:t>1.500,00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00-6151 με τίτλο «Δικαιώματα τρίτων (ΔΕΗ κλπ) από την είσπραξη τελών και φόρων» κατά το ποσό των </w:t>
      </w:r>
      <w:r w:rsidRPr="00C14655">
        <w:rPr>
          <w:rFonts w:ascii="Arial" w:hAnsi="Arial" w:cs="Arial"/>
          <w:b/>
          <w:sz w:val="20"/>
          <w:szCs w:val="20"/>
        </w:rPr>
        <w:t>10.000,00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00-6721.001 με τίτλο «Ετήσια εισφορά υπέρ ΦΟ.Δ.Σ.Α. Ιονίων Νήσων Α.Ε.» κατά το ποσό των </w:t>
      </w:r>
      <w:r w:rsidRPr="00C14655">
        <w:rPr>
          <w:rFonts w:ascii="Arial" w:hAnsi="Arial" w:cs="Arial"/>
          <w:b/>
          <w:sz w:val="20"/>
          <w:szCs w:val="20"/>
        </w:rPr>
        <w:t>12.000,00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00-6526.001 με τίτλο «Χρεολύσια δανείων Τραπεζών-Πιστ. Ιδρυμάτων» κατά το ποσό των </w:t>
      </w:r>
      <w:r w:rsidRPr="00C14655">
        <w:rPr>
          <w:rFonts w:ascii="Arial" w:hAnsi="Arial" w:cs="Arial"/>
          <w:b/>
          <w:sz w:val="20"/>
          <w:szCs w:val="20"/>
        </w:rPr>
        <w:t>20.000,00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00-6821.001 με τίτλο «Φορολογικά πρόστιμα-ρυθμίσεις-προσαυξήσεις» κατά το ποσό των </w:t>
      </w:r>
      <w:r w:rsidRPr="00C14655">
        <w:rPr>
          <w:rFonts w:ascii="Arial" w:hAnsi="Arial" w:cs="Arial"/>
          <w:b/>
          <w:sz w:val="20"/>
          <w:szCs w:val="20"/>
        </w:rPr>
        <w:t>15.000,00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00-6221 με τίτλο «Ταχυδρομικά τέλη» κατά το ποσό των </w:t>
      </w:r>
      <w:r w:rsidRPr="00C14655">
        <w:rPr>
          <w:rFonts w:ascii="Arial" w:hAnsi="Arial" w:cs="Arial"/>
          <w:b/>
          <w:sz w:val="20"/>
          <w:szCs w:val="20"/>
        </w:rPr>
        <w:t>6.000,00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00-6463 με τίτλο «Έξοδα λοιπών δημοσιεύσεων»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00-6495.054 με τίτλο «Προμήθεια αντιβιοτικών προγραμμάτων» κατά το ποσό των </w:t>
      </w:r>
      <w:r w:rsidRPr="00C14655">
        <w:rPr>
          <w:rFonts w:ascii="Arial" w:hAnsi="Arial" w:cs="Arial"/>
          <w:b/>
          <w:sz w:val="20"/>
          <w:szCs w:val="20"/>
        </w:rPr>
        <w:t>3.000,00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00-6495.059 με τίτλο «Υπηρεσίες συναφείς για την αντιμετώπιση του κινδύνου εμφάνισης &amp; διασποράς του κορονοϊού </w:t>
      </w:r>
      <w:r w:rsidRPr="00C14655">
        <w:rPr>
          <w:rFonts w:ascii="Arial" w:hAnsi="Arial" w:cs="Arial"/>
          <w:sz w:val="20"/>
          <w:szCs w:val="20"/>
          <w:lang w:val="en-US"/>
        </w:rPr>
        <w:t>COVID</w:t>
      </w:r>
      <w:r w:rsidRPr="00C14655">
        <w:rPr>
          <w:rFonts w:ascii="Arial" w:hAnsi="Arial" w:cs="Arial"/>
          <w:sz w:val="20"/>
          <w:szCs w:val="20"/>
        </w:rPr>
        <w:t xml:space="preserve">-19 (απολυμάνσεις-καθαρισμοί κλπ.)» κατά το ποσό των </w:t>
      </w:r>
      <w:r w:rsidRPr="00C14655">
        <w:rPr>
          <w:rFonts w:ascii="Arial" w:hAnsi="Arial" w:cs="Arial"/>
          <w:b/>
          <w:sz w:val="20"/>
          <w:szCs w:val="20"/>
        </w:rPr>
        <w:t>1.000,00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00-6631.001 με τίτλο «Προμήθειες διαφόρων υλικών  για την αντιμετώπιση του κινδύνου εμφάνισης &amp; διασποράς του κορονοϊού </w:t>
      </w:r>
      <w:r w:rsidRPr="00C14655">
        <w:rPr>
          <w:rFonts w:ascii="Arial" w:hAnsi="Arial" w:cs="Arial"/>
          <w:sz w:val="20"/>
          <w:szCs w:val="20"/>
          <w:lang w:val="en-US"/>
        </w:rPr>
        <w:t>COVID</w:t>
      </w:r>
      <w:r w:rsidRPr="00C14655">
        <w:rPr>
          <w:rFonts w:ascii="Arial" w:hAnsi="Arial" w:cs="Arial"/>
          <w:sz w:val="20"/>
          <w:szCs w:val="20"/>
        </w:rPr>
        <w:t xml:space="preserve">-19 (υγειονομικό &amp; φαρμακευτικό υλικό)»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10-6115.001 με τίτλο «Αμοιβή ορκωτών λογιστών για έλεγχο ισολογισμού» κατά το ποσό των </w:t>
      </w:r>
      <w:r w:rsidRPr="00C14655">
        <w:rPr>
          <w:rFonts w:ascii="Arial" w:hAnsi="Arial" w:cs="Arial"/>
          <w:b/>
          <w:sz w:val="20"/>
          <w:szCs w:val="20"/>
        </w:rPr>
        <w:t>1.242,00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10-6422 με τίτλο «Οδοιπορικά έξοδα και αποζημίωση μετακινούμενων υπαλλήλων» κατά το ποσό των </w:t>
      </w:r>
      <w:r w:rsidRPr="00C14655">
        <w:rPr>
          <w:rFonts w:ascii="Arial" w:hAnsi="Arial" w:cs="Arial"/>
          <w:b/>
          <w:sz w:val="20"/>
          <w:szCs w:val="20"/>
        </w:rPr>
        <w:t>1.500,00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10-7135.001 με τίτλο «Λοιπός εξοπλισμός» κατά το ποσό των </w:t>
      </w:r>
      <w:r w:rsidRPr="00C14655">
        <w:rPr>
          <w:rFonts w:ascii="Arial" w:hAnsi="Arial" w:cs="Arial"/>
          <w:b/>
          <w:sz w:val="20"/>
          <w:szCs w:val="20"/>
        </w:rPr>
        <w:t>3.000,00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10-7135.006 με τίτλο «Προμήθεια πληροφοριακών πινακίδων διοικητηρίου"»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η δαπάνη δεν βρίσκεται στις άμεσες προτεραιότητες.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10-7136.000 με τίτλο «Προμήθεια ηλεκτρικών συσκευών» κατά το ποσό των </w:t>
      </w:r>
      <w:r w:rsidRPr="00C14655">
        <w:rPr>
          <w:rFonts w:ascii="Arial" w:hAnsi="Arial" w:cs="Arial"/>
          <w:b/>
          <w:sz w:val="20"/>
          <w:szCs w:val="20"/>
        </w:rPr>
        <w:t>2.000,00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30-6041.005 με τίτλο «Τακτικές αποδοχές (περιλαμβάνονται βασικός μισθός, δώρα εορτών, γενικά και ειδικά τακτικά επιδόματα)8μηνη σύμβαση 13Κ/2021» κατά το ποσό των </w:t>
      </w:r>
      <w:r w:rsidRPr="00C14655">
        <w:rPr>
          <w:rFonts w:ascii="Arial" w:hAnsi="Arial" w:cs="Arial"/>
          <w:b/>
          <w:sz w:val="20"/>
          <w:szCs w:val="20"/>
        </w:rPr>
        <w:t>4.520,00</w:t>
      </w:r>
      <w:r w:rsidRPr="00C14655">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30-6054.005 με τίτλο «Εργοδοτικές εισφορές ΕΦΚΑ ΙΔΟΧ 8ΜΗΝΑ-13Κ» κατά το ποσό των </w:t>
      </w:r>
      <w:r w:rsidRPr="00C14655">
        <w:rPr>
          <w:rFonts w:ascii="Arial" w:hAnsi="Arial" w:cs="Arial"/>
          <w:b/>
          <w:sz w:val="20"/>
          <w:szCs w:val="20"/>
        </w:rPr>
        <w:t>1.079,14</w:t>
      </w:r>
      <w:r w:rsidRPr="00C14655">
        <w:rPr>
          <w:rFonts w:ascii="Arial" w:hAnsi="Arial" w:cs="Arial"/>
          <w:sz w:val="20"/>
          <w:szCs w:val="20"/>
        </w:rPr>
        <w:t xml:space="preserve"> ευρώ, λόγω διορισμού μόνιμου τακτικού υπαλλήλου ειδικότητας ΠΕ Πολιτικών Μηχανικών από τον Δήμο Λευκάδας.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10-6011 με τίτλο «Τακτικές αποδοχές (περιλαμβάνονται βασικός μισθός, δώρα εορτών, γενικά &amp; ειδικά τακτικά επιδόματα)» κατά το ποσό των </w:t>
      </w:r>
      <w:r w:rsidRPr="00C14655">
        <w:rPr>
          <w:rFonts w:ascii="Arial" w:hAnsi="Arial" w:cs="Arial"/>
          <w:b/>
          <w:sz w:val="20"/>
          <w:szCs w:val="20"/>
        </w:rPr>
        <w:t>5.102,00</w:t>
      </w:r>
      <w:r w:rsidRPr="00C14655">
        <w:rPr>
          <w:rFonts w:ascii="Arial" w:hAnsi="Arial" w:cs="Arial"/>
          <w:sz w:val="20"/>
          <w:szCs w:val="20"/>
        </w:rPr>
        <w:t xml:space="preserve"> ευρώ, αφορά την τακτική μισθοδοσία του συνταξιοδοτηθέντος υπαλλήλου από το τμήμα προσωπικού.</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10-6041.007 με τίτλο «Τακτικές αποδοχές ΙΔΟΧ 8μηνα-13Κ» κατά το ποσό των </w:t>
      </w:r>
      <w:r w:rsidRPr="00C14655">
        <w:rPr>
          <w:rFonts w:ascii="Arial" w:hAnsi="Arial" w:cs="Arial"/>
          <w:b/>
          <w:sz w:val="20"/>
          <w:szCs w:val="20"/>
        </w:rPr>
        <w:t>4.560,23</w:t>
      </w:r>
      <w:r w:rsidRPr="00C14655">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10-6051.009 με τίτλο «Εργοδοτική εισφορά υπέρ ΕΦΚΑ ΑΠΔΔ» κατά το ποσό των </w:t>
      </w:r>
      <w:r w:rsidRPr="00C14655">
        <w:rPr>
          <w:rFonts w:ascii="Arial" w:hAnsi="Arial" w:cs="Arial"/>
          <w:b/>
          <w:sz w:val="20"/>
          <w:szCs w:val="20"/>
        </w:rPr>
        <w:t>1.065,23</w:t>
      </w:r>
      <w:r w:rsidRPr="00C14655">
        <w:rPr>
          <w:rFonts w:ascii="Arial" w:hAnsi="Arial" w:cs="Arial"/>
          <w:sz w:val="20"/>
          <w:szCs w:val="20"/>
        </w:rPr>
        <w:t xml:space="preserve"> ευρώ, αφορά τις εργοδοτικές εισφορές του συνταξιοδοτηθέντος υπαλλήλου του Τμήματος Προσωπικού.</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10-6054.007 με τίτλο «Εργοδοτικές εισφορές ΕΦΚΑ ΙΔΟΧ 8ΜΗΝΑ-13Κ» κατά το ποσό των </w:t>
      </w:r>
      <w:r w:rsidRPr="00C14655">
        <w:rPr>
          <w:rFonts w:ascii="Arial" w:hAnsi="Arial" w:cs="Arial"/>
          <w:b/>
          <w:sz w:val="20"/>
          <w:szCs w:val="20"/>
        </w:rPr>
        <w:t>724,19</w:t>
      </w:r>
      <w:r w:rsidRPr="00C14655">
        <w:rPr>
          <w:rFonts w:ascii="Arial" w:hAnsi="Arial" w:cs="Arial"/>
          <w:sz w:val="20"/>
          <w:szCs w:val="20"/>
        </w:rPr>
        <w:t xml:space="preserve"> ευρώ, λόγω διορισμού μόνιμου τακτικού υπαλλήλου ειδικότητας ΠΕ Διοικητικού Οικονομικού  από τον Δήμο Λευκάδας.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30-6117.018 με τίτλο «Παροχή υπηρεσιών υποβολής ενστάσεων και δήλωσης νέων δικαιωμάτων στις υπό κτηματογράφηση περιοχές και διόρθωση αρχικών εγγραφών στο λειτουργούν κτηματολόγιο» κατά το ποσό των </w:t>
      </w:r>
      <w:r w:rsidRPr="00C14655">
        <w:rPr>
          <w:rFonts w:ascii="Arial" w:hAnsi="Arial" w:cs="Arial"/>
          <w:b/>
          <w:sz w:val="20"/>
          <w:szCs w:val="20"/>
        </w:rPr>
        <w:t>37.200,00</w:t>
      </w:r>
      <w:r w:rsidRPr="00C14655">
        <w:rPr>
          <w:rFonts w:ascii="Arial" w:hAnsi="Arial" w:cs="Arial"/>
          <w:sz w:val="20"/>
          <w:szCs w:val="20"/>
        </w:rPr>
        <w:t xml:space="preserve"> ευρώ, διότι η δαπάνη δεν βρίσκεται στις άμεσες προτεραιότητες.</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30-7135.007 με τίτλο «Προμήθεια μετρητών ταχύτητας οχημάτων (RADAR)» κατά το ποσό των </w:t>
      </w:r>
      <w:r w:rsidRPr="00C14655">
        <w:rPr>
          <w:rFonts w:ascii="Arial" w:hAnsi="Arial" w:cs="Arial"/>
          <w:b/>
          <w:sz w:val="20"/>
          <w:szCs w:val="20"/>
        </w:rPr>
        <w:t>5.000,00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30-7312.001 με τίτλο «Κατασκευή έργων διευθέτησης ομβρίων Δήμου Λευκάδας» κατά το ποσό των </w:t>
      </w:r>
      <w:r w:rsidRPr="00C14655">
        <w:rPr>
          <w:rFonts w:ascii="Arial" w:hAnsi="Arial" w:cs="Arial"/>
          <w:b/>
          <w:sz w:val="20"/>
          <w:szCs w:val="20"/>
        </w:rPr>
        <w:t>43.750,00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lastRenderedPageBreak/>
        <w:t xml:space="preserve">Διαγράφεται ο Κ.Α. Εξόδων 30-7413.061 με τίτλο «Υπηρεσίες ελέγχου στατικής επάρκειας κτιρίου στέγασης Αστυνομικού Τμήματος Τ.Κ. Καρυάς»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η δαπάνη δεν πρόκειται να πραγματοποιηθεί. </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35-6041 με τίτλο «Τακτικές αποδοχές (περιλαμβάνονται βασικός μισθός, δώρα εορτών, γενικά και ειδικά τακτικά επιδόματα)» κατά το ποσό των </w:t>
      </w:r>
      <w:r w:rsidRPr="00C14655">
        <w:rPr>
          <w:rFonts w:ascii="Arial" w:hAnsi="Arial" w:cs="Arial"/>
          <w:b/>
          <w:sz w:val="20"/>
          <w:szCs w:val="20"/>
        </w:rPr>
        <w:t>87.200,00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35-6054.001 με τίτλο «Εργοδοτική εισφορά Ι.Κ.Α. έκτακτου προσωπικού» κατά το ποσό των </w:t>
      </w:r>
      <w:r w:rsidRPr="00C14655">
        <w:rPr>
          <w:rFonts w:ascii="Arial" w:hAnsi="Arial" w:cs="Arial"/>
          <w:b/>
          <w:sz w:val="20"/>
          <w:szCs w:val="20"/>
        </w:rPr>
        <w:t>12.220,00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40-7424.000 με τίτλο «Αποζημιώσεις σε θιγόμενους από ρυμοτομία» κατά το ποσό των </w:t>
      </w:r>
      <w:r w:rsidRPr="00C14655">
        <w:rPr>
          <w:rFonts w:ascii="Arial" w:hAnsi="Arial" w:cs="Arial"/>
          <w:b/>
          <w:sz w:val="20"/>
          <w:szCs w:val="20"/>
        </w:rPr>
        <w:t>14.000,00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40-7426 με τίτλο «Αποζημιώσεις επικείμενων» κατά το ποσό των </w:t>
      </w:r>
      <w:r w:rsidRPr="00C14655">
        <w:rPr>
          <w:rFonts w:ascii="Arial" w:hAnsi="Arial" w:cs="Arial"/>
          <w:b/>
          <w:sz w:val="20"/>
          <w:szCs w:val="20"/>
        </w:rPr>
        <w:t>9.000,00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45-6117.001 με τίτλο «Υπηρεσίες ανακομιδής οστών στα Δημοτικά Κοιμητήρια Λευκάδας» κατά το ποσό των </w:t>
      </w:r>
      <w:r w:rsidRPr="00C14655">
        <w:rPr>
          <w:rFonts w:ascii="Arial" w:hAnsi="Arial" w:cs="Arial"/>
          <w:b/>
          <w:sz w:val="20"/>
          <w:szCs w:val="20"/>
        </w:rPr>
        <w:t>4.000,00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Διαγράφεται ο Κ.Α. Εξόδων 63-7131.002.001 με τίτλο «Προμήθεια και τοποθέτηση μειωτή πιέσεως ύδρευσης δικτύου πόλεως Λευκάδας» κατά το ποσό των 30.000,00 ευρώ, διότι διότι η δαπάνη δεν πρόκειται να πραγματοποιηθεί</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Διαγράφεται ο Κ.Α. Εξόδων 63-7425.001 με τίτλο «Μελέτη βιωσιμότητας-τιμολόγηση ΔΕΥΑ» κατά το ποσό των 13.000,00 ευρώ, διότι η δαπάνη δεν πρόκειται να πραγματοποιηθεί</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64-7412.002 με τίτλο «Μελέτη ανάπλασης  παραλιακού μετώπου Νικιάνας» κατά το ποσό των </w:t>
      </w:r>
      <w:r w:rsidRPr="00C14655">
        <w:rPr>
          <w:rFonts w:ascii="Arial" w:hAnsi="Arial" w:cs="Arial"/>
          <w:b/>
          <w:sz w:val="20"/>
          <w:szCs w:val="20"/>
        </w:rPr>
        <w:t>16.494,10</w:t>
      </w:r>
      <w:r w:rsidRPr="00C14655">
        <w:rPr>
          <w:rFonts w:ascii="Arial" w:hAnsi="Arial" w:cs="Arial"/>
          <w:sz w:val="20"/>
          <w:szCs w:val="20"/>
        </w:rPr>
        <w:t xml:space="preserve"> ευρώ, διότι η δαπάνη δεν πρόκειται να πραγματοποιηθεί</w:t>
      </w:r>
    </w:p>
    <w:p w:rsidR="00F628CB" w:rsidRPr="00C14655" w:rsidRDefault="00F628CB" w:rsidP="00C14655">
      <w:pPr>
        <w:pStyle w:val="a4"/>
        <w:spacing w:line="240" w:lineRule="auto"/>
        <w:ind w:left="0" w:firstLine="0"/>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64-7412.003 με τίτλο «Μελέτη ανάπλασης  παραλιακού μετώπου Λυγιάς» κατά το ποσό των </w:t>
      </w:r>
      <w:r w:rsidRPr="00C14655">
        <w:rPr>
          <w:rFonts w:ascii="Arial" w:hAnsi="Arial" w:cs="Arial"/>
          <w:b/>
          <w:sz w:val="20"/>
          <w:szCs w:val="20"/>
        </w:rPr>
        <w:t>20.000,00</w:t>
      </w:r>
      <w:r w:rsidRPr="00C14655">
        <w:rPr>
          <w:rFonts w:ascii="Arial" w:hAnsi="Arial" w:cs="Arial"/>
          <w:sz w:val="20"/>
          <w:szCs w:val="20"/>
        </w:rPr>
        <w:t xml:space="preserve"> ευρώ, διότι η δαπάνη δεν πρόκειται να πραγματοποιηθεί</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Μειώνεται ο Κ.Α. Εξόδων 70-6231.003 με τίτλο «Μισθώματα παραχώρησης, χρήσης και εκμετάλλευσης ζωνών τουριστικών λιμένων Λευκάδας, Βασιλικής, Νυδριού» κατά το ποσό των </w:t>
      </w:r>
      <w:r w:rsidRPr="00C14655">
        <w:rPr>
          <w:rFonts w:ascii="Arial" w:hAnsi="Arial" w:cs="Arial"/>
          <w:b/>
          <w:sz w:val="20"/>
          <w:szCs w:val="20"/>
        </w:rPr>
        <w:t>29.000,00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jc w:val="both"/>
        <w:rPr>
          <w:rFonts w:ascii="Arial" w:hAnsi="Arial" w:cs="Arial"/>
          <w:sz w:val="20"/>
          <w:szCs w:val="20"/>
        </w:rPr>
      </w:pPr>
    </w:p>
    <w:p w:rsidR="00F628CB" w:rsidRPr="00C14655" w:rsidRDefault="00F628CB" w:rsidP="00C14655">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adjustRightInd w:val="0"/>
        <w:ind w:left="0" w:firstLine="0"/>
        <w:jc w:val="both"/>
        <w:rPr>
          <w:rFonts w:ascii="Arial" w:hAnsi="Arial" w:cs="Arial"/>
          <w:sz w:val="20"/>
          <w:szCs w:val="20"/>
        </w:rPr>
      </w:pPr>
      <w:r w:rsidRPr="00C14655">
        <w:rPr>
          <w:rFonts w:ascii="Arial" w:hAnsi="Arial" w:cs="Arial"/>
          <w:sz w:val="20"/>
          <w:szCs w:val="20"/>
        </w:rPr>
        <w:t xml:space="preserve">Διαγράφεται ο Κ.Α. Εξόδων 70-6236.007 με τίτλο «Μίσθωση χημικών τουαλετών» κατά το ποσό των </w:t>
      </w:r>
      <w:r w:rsidRPr="00C14655">
        <w:rPr>
          <w:rFonts w:ascii="Arial" w:hAnsi="Arial" w:cs="Arial"/>
          <w:b/>
          <w:sz w:val="20"/>
          <w:szCs w:val="20"/>
        </w:rPr>
        <w:t>2.500,00</w:t>
      </w:r>
      <w:r w:rsidRPr="00C14655">
        <w:rPr>
          <w:rFonts w:ascii="Arial" w:hAnsi="Arial" w:cs="Arial"/>
          <w:sz w:val="20"/>
          <w:szCs w:val="20"/>
        </w:rPr>
        <w:t xml:space="preserve"> ευρώ, διότι η δαπάνη δεν πρόκειται να πραγματοποιηθεί</w:t>
      </w:r>
    </w:p>
    <w:p w:rsidR="00F628CB" w:rsidRPr="00C14655" w:rsidRDefault="00F628CB" w:rsidP="00C14655">
      <w:pPr>
        <w:pStyle w:val="a4"/>
        <w:spacing w:line="240" w:lineRule="auto"/>
        <w:ind w:left="0" w:firstLine="0"/>
        <w:jc w:val="both"/>
        <w:rPr>
          <w:rFonts w:ascii="Arial" w:hAnsi="Arial" w:cs="Arial"/>
          <w:b/>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C14655">
        <w:rPr>
          <w:rFonts w:ascii="Arial" w:hAnsi="Arial" w:cs="Arial"/>
          <w:sz w:val="20"/>
          <w:szCs w:val="20"/>
        </w:rPr>
        <w:t xml:space="preserve">Μειώνεται ο Κ.Α. Εξόδων 70-6422 με τίτλο «Οδοιπορικά έξοδα και αποζημίωση μετακινούμενων υπαλλήλων» κατά το ποσό </w:t>
      </w:r>
      <w:r w:rsidRPr="00C14655">
        <w:rPr>
          <w:rFonts w:ascii="Arial" w:hAnsi="Arial" w:cs="Arial"/>
          <w:b/>
          <w:sz w:val="20"/>
          <w:szCs w:val="20"/>
        </w:rPr>
        <w:t>1.500,00</w:t>
      </w:r>
      <w:r w:rsidRPr="00C14655">
        <w:rPr>
          <w:rFonts w:ascii="Arial" w:hAnsi="Arial" w:cs="Arial"/>
          <w:sz w:val="20"/>
          <w:szCs w:val="20"/>
        </w:rPr>
        <w:t xml:space="preserve"> ευρώ, διότι εκτιμάται ότι μέχρι το τέλος του τρέχοντος έτους δεν θα δαπανηθεί το ποσό που είναι εγγεγραμμένο στον προϋπολογισμό.</w:t>
      </w:r>
    </w:p>
    <w:p w:rsidR="00F628CB" w:rsidRPr="00C14655" w:rsidRDefault="00F628CB" w:rsidP="00C14655">
      <w:pPr>
        <w:pStyle w:val="a4"/>
        <w:spacing w:line="240" w:lineRule="auto"/>
        <w:ind w:left="0" w:firstLine="0"/>
        <w:rPr>
          <w:rFonts w:ascii="Arial" w:hAnsi="Arial" w:cs="Arial"/>
          <w:b/>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sz w:val="20"/>
          <w:szCs w:val="20"/>
        </w:rPr>
      </w:pPr>
      <w:r w:rsidRPr="00C14655">
        <w:rPr>
          <w:rFonts w:ascii="Arial" w:hAnsi="Arial" w:cs="Arial"/>
          <w:sz w:val="20"/>
          <w:szCs w:val="20"/>
        </w:rPr>
        <w:t xml:space="preserve">Διαγράφεται ο Κ.Α. Εξόδων 70-6699.002 με τίτλο «Προμήθεια διαφόρων υλικών Ιχθυοτροφείων» κατά το ποσό των </w:t>
      </w:r>
      <w:r w:rsidRPr="00C14655">
        <w:rPr>
          <w:rFonts w:ascii="Arial" w:hAnsi="Arial" w:cs="Arial"/>
          <w:b/>
          <w:sz w:val="20"/>
          <w:szCs w:val="20"/>
        </w:rPr>
        <w:t>3.000,00</w:t>
      </w:r>
      <w:r w:rsidRPr="00C14655">
        <w:rPr>
          <w:rFonts w:ascii="Arial" w:hAnsi="Arial" w:cs="Arial"/>
          <w:sz w:val="20"/>
          <w:szCs w:val="20"/>
        </w:rPr>
        <w:t xml:space="preserve"> ευρώ, διότι η δαπάνη δεν πρόκειται να πραγματοποιηθεί.</w:t>
      </w:r>
    </w:p>
    <w:p w:rsidR="00F628CB" w:rsidRPr="00C14655" w:rsidRDefault="00F628CB" w:rsidP="00C14655">
      <w:pPr>
        <w:pStyle w:val="a4"/>
        <w:spacing w:line="240" w:lineRule="auto"/>
        <w:ind w:left="0" w:firstLine="0"/>
        <w:jc w:val="both"/>
        <w:rPr>
          <w:rFonts w:ascii="Arial" w:hAnsi="Arial" w:cs="Arial"/>
          <w:b/>
          <w:sz w:val="20"/>
          <w:szCs w:val="20"/>
        </w:rPr>
      </w:pPr>
    </w:p>
    <w:p w:rsidR="00F628CB" w:rsidRPr="00C14655" w:rsidRDefault="00F628CB" w:rsidP="00C14655">
      <w:pPr>
        <w:pStyle w:val="a4"/>
        <w:spacing w:line="240" w:lineRule="auto"/>
        <w:ind w:left="0" w:firstLine="0"/>
        <w:contextualSpacing/>
        <w:jc w:val="both"/>
        <w:rPr>
          <w:rFonts w:ascii="Arial" w:hAnsi="Arial" w:cs="Arial"/>
          <w:sz w:val="20"/>
          <w:szCs w:val="20"/>
        </w:rPr>
      </w:pPr>
      <w:r w:rsidRPr="00C14655">
        <w:rPr>
          <w:rFonts w:ascii="Arial" w:hAnsi="Arial" w:cs="Arial"/>
          <w:sz w:val="20"/>
          <w:szCs w:val="20"/>
        </w:rPr>
        <w:t xml:space="preserve">Το ανωτέρω ποσό των </w:t>
      </w:r>
      <w:r w:rsidRPr="00C14655">
        <w:rPr>
          <w:rFonts w:ascii="Arial" w:hAnsi="Arial" w:cs="Arial"/>
          <w:b/>
          <w:sz w:val="20"/>
          <w:szCs w:val="20"/>
        </w:rPr>
        <w:t>437.956,89</w:t>
      </w:r>
      <w:r w:rsidRPr="00C14655">
        <w:rPr>
          <w:rFonts w:ascii="Arial" w:hAnsi="Arial" w:cs="Arial"/>
          <w:sz w:val="20"/>
          <w:szCs w:val="20"/>
        </w:rPr>
        <w:t xml:space="preserve"> ευρώ μεταφέρεται μέσω του αποθεματικού στους παρακάτω Κ.Α.Ε.:</w:t>
      </w:r>
    </w:p>
    <w:p w:rsidR="00F628CB" w:rsidRPr="00C14655" w:rsidRDefault="00F628CB" w:rsidP="00C14655">
      <w:pPr>
        <w:jc w:val="both"/>
        <w:rPr>
          <w:rFonts w:ascii="Arial" w:hAnsi="Arial" w:cs="Arial"/>
          <w:sz w:val="20"/>
          <w:szCs w:val="20"/>
        </w:rPr>
      </w:pP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00-6495.021 με τίτλο «Περισυλλογή και σταυλισμός ανεπιτήρητων παραγωγικών ζώων» κατά το ποσό των </w:t>
      </w:r>
      <w:r w:rsidRPr="00C14655">
        <w:rPr>
          <w:rFonts w:ascii="Arial" w:hAnsi="Arial" w:cs="Arial"/>
          <w:b/>
          <w:sz w:val="20"/>
          <w:szCs w:val="20"/>
        </w:rPr>
        <w:t>17.125,60</w:t>
      </w:r>
      <w:r w:rsidRPr="00C14655">
        <w:rPr>
          <w:rFonts w:ascii="Arial" w:hAnsi="Arial" w:cs="Arial"/>
          <w:sz w:val="20"/>
          <w:szCs w:val="20"/>
        </w:rPr>
        <w:t xml:space="preserve"> ευρώ, γιατί πρόκειται για συνεχιζόμενη σύμβαση.</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00-6495.022 με τίτλο «Έλεγχος πιστοποίησης παιδικών χαρών» κατά το ποσό των </w:t>
      </w:r>
      <w:r w:rsidRPr="00C14655">
        <w:rPr>
          <w:rFonts w:ascii="Arial" w:hAnsi="Arial" w:cs="Arial"/>
          <w:b/>
          <w:sz w:val="20"/>
          <w:szCs w:val="20"/>
        </w:rPr>
        <w:t>4.000,00</w:t>
      </w:r>
      <w:r w:rsidRPr="00C14655">
        <w:rPr>
          <w:rFonts w:ascii="Arial" w:hAnsi="Arial" w:cs="Arial"/>
          <w:sz w:val="20"/>
          <w:szCs w:val="20"/>
        </w:rPr>
        <w:t xml:space="preserve"> ευρώ, προκειμένου να πραγματοποιηθούν οι δαπάνες πιστοποίησής τους.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00-733 με τίτλο «Καταβολή χρηματικών βοηθημάτων σε άπορους δημότες» κατά το ποσό των </w:t>
      </w:r>
      <w:r w:rsidRPr="00C14655">
        <w:rPr>
          <w:rFonts w:ascii="Arial" w:hAnsi="Arial" w:cs="Arial"/>
          <w:b/>
          <w:sz w:val="20"/>
          <w:szCs w:val="20"/>
        </w:rPr>
        <w:t>5.000,00</w:t>
      </w:r>
      <w:r w:rsidRPr="00C14655">
        <w:rPr>
          <w:rFonts w:ascii="Arial" w:hAnsi="Arial" w:cs="Arial"/>
          <w:sz w:val="20"/>
          <w:szCs w:val="20"/>
        </w:rPr>
        <w:t xml:space="preserve"> ευρώ, προκειμένου να καλυφθούν οι αυξανόμενες ανάγκες δημοτών που τελούν υπό κατάσταση ένδειας και έκτακτης σοβαρής ανάγκης.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10-6266.008 με τίτλο «Συντήρηση πλατφόρμας διαχείρισης και παρακολούθησης έργων και δράσεων» με το ποσό των </w:t>
      </w:r>
      <w:r w:rsidRPr="00C14655">
        <w:rPr>
          <w:rFonts w:ascii="Arial" w:hAnsi="Arial" w:cs="Arial"/>
          <w:b/>
          <w:sz w:val="20"/>
          <w:szCs w:val="20"/>
        </w:rPr>
        <w:t>9.300,00</w:t>
      </w:r>
      <w:r w:rsidRPr="00C14655">
        <w:rPr>
          <w:rFonts w:ascii="Arial" w:hAnsi="Arial" w:cs="Arial"/>
          <w:sz w:val="20"/>
          <w:szCs w:val="20"/>
        </w:rPr>
        <w:t xml:space="preserve"> ευρώ, για τη συντήρηση της ηλεκτρονικής πλατφόρμας που αφορά την παρουσίαση των έργων και των δράσεων με πληροφορίες του Δήμου.</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lastRenderedPageBreak/>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 xml:space="preserve">330.360,00 </w:t>
      </w:r>
      <w:r w:rsidRPr="00C14655">
        <w:rPr>
          <w:rFonts w:ascii="Arial" w:hAnsi="Arial" w:cs="Arial"/>
          <w:sz w:val="20"/>
          <w:szCs w:val="20"/>
        </w:rPr>
        <w:t>ευρώ, που αφορά τη μισθοδοσία 35 ατόμων μόνιμου προσωπικού για το πρόγραμμα «Μονάδα Βοήθεια στο Σπίτι» σύμφωνα με το ΦΕΚ 613/Β/09.02.2023.</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 Αυξάνεται ο Κ.Α. Εξόδων 15-6051.008 με τίτλο «Εργοδοτική εισφορά υπέρ ΕΦΚΑ ΑΠΔΔ» με το ποσό των </w:t>
      </w:r>
      <w:r w:rsidRPr="00C14655">
        <w:rPr>
          <w:rFonts w:ascii="Arial" w:hAnsi="Arial" w:cs="Arial"/>
          <w:b/>
          <w:sz w:val="20"/>
          <w:szCs w:val="20"/>
        </w:rPr>
        <w:t xml:space="preserve">77.419,60 </w:t>
      </w:r>
      <w:r w:rsidRPr="00C14655">
        <w:rPr>
          <w:rFonts w:ascii="Arial" w:hAnsi="Arial" w:cs="Arial"/>
          <w:sz w:val="20"/>
          <w:szCs w:val="20"/>
        </w:rPr>
        <w:t>ευρώ, που αφορά τις εργοδοτικές εισφορές της πρόσληψης των 35 μόνιμων υπαλλήλων για το πρόγραμμα «Μονάδα Βοήθεια στο Σπίτι» σύμφωνα με το ΦΕΚ 613/Β/09.02.2023.</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15-6011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 xml:space="preserve">13.284,00 </w:t>
      </w:r>
      <w:r w:rsidRPr="00C14655">
        <w:rPr>
          <w:rFonts w:ascii="Arial" w:hAnsi="Arial" w:cs="Arial"/>
          <w:sz w:val="20"/>
          <w:szCs w:val="20"/>
        </w:rPr>
        <w:t>ευρώ, που αφορά τη μισθοδοσία ενός υπαλλήλου ΙΔΟΧ ειδικότητας ΤΕ Βρεφονηπιοκόμου με 12μηνη σύμβαση στο πλαίσιο της δράσης «Εναρμόνιση Οικογενειακής &amp; Επαγγελματικής Ζωής»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15-6051.008 με τίτλο «Εργοδοτική εισφορά υπέρ ΕΦΚΑ ΑΠΔΔ» με το ποσό των </w:t>
      </w:r>
      <w:r w:rsidRPr="00C14655">
        <w:rPr>
          <w:rFonts w:ascii="Arial" w:hAnsi="Arial" w:cs="Arial"/>
          <w:b/>
          <w:sz w:val="20"/>
          <w:szCs w:val="20"/>
        </w:rPr>
        <w:t xml:space="preserve">2.961,00 </w:t>
      </w:r>
      <w:r w:rsidRPr="00C14655">
        <w:rPr>
          <w:rFonts w:ascii="Arial" w:hAnsi="Arial" w:cs="Arial"/>
          <w:sz w:val="20"/>
          <w:szCs w:val="20"/>
        </w:rPr>
        <w:t>ευρώ, που αφορά τις εργοδοτικές εισφορές της πρόσληψης ενός υπαλλήλου ΙΔΟΧ ειδικότητας ΤΕ Βρεφονηπιοκόμου με 12μηνη σύμβαση στο πλαίσιο της δράσης «Εναρμόνιση Οικογενειακής &amp; Επαγγελματικής Ζωής»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15-6041.001 με τίτλο «Τακτικές αποδοχές (περιλαμβάνονται βασικός μισθός, δώρα εορτών, γενικά και ειδικά τακτικά επιδόματα) ΦΥΛΑΚΕΣ» με το ποσό των </w:t>
      </w:r>
      <w:r w:rsidRPr="00C14655">
        <w:rPr>
          <w:rFonts w:ascii="Arial" w:hAnsi="Arial" w:cs="Arial"/>
          <w:b/>
          <w:sz w:val="20"/>
          <w:szCs w:val="20"/>
        </w:rPr>
        <w:t xml:space="preserve">14.848,00 </w:t>
      </w:r>
      <w:r w:rsidRPr="00C14655">
        <w:rPr>
          <w:rFonts w:ascii="Arial" w:hAnsi="Arial" w:cs="Arial"/>
          <w:sz w:val="20"/>
          <w:szCs w:val="20"/>
        </w:rPr>
        <w:t>ευρώ, που αφορά τη μισθοδοσία δύο ημερήσιων φυλάκων ΙΔΟΧ 8ΜΗΝΑ.</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15-6054.002 με τίτλο «Εργοδοτικές εισφορές έκτακτου προσωπικού-ΟΑΕΔ ΜΑΚΡΟΧΡ.ΑΝΕΓΡΟΣ-ΓΥΜΝΑΣΤΩΝ» με το ποσό των </w:t>
      </w:r>
      <w:r w:rsidRPr="00C14655">
        <w:rPr>
          <w:rFonts w:ascii="Arial" w:hAnsi="Arial" w:cs="Arial"/>
          <w:b/>
          <w:sz w:val="20"/>
          <w:szCs w:val="20"/>
        </w:rPr>
        <w:t xml:space="preserve">3.309,62 </w:t>
      </w:r>
      <w:r w:rsidRPr="00C14655">
        <w:rPr>
          <w:rFonts w:ascii="Arial" w:hAnsi="Arial" w:cs="Arial"/>
          <w:sz w:val="20"/>
          <w:szCs w:val="20"/>
        </w:rPr>
        <w:t>ευρώ, που αφορά τις εργοδοτικές εισφορές δύο ημερήσιων φυλάκων ΙΔΟΧ 8ΜΗΝΑ.</w:t>
      </w:r>
    </w:p>
    <w:p w:rsidR="00F628CB" w:rsidRPr="00C14655" w:rsidRDefault="00F628CB" w:rsidP="00C14655">
      <w:pPr>
        <w:pStyle w:val="a4"/>
        <w:spacing w:line="240" w:lineRule="auto"/>
        <w:ind w:left="0" w:firstLine="0"/>
        <w:contextualSpacing/>
        <w:jc w:val="both"/>
        <w:rPr>
          <w:rFonts w:ascii="Arial" w:hAnsi="Arial" w:cs="Arial"/>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sz w:val="20"/>
          <w:szCs w:val="20"/>
        </w:rPr>
      </w:pPr>
      <w:r w:rsidRPr="00C14655">
        <w:rPr>
          <w:rFonts w:ascii="Arial" w:hAnsi="Arial" w:cs="Arial"/>
          <w:sz w:val="20"/>
          <w:szCs w:val="20"/>
        </w:rPr>
        <w:t xml:space="preserve">Δημιουργείται νέος Κ.Α. Εξόδων 30-6117.023 με τίτλο «Παροχή υπηρεσιών συμβούλου για τη λειτουργία παιδικών χαρών» με το ποσό των </w:t>
      </w:r>
      <w:r w:rsidRPr="00C14655">
        <w:rPr>
          <w:rFonts w:ascii="Arial" w:hAnsi="Arial" w:cs="Arial"/>
          <w:b/>
          <w:sz w:val="20"/>
          <w:szCs w:val="20"/>
        </w:rPr>
        <w:t>11.500,00</w:t>
      </w:r>
      <w:r w:rsidRPr="00C14655">
        <w:rPr>
          <w:rFonts w:ascii="Arial" w:hAnsi="Arial" w:cs="Arial"/>
          <w:sz w:val="20"/>
          <w:szCs w:val="20"/>
        </w:rPr>
        <w:t xml:space="preserve"> ευρώ, προκειμένου να πραγματοποιηθεί η δαπάνη της πιστοποίησης των παιδικών χαρών.</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30-7135.002 με τίτλο «Προμήθεια πινακίδων σήμανσης-πληροφοριακών πινακίδων  Δ.Ε. Λευκάδας- Απολλωνίων-Ελλομένου» με το ποσό των </w:t>
      </w:r>
      <w:r w:rsidRPr="00C14655">
        <w:rPr>
          <w:rFonts w:ascii="Arial" w:hAnsi="Arial" w:cs="Arial"/>
          <w:b/>
          <w:sz w:val="20"/>
          <w:szCs w:val="20"/>
        </w:rPr>
        <w:t>11.219,52</w:t>
      </w:r>
      <w:r w:rsidRPr="00C14655">
        <w:rPr>
          <w:rFonts w:ascii="Arial" w:hAnsi="Arial" w:cs="Arial"/>
          <w:sz w:val="20"/>
          <w:szCs w:val="20"/>
        </w:rPr>
        <w:t xml:space="preserve"> ευρώ, προκειμένου να συνταχθεί η μελέτη από την Δ/νση Τεχνικών Υπηρεσιών και να πραγματοποιηθεί η προμήθεια του πινακίδων.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30-7413.076 με τίτλο «Μελέτη περιβαλλοντικών επιπτώσεων έργων προστασίας ακτής Αγ. Ιωάννη Δήμου Λευκάδος» με το ποσό των </w:t>
      </w:r>
      <w:r w:rsidRPr="00C14655">
        <w:rPr>
          <w:rFonts w:ascii="Arial" w:hAnsi="Arial" w:cs="Arial"/>
          <w:b/>
          <w:sz w:val="20"/>
          <w:szCs w:val="20"/>
        </w:rPr>
        <w:t>9.140,00</w:t>
      </w:r>
      <w:r w:rsidRPr="00C14655">
        <w:rPr>
          <w:rFonts w:ascii="Arial" w:hAnsi="Arial" w:cs="Arial"/>
          <w:sz w:val="20"/>
          <w:szCs w:val="20"/>
        </w:rPr>
        <w:t xml:space="preserve"> ευρώ, σύμφωνα με το αρ. πρωτ. 378/01-03/2023 της Διεύθυνσης Τεχνικών Υπηρεσιών.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30-7326.139 με τίτλο «Εργασίες φωτισμού πλατείας Ασπρογερακάτων» με το ποσό των </w:t>
      </w:r>
      <w:r w:rsidRPr="00C14655">
        <w:rPr>
          <w:rFonts w:ascii="Arial" w:hAnsi="Arial" w:cs="Arial"/>
          <w:b/>
          <w:sz w:val="20"/>
          <w:szCs w:val="20"/>
        </w:rPr>
        <w:t>7.440,00</w:t>
      </w:r>
      <w:r w:rsidRPr="00C14655">
        <w:rPr>
          <w:rFonts w:ascii="Arial" w:hAnsi="Arial" w:cs="Arial"/>
          <w:sz w:val="20"/>
          <w:szCs w:val="20"/>
        </w:rPr>
        <w:t xml:space="preserve"> ευρώ, διότι υπάρχει ανάγκη ηλεκτροφωτισμού της  πλατείας των Ασπρογερακάτων.</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30-7332.005 με τίτλο «Εργασίες επισκευής  πλατείας Μαγεμένου» με το ποσό των </w:t>
      </w:r>
      <w:r w:rsidRPr="00C14655">
        <w:rPr>
          <w:rFonts w:ascii="Arial" w:hAnsi="Arial" w:cs="Arial"/>
          <w:b/>
          <w:sz w:val="20"/>
          <w:szCs w:val="20"/>
        </w:rPr>
        <w:t>8.000,00</w:t>
      </w:r>
      <w:r w:rsidRPr="00C14655">
        <w:rPr>
          <w:rFonts w:ascii="Arial" w:hAnsi="Arial" w:cs="Arial"/>
          <w:sz w:val="20"/>
          <w:szCs w:val="20"/>
        </w:rPr>
        <w:t xml:space="preserve"> ευρώ, διότι υπάρχει ανάγκη επισκευής της πλατείας.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30-7425.026 με τίτλο «Ανασκαφικές εργασίες ανάδειξης αρχαίου θεάτρου» με το ποσό των </w:t>
      </w:r>
      <w:r w:rsidRPr="00C14655">
        <w:rPr>
          <w:rFonts w:ascii="Arial" w:hAnsi="Arial" w:cs="Arial"/>
          <w:b/>
          <w:sz w:val="20"/>
          <w:szCs w:val="20"/>
        </w:rPr>
        <w:t>50.000,00</w:t>
      </w:r>
      <w:r w:rsidRPr="00C14655">
        <w:rPr>
          <w:rFonts w:ascii="Arial" w:hAnsi="Arial" w:cs="Arial"/>
          <w:sz w:val="20"/>
          <w:szCs w:val="20"/>
        </w:rPr>
        <w:t xml:space="preserve"> ευρώ, σύμφωνα με την προγραμματική σύμβαση.</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30-7425.046 με τίτλο «Έλεγχος εξοπλισμού αθλητικών εγκαταστάσεων» με το ποσό των </w:t>
      </w:r>
      <w:r w:rsidRPr="00C14655">
        <w:rPr>
          <w:rFonts w:ascii="Arial" w:hAnsi="Arial" w:cs="Arial"/>
          <w:b/>
          <w:sz w:val="20"/>
          <w:szCs w:val="20"/>
        </w:rPr>
        <w:t>15.000,00</w:t>
      </w:r>
      <w:r w:rsidRPr="00C14655">
        <w:rPr>
          <w:rFonts w:ascii="Arial" w:hAnsi="Arial" w:cs="Arial"/>
          <w:sz w:val="20"/>
          <w:szCs w:val="20"/>
        </w:rPr>
        <w:t xml:space="preserve"> ευρώ, διότι πρέπει να πραγματοποιηθεί έλεγχος εξοπλισμού</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νέος Κ.Α. Εξόδων 30-7425.047 με τίτλο «'Ελεγχος νομιμοποίησης αυθαιρέτων κατασκευών &amp; ηλεκτρονική ταυτότητα κτιρίων Δήμου Λευκάδας» με το ποσό των </w:t>
      </w:r>
      <w:r w:rsidRPr="00C14655">
        <w:rPr>
          <w:rFonts w:ascii="Arial" w:hAnsi="Arial" w:cs="Arial"/>
          <w:b/>
          <w:sz w:val="20"/>
          <w:szCs w:val="20"/>
        </w:rPr>
        <w:t>6.000,00</w:t>
      </w:r>
      <w:r w:rsidRPr="00C14655">
        <w:rPr>
          <w:rFonts w:ascii="Arial" w:hAnsi="Arial" w:cs="Arial"/>
          <w:sz w:val="20"/>
          <w:szCs w:val="20"/>
        </w:rPr>
        <w:t xml:space="preserve"> ευρώ, για τη νομιμοποίηση των αυθαίρετων κτισμάτων</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35-6699.010 με τίτλο «Προμήθεια γλαστρών» με το ποσό των </w:t>
      </w:r>
      <w:r w:rsidRPr="00C14655">
        <w:rPr>
          <w:rFonts w:ascii="Arial" w:hAnsi="Arial" w:cs="Arial"/>
          <w:b/>
          <w:sz w:val="20"/>
          <w:szCs w:val="20"/>
        </w:rPr>
        <w:t>8.998,68</w:t>
      </w:r>
      <w:r w:rsidRPr="00C14655">
        <w:rPr>
          <w:rFonts w:ascii="Arial" w:hAnsi="Arial" w:cs="Arial"/>
          <w:sz w:val="20"/>
          <w:szCs w:val="20"/>
        </w:rPr>
        <w:t xml:space="preserve"> ευρώ, προκειμένου να πραγματοποιηθούν οι αναγκαίες προμήθειες γλαστρών.</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50-6011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19.455,00</w:t>
      </w:r>
      <w:r w:rsidRPr="00C14655">
        <w:rPr>
          <w:rFonts w:ascii="Arial" w:hAnsi="Arial" w:cs="Arial"/>
          <w:sz w:val="20"/>
          <w:szCs w:val="20"/>
        </w:rPr>
        <w:t xml:space="preserve"> ευρώ, για την πρόσληψη 2 μόνιμων δημοτικών αστυνομικών κατηγορίας ΔΕ Δημοτικής Αστυνομίας.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50-6051.005 με τίτλο «Εργοδοτική εισφορά υπέρ ΕΦΚΑ ΑΠΔΔ» με το ποσό των </w:t>
      </w:r>
      <w:r w:rsidRPr="00C14655">
        <w:rPr>
          <w:rFonts w:ascii="Arial" w:hAnsi="Arial" w:cs="Arial"/>
          <w:b/>
          <w:sz w:val="20"/>
          <w:szCs w:val="20"/>
        </w:rPr>
        <w:t>4.062,50</w:t>
      </w:r>
      <w:r w:rsidRPr="00C14655">
        <w:rPr>
          <w:rFonts w:ascii="Arial" w:hAnsi="Arial" w:cs="Arial"/>
          <w:sz w:val="20"/>
          <w:szCs w:val="20"/>
        </w:rPr>
        <w:t xml:space="preserve"> ευρώ, για τις εργοδοτικές εισφορές που αφορούν την πρόσληψη 2 μόνιμων δημοτικών αστυνομικών κατηγορίας ΔΕ Δημοτικής Αστυνομίας.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50-6012 με τίτλο «Αποζημίωση υπερωριακής εργασίας και για εξαιρέσιμες ημέρες και νυκτερινές ώρες και λοιπές πρόσθετες αμοιβές» με το ποσό των </w:t>
      </w:r>
      <w:r w:rsidRPr="00C14655">
        <w:rPr>
          <w:rFonts w:ascii="Arial" w:hAnsi="Arial" w:cs="Arial"/>
          <w:b/>
          <w:sz w:val="20"/>
          <w:szCs w:val="20"/>
        </w:rPr>
        <w:t>3.000,00</w:t>
      </w:r>
      <w:r w:rsidRPr="00C14655">
        <w:rPr>
          <w:rFonts w:ascii="Arial" w:hAnsi="Arial" w:cs="Arial"/>
          <w:sz w:val="20"/>
          <w:szCs w:val="20"/>
        </w:rPr>
        <w:t xml:space="preserve"> ευρώ, για τις αποζημιώσεις υπερωριακής απασχόλησης  που αφορούν την πρόσληψη 2 μόνιμων δημοτικών αστυνομικών κατηγορίας ΔΕ Δημοτικής Αστυνομίας.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70-6052.004 με τίτλο «Έκτακτες εργοδοτικές εισφορές υπέρ ΕΦΚΑ σχολικών φυλάκων σύμφωνα με τοΝ ν. 4554/2018, άρθρο 4» με το ποσό των </w:t>
      </w:r>
      <w:r w:rsidRPr="00C14655">
        <w:rPr>
          <w:rFonts w:ascii="Arial" w:hAnsi="Arial" w:cs="Arial"/>
          <w:b/>
          <w:sz w:val="20"/>
          <w:szCs w:val="20"/>
        </w:rPr>
        <w:t>50.000,00</w:t>
      </w:r>
      <w:r w:rsidRPr="00C14655">
        <w:rPr>
          <w:rFonts w:ascii="Arial" w:hAnsi="Arial" w:cs="Arial"/>
          <w:sz w:val="20"/>
          <w:szCs w:val="20"/>
        </w:rPr>
        <w:t xml:space="preserve"> ευρώ, που αφορά τις έκτακτες εργοδοτικές εισφορές υπέρ ΕΦΚΑ των σχολικών φυλάκων </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70-6162.002 με τίτλο «Ναυαγοσωστική κάλυψη ακτών Δήμου Λευκάδας για το έτος 2022» με το ποσό των </w:t>
      </w:r>
      <w:r w:rsidRPr="00C14655">
        <w:rPr>
          <w:rFonts w:ascii="Arial" w:hAnsi="Arial" w:cs="Arial"/>
          <w:b/>
          <w:sz w:val="20"/>
          <w:szCs w:val="20"/>
        </w:rPr>
        <w:t>90.000,00</w:t>
      </w:r>
      <w:r w:rsidRPr="00C14655">
        <w:rPr>
          <w:rFonts w:ascii="Arial" w:hAnsi="Arial" w:cs="Arial"/>
          <w:sz w:val="20"/>
          <w:szCs w:val="20"/>
        </w:rPr>
        <w:t xml:space="preserve"> ευρώ, προκειμένου να υπάρχει ναυαγοσωστική κάλυψη για το τρέχον έτος.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Αυξάνεται ο Κ.Α. Εξόδων 70-6827 με τίτλο «Εργασίες επεξεργασίας - εκκαθάρισης στοιχείων καθορισμού επιφάνειας τ.μ. ακινήτων» με το ποσό των </w:t>
      </w:r>
      <w:r w:rsidRPr="00C14655">
        <w:rPr>
          <w:rFonts w:ascii="Arial" w:hAnsi="Arial" w:cs="Arial"/>
          <w:b/>
          <w:sz w:val="20"/>
          <w:szCs w:val="20"/>
        </w:rPr>
        <w:t>17.100,00</w:t>
      </w:r>
      <w:r w:rsidRPr="00C14655">
        <w:rPr>
          <w:rFonts w:ascii="Arial" w:hAnsi="Arial" w:cs="Arial"/>
          <w:sz w:val="20"/>
          <w:szCs w:val="20"/>
        </w:rPr>
        <w:t xml:space="preserve"> ευρώ, διότι είναι μια ανελαστική δαπάνη.</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t xml:space="preserve">Δημιουργείται ο Κ.Α. Εξόδων 70-7135.020 με τίτλο «Προμήθεια, εγκατάσταση &amp; παραμετροποίηση τηλεοπτικού αναμεταδότη για τα κανάλια digea στην Τ.Κ. Εξάνθειας» με το ποσό των </w:t>
      </w:r>
      <w:r w:rsidRPr="00C14655">
        <w:rPr>
          <w:rFonts w:ascii="Arial" w:hAnsi="Arial" w:cs="Arial"/>
          <w:b/>
          <w:sz w:val="20"/>
          <w:szCs w:val="20"/>
        </w:rPr>
        <w:t>5.500,00</w:t>
      </w:r>
      <w:r w:rsidRPr="00C14655">
        <w:rPr>
          <w:rFonts w:ascii="Arial" w:hAnsi="Arial" w:cs="Arial"/>
          <w:sz w:val="20"/>
          <w:szCs w:val="20"/>
        </w:rPr>
        <w:t xml:space="preserve"> ευρώ, προκειμένου να εγκατασταθεί ο τηλεοπτικός αναμεταδότης στην Τ.Κ. Εξάνθειας.</w:t>
      </w:r>
    </w:p>
    <w:p w:rsidR="00F628CB" w:rsidRPr="00C14655" w:rsidRDefault="00F628CB" w:rsidP="00C14655">
      <w:pPr>
        <w:widowControl/>
        <w:numPr>
          <w:ilvl w:val="0"/>
          <w:numId w:val="3"/>
        </w:numPr>
        <w:suppressAutoHyphens/>
        <w:autoSpaceDE/>
        <w:autoSpaceDN/>
        <w:ind w:left="0" w:firstLine="0"/>
        <w:jc w:val="both"/>
        <w:rPr>
          <w:rFonts w:ascii="Arial" w:hAnsi="Arial" w:cs="Arial"/>
          <w:sz w:val="20"/>
          <w:szCs w:val="20"/>
        </w:rPr>
      </w:pPr>
      <w:r w:rsidRPr="00C14655">
        <w:rPr>
          <w:rFonts w:ascii="Arial" w:hAnsi="Arial" w:cs="Arial"/>
          <w:sz w:val="20"/>
          <w:szCs w:val="20"/>
        </w:rPr>
        <w:lastRenderedPageBreak/>
        <w:t xml:space="preserve">Δημιουργείται ο Κ.Α. Εξόδων 80-8263 με τίτλο «Επιστροφή χρηματοδοτήσεων ΕΣΠΑ λόγω δημοσιονομικής διόρθωσης (ν.4314/2014).» με το ποσό των </w:t>
      </w:r>
      <w:r w:rsidRPr="00C14655">
        <w:rPr>
          <w:rFonts w:ascii="Arial" w:hAnsi="Arial" w:cs="Arial"/>
          <w:b/>
          <w:sz w:val="20"/>
          <w:szCs w:val="20"/>
        </w:rPr>
        <w:t>582,98</w:t>
      </w:r>
      <w:r w:rsidRPr="00C14655">
        <w:rPr>
          <w:rFonts w:ascii="Arial" w:hAnsi="Arial" w:cs="Arial"/>
          <w:sz w:val="20"/>
          <w:szCs w:val="20"/>
        </w:rPr>
        <w:t xml:space="preserve"> ευρώ σύμφωνα με την α/α αποφ. Χρηματοδότησης 682, ΑΔΑ</w:t>
      </w:r>
      <w:r w:rsidRPr="00C14655">
        <w:rPr>
          <w:rFonts w:ascii="Arial" w:hAnsi="Arial" w:cs="Arial"/>
          <w:sz w:val="20"/>
          <w:szCs w:val="20"/>
          <w:lang w:val="en-US"/>
        </w:rPr>
        <w:t>: 9</w:t>
      </w:r>
      <w:r w:rsidRPr="00C14655">
        <w:rPr>
          <w:rFonts w:ascii="Arial" w:hAnsi="Arial" w:cs="Arial"/>
          <w:sz w:val="20"/>
          <w:szCs w:val="20"/>
        </w:rPr>
        <w:t>ΛΙΟ46ΜΤΛΡ-8ΜΗ ως ΟΠΣ ΕΣΠΑ 90165-95591</w:t>
      </w:r>
    </w:p>
    <w:p w:rsidR="00F628CB" w:rsidRPr="00C14655" w:rsidRDefault="00F628CB" w:rsidP="00C14655">
      <w:pPr>
        <w:suppressAutoHyphens/>
        <w:jc w:val="both"/>
        <w:rPr>
          <w:rFonts w:ascii="Arial" w:hAnsi="Arial" w:cs="Arial"/>
          <w:sz w:val="20"/>
          <w:szCs w:val="20"/>
          <w:highlight w:val="lightGray"/>
        </w:rPr>
      </w:pPr>
    </w:p>
    <w:p w:rsidR="00F628CB" w:rsidRPr="00C14655" w:rsidRDefault="00F628CB" w:rsidP="00C14655">
      <w:pPr>
        <w:pStyle w:val="a4"/>
        <w:spacing w:line="240" w:lineRule="auto"/>
        <w:ind w:left="0" w:firstLine="0"/>
        <w:jc w:val="both"/>
        <w:rPr>
          <w:rFonts w:ascii="Arial" w:hAnsi="Arial" w:cs="Arial"/>
          <w:b/>
          <w:sz w:val="20"/>
          <w:szCs w:val="20"/>
        </w:rPr>
      </w:pPr>
      <w:r w:rsidRPr="00C14655">
        <w:rPr>
          <w:rFonts w:ascii="Arial" w:hAnsi="Arial" w:cs="Arial"/>
          <w:b/>
          <w:sz w:val="20"/>
          <w:szCs w:val="20"/>
        </w:rPr>
        <w:t>Με σύνολο αυξομειώσεων  των ανωτέρω υπηρεσιών που προκύπτει  μεταφέρεται στο αποθεματικό 9111.</w:t>
      </w:r>
    </w:p>
    <w:p w:rsidR="00F628CB" w:rsidRPr="00C14655" w:rsidRDefault="00F628CB" w:rsidP="00C14655">
      <w:pPr>
        <w:pStyle w:val="a4"/>
        <w:spacing w:line="240" w:lineRule="auto"/>
        <w:ind w:left="0" w:firstLine="0"/>
        <w:jc w:val="both"/>
        <w:rPr>
          <w:rFonts w:ascii="Arial" w:hAnsi="Arial" w:cs="Arial"/>
          <w:b/>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Θ.  Αυξομειώσεις Κ.Α. Εξόδων Υπηρεσίας Καθαριότητας Ηλεκτροφωτισμού</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 xml:space="preserve">Μειώνεται ο Κ.Α.Ε. 20-6414.002 με τίτλο «Μεταφορές απορριμμάτων από τον Κάλαμο και τον Καστό » κατά το ποσό των </w:t>
      </w:r>
      <w:r w:rsidRPr="00C14655">
        <w:rPr>
          <w:rFonts w:ascii="Arial" w:hAnsi="Arial" w:cs="Arial"/>
          <w:b/>
          <w:bCs/>
          <w:sz w:val="20"/>
          <w:szCs w:val="20"/>
        </w:rPr>
        <w:t>15.000,00</w:t>
      </w:r>
      <w:r w:rsidRPr="00C14655">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 xml:space="preserve">Μειώνεται ο Κ.Α.Ε. 20-6211 με τίτλο «Αντίτιμο ηλεκτρικού ρεύματος για φωτισμό οδών, πλατειών και κοινόχρηστων χώρων και παραγωγικής διαδικασίας» κατά το ποσό των </w:t>
      </w:r>
      <w:r w:rsidRPr="00C14655">
        <w:rPr>
          <w:rFonts w:ascii="Arial" w:hAnsi="Arial" w:cs="Arial"/>
          <w:b/>
          <w:bCs/>
          <w:sz w:val="20"/>
          <w:szCs w:val="20"/>
        </w:rPr>
        <w:t>398.417,91</w:t>
      </w:r>
      <w:r w:rsidRPr="00C14655">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14"/>
        </w:numPr>
        <w:suppressAutoHyphens/>
        <w:autoSpaceDE/>
        <w:autoSpaceDN/>
        <w:spacing w:line="240" w:lineRule="auto"/>
        <w:ind w:left="0" w:firstLine="0"/>
        <w:jc w:val="both"/>
        <w:rPr>
          <w:rFonts w:ascii="Arial" w:hAnsi="Arial" w:cs="Arial"/>
          <w:b/>
          <w:sz w:val="20"/>
          <w:szCs w:val="20"/>
        </w:rPr>
      </w:pPr>
      <w:r w:rsidRPr="00C14655">
        <w:rPr>
          <w:rFonts w:ascii="Arial" w:hAnsi="Arial" w:cs="Arial"/>
          <w:bCs/>
          <w:sz w:val="20"/>
          <w:szCs w:val="20"/>
        </w:rPr>
        <w:t xml:space="preserve">   Διαγράφεται ο Κ.Α. Εξόδων 20-6265.003 με τίτλο «Επισκευή κάδων  απορριμμάτων» κατά το ποσό των </w:t>
      </w:r>
      <w:r w:rsidRPr="00C14655">
        <w:rPr>
          <w:rFonts w:ascii="Arial" w:hAnsi="Arial" w:cs="Arial"/>
          <w:b/>
          <w:bCs/>
          <w:sz w:val="20"/>
          <w:szCs w:val="20"/>
        </w:rPr>
        <w:t>10.000,00</w:t>
      </w:r>
      <w:r w:rsidRPr="00C14655">
        <w:rPr>
          <w:rFonts w:ascii="Arial" w:hAnsi="Arial" w:cs="Arial"/>
          <w:bCs/>
          <w:sz w:val="20"/>
          <w:szCs w:val="20"/>
        </w:rPr>
        <w:t xml:space="preserve"> ευρώ, διότι η δαπάνη δεν βρίσκεται στις άμεσες προτεραιότητες</w:t>
      </w:r>
      <w:r w:rsidRPr="00C14655">
        <w:rPr>
          <w:rFonts w:ascii="Arial" w:hAnsi="Arial" w:cs="Arial"/>
          <w:sz w:val="20"/>
          <w:szCs w:val="20"/>
        </w:rPr>
        <w:t>.</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spacing w:line="240" w:lineRule="auto"/>
        <w:ind w:left="0" w:firstLine="0"/>
        <w:contextualSpacing/>
        <w:jc w:val="both"/>
        <w:rPr>
          <w:rFonts w:ascii="Arial" w:hAnsi="Arial" w:cs="Arial"/>
          <w:sz w:val="20"/>
          <w:szCs w:val="20"/>
        </w:rPr>
      </w:pPr>
      <w:r w:rsidRPr="00C14655">
        <w:rPr>
          <w:rFonts w:ascii="Arial" w:hAnsi="Arial" w:cs="Arial"/>
          <w:sz w:val="20"/>
          <w:szCs w:val="20"/>
        </w:rPr>
        <w:t xml:space="preserve">Το ανωτέρω ποσό των </w:t>
      </w:r>
      <w:r w:rsidRPr="00C14655">
        <w:rPr>
          <w:rFonts w:ascii="Arial" w:hAnsi="Arial" w:cs="Arial"/>
          <w:b/>
          <w:sz w:val="20"/>
          <w:szCs w:val="20"/>
        </w:rPr>
        <w:t>423.417,91</w:t>
      </w:r>
      <w:r w:rsidRPr="00C14655">
        <w:rPr>
          <w:rFonts w:ascii="Arial" w:hAnsi="Arial" w:cs="Arial"/>
          <w:sz w:val="20"/>
          <w:szCs w:val="20"/>
        </w:rPr>
        <w:t xml:space="preserve"> ευρώ μεταφέρεται μέσω του αποθεματικού στους παρακάτω Κ.Α.Ε.:</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sz w:val="20"/>
          <w:szCs w:val="20"/>
        </w:rPr>
        <w:t xml:space="preserve">Αυξάνεται ο Κ.Α. Εξόδων 20-6041 με τίτλο «Τακτικές αποδοχές (περιλαμβάνονται βασικός μισθός, δώρα εορτών, γενικά και ειδικά τακτικά επιδόματα)» με το ποσό των </w:t>
      </w:r>
      <w:r w:rsidRPr="00C14655">
        <w:rPr>
          <w:rFonts w:ascii="Arial" w:hAnsi="Arial" w:cs="Arial"/>
          <w:b/>
          <w:sz w:val="20"/>
          <w:szCs w:val="20"/>
        </w:rPr>
        <w:t>50.000,00</w:t>
      </w:r>
      <w:r w:rsidRPr="00C14655">
        <w:rPr>
          <w:rFonts w:ascii="Arial" w:hAnsi="Arial" w:cs="Arial"/>
          <w:sz w:val="20"/>
          <w:szCs w:val="20"/>
        </w:rPr>
        <w:t xml:space="preserve"> ευρώ, που αφορά τη μισθοδοσία 5 εργατών καθαριότητας για το έτος 2023 σύμφωνα με το έγγραφο ΕΣ 428/7.3.2023 του Τμήματος Καθαριότητας, Ανακύκλωσης και Συντήρησης Πρασίνου. </w:t>
      </w:r>
    </w:p>
    <w:p w:rsidR="00F628CB" w:rsidRPr="00C14655" w:rsidRDefault="00F628CB" w:rsidP="00C14655">
      <w:pPr>
        <w:pStyle w:val="a4"/>
        <w:spacing w:line="240" w:lineRule="auto"/>
        <w:ind w:left="0" w:firstLine="0"/>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sz w:val="20"/>
          <w:szCs w:val="20"/>
        </w:rPr>
        <w:t xml:space="preserve">Αυξάνεται ο Κ.Α. Εξόδων 20-6054.001 με τίτλο «Εργοδοτική εισφορά Ι.Κ.Α.» με το ποσό των </w:t>
      </w:r>
      <w:r w:rsidRPr="00C14655">
        <w:rPr>
          <w:rFonts w:ascii="Arial" w:hAnsi="Arial" w:cs="Arial"/>
          <w:b/>
          <w:sz w:val="20"/>
          <w:szCs w:val="20"/>
        </w:rPr>
        <w:t>12.220,00</w:t>
      </w:r>
      <w:r w:rsidRPr="00C14655">
        <w:rPr>
          <w:rFonts w:ascii="Arial" w:hAnsi="Arial" w:cs="Arial"/>
          <w:sz w:val="20"/>
          <w:szCs w:val="20"/>
        </w:rPr>
        <w:t xml:space="preserve"> ευρώ, που αφορά τις εργοδοτικές εισφορές 5 εργατών καθαριότητας για το έτος 2023 σύμφωνα με το έγγραφο ΕΣ 428/7.3.2023 του Τμήματος Καθαριότητας, Ανακύκλωσης και Συντήρησης Πρασίνου. </w:t>
      </w:r>
    </w:p>
    <w:p w:rsidR="00F628CB" w:rsidRPr="00C14655" w:rsidRDefault="00F628CB" w:rsidP="00C14655">
      <w:pPr>
        <w:pStyle w:val="a4"/>
        <w:spacing w:line="240" w:lineRule="auto"/>
        <w:ind w:left="0" w:firstLine="0"/>
        <w:contextualSpacing/>
        <w:jc w:val="both"/>
        <w:rPr>
          <w:rFonts w:ascii="Arial" w:hAnsi="Arial" w:cs="Arial"/>
          <w:sz w:val="20"/>
          <w:szCs w:val="20"/>
        </w:rPr>
      </w:pPr>
      <w:r w:rsidRPr="00C14655">
        <w:rPr>
          <w:rFonts w:ascii="Arial" w:hAnsi="Arial" w:cs="Arial"/>
          <w:sz w:val="20"/>
          <w:szCs w:val="20"/>
        </w:rPr>
        <w:t xml:space="preserve"> </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Με σύνολο αυξομειώσεων  της ανωτέρω υπηρεσίας που προκύπτει  μεταφέρεται στο αποθεματικό 9111.</w:t>
      </w:r>
    </w:p>
    <w:p w:rsidR="00F628CB" w:rsidRPr="00C14655" w:rsidRDefault="00F628CB" w:rsidP="00C14655">
      <w:pPr>
        <w:jc w:val="both"/>
        <w:rPr>
          <w:rFonts w:ascii="Arial" w:hAnsi="Arial" w:cs="Arial"/>
          <w:color w:val="70AD47"/>
          <w:sz w:val="20"/>
          <w:szCs w:val="20"/>
        </w:rPr>
      </w:pPr>
      <w:r w:rsidRPr="00C14655">
        <w:rPr>
          <w:rFonts w:ascii="Arial" w:hAnsi="Arial" w:cs="Arial"/>
          <w:b/>
          <w:sz w:val="20"/>
          <w:szCs w:val="20"/>
        </w:rPr>
        <w:t>Ι.   Αυξ</w:t>
      </w:r>
      <w:r w:rsidRPr="00C14655">
        <w:rPr>
          <w:rFonts w:ascii="Arial" w:hAnsi="Arial" w:cs="Arial"/>
          <w:b/>
          <w:sz w:val="20"/>
          <w:szCs w:val="20"/>
          <w:lang w:val="en-US"/>
        </w:rPr>
        <w:t>o</w:t>
      </w:r>
      <w:r w:rsidRPr="00C14655">
        <w:rPr>
          <w:rFonts w:ascii="Arial" w:hAnsi="Arial" w:cs="Arial"/>
          <w:b/>
          <w:sz w:val="20"/>
          <w:szCs w:val="20"/>
        </w:rPr>
        <w:t>μειώσεις Κ.Α. Εξόδων Υπηρεσίας Ύδρευσης-Άρδευσης-Αποχέτευσης</w:t>
      </w:r>
    </w:p>
    <w:p w:rsidR="00F628CB" w:rsidRPr="00C14655" w:rsidRDefault="00F628CB" w:rsidP="00C14655">
      <w:pPr>
        <w:pStyle w:val="11"/>
        <w:autoSpaceDN w:val="0"/>
        <w:ind w:left="0"/>
        <w:jc w:val="both"/>
        <w:rPr>
          <w:rFonts w:ascii="Arial" w:hAnsi="Arial" w:cs="Arial"/>
        </w:rPr>
      </w:pPr>
    </w:p>
    <w:p w:rsidR="00F628CB" w:rsidRPr="00C14655" w:rsidRDefault="00F628CB" w:rsidP="00C14655">
      <w:pPr>
        <w:pStyle w:val="a4"/>
        <w:widowControl/>
        <w:numPr>
          <w:ilvl w:val="0"/>
          <w:numId w:val="3"/>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 xml:space="preserve">Μειώνεται ο Κ.Α.Ε. 25-6211 με τίτλο «Αντίτιμο ηλεκτρικού ρεύματος για φωτισμό οδών, πλατειών και κοινόχρηστων χώρων και παραγωγικής διαδικασίας» κατά το ποσό των </w:t>
      </w:r>
      <w:r w:rsidRPr="00C14655">
        <w:rPr>
          <w:rFonts w:ascii="Arial" w:hAnsi="Arial" w:cs="Arial"/>
          <w:b/>
          <w:bCs/>
          <w:sz w:val="20"/>
          <w:szCs w:val="20"/>
        </w:rPr>
        <w:t>348.417,90</w:t>
      </w:r>
      <w:r w:rsidRPr="00C14655">
        <w:rPr>
          <w:rFonts w:ascii="Arial" w:hAnsi="Arial" w:cs="Arial"/>
          <w:bCs/>
          <w:sz w:val="20"/>
          <w:szCs w:val="20"/>
        </w:rPr>
        <w:t xml:space="preserve"> ευρώ, επειδή δεν πρόκειται να διατεθεί ολόκληρο το ποσό που είχε προβλεφθεί κατά τη σύνταξη του προϋπολογισμού.</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3"/>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 xml:space="preserve">Μειώνεται ο Κ.Α. Εξόδων 25-6699.012 με τίτλο «Προμήθεια νερού από σύνδεσμο ύδρευσης των Δήμων Λευκάδας και Αιτ/νίας» με το ποσό των </w:t>
      </w:r>
      <w:r w:rsidRPr="00C14655">
        <w:rPr>
          <w:rFonts w:ascii="Arial" w:hAnsi="Arial" w:cs="Arial"/>
          <w:b/>
          <w:bCs/>
          <w:sz w:val="20"/>
          <w:szCs w:val="20"/>
        </w:rPr>
        <w:t>200.000,00</w:t>
      </w:r>
      <w:r w:rsidRPr="00C14655">
        <w:rPr>
          <w:rFonts w:ascii="Arial" w:hAnsi="Arial" w:cs="Arial"/>
          <w:bCs/>
          <w:sz w:val="20"/>
          <w:szCs w:val="20"/>
        </w:rPr>
        <w:t xml:space="preserve"> ευρώ, λόγω λογιστικής τακτοποίησης των Κ.Α.Ε. της ανταποδοτικότητας.</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spacing w:line="240" w:lineRule="auto"/>
        <w:ind w:left="0" w:firstLine="0"/>
        <w:contextualSpacing/>
        <w:jc w:val="both"/>
        <w:rPr>
          <w:rFonts w:ascii="Arial" w:hAnsi="Arial" w:cs="Arial"/>
          <w:color w:val="943634"/>
          <w:sz w:val="20"/>
          <w:szCs w:val="20"/>
        </w:rPr>
      </w:pPr>
    </w:p>
    <w:p w:rsidR="00F628CB" w:rsidRPr="00C14655" w:rsidRDefault="00F628CB" w:rsidP="00C14655">
      <w:pPr>
        <w:pStyle w:val="a4"/>
        <w:spacing w:line="240" w:lineRule="auto"/>
        <w:ind w:left="0" w:firstLine="0"/>
        <w:contextualSpacing/>
        <w:jc w:val="both"/>
        <w:rPr>
          <w:rFonts w:ascii="Arial" w:hAnsi="Arial" w:cs="Arial"/>
          <w:color w:val="943634"/>
          <w:sz w:val="20"/>
          <w:szCs w:val="20"/>
        </w:rPr>
      </w:pPr>
      <w:r w:rsidRPr="00C14655">
        <w:rPr>
          <w:rFonts w:ascii="Arial" w:hAnsi="Arial" w:cs="Arial"/>
          <w:sz w:val="20"/>
          <w:szCs w:val="20"/>
        </w:rPr>
        <w:t xml:space="preserve">Το ανωτέρω ποσό των </w:t>
      </w:r>
      <w:r w:rsidRPr="00C14655">
        <w:rPr>
          <w:rFonts w:ascii="Arial" w:hAnsi="Arial" w:cs="Arial"/>
          <w:b/>
          <w:sz w:val="20"/>
          <w:szCs w:val="20"/>
        </w:rPr>
        <w:t>548.417,90</w:t>
      </w:r>
      <w:r w:rsidRPr="00C14655">
        <w:rPr>
          <w:rFonts w:ascii="Arial" w:hAnsi="Arial" w:cs="Arial"/>
          <w:sz w:val="20"/>
          <w:szCs w:val="20"/>
        </w:rPr>
        <w:t xml:space="preserve"> ευρώ μεταφέρεται μέσω του αποθεματικού στους παρακάτω Κ.Α.Ε.:</w:t>
      </w:r>
    </w:p>
    <w:p w:rsidR="00F628CB" w:rsidRPr="00C14655" w:rsidRDefault="00F628CB" w:rsidP="00C14655">
      <w:pPr>
        <w:pStyle w:val="a4"/>
        <w:spacing w:line="240" w:lineRule="auto"/>
        <w:ind w:left="0" w:firstLine="0"/>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sz w:val="20"/>
          <w:szCs w:val="20"/>
        </w:rPr>
      </w:pPr>
      <w:r w:rsidRPr="00C14655">
        <w:rPr>
          <w:rFonts w:ascii="Arial" w:hAnsi="Arial" w:cs="Arial"/>
          <w:sz w:val="20"/>
          <w:szCs w:val="20"/>
        </w:rPr>
        <w:t>Δημιουργείται νέος Κ.Α. Εξόδων 25-7312.049 με τίτλο «Εργασίες δικτύου αποχέτευσης στη θέση ΜΥΡΤΕΡΑ-ΚΑΛΚΑΝΗ» με το ποσό των 6.667,90 ευρώ, προκειμένου να πραγματοποιηθούν οι αναγκαίες επισκευαστικές εργασίες.</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adjustRightInd w:val="0"/>
        <w:spacing w:line="240" w:lineRule="auto"/>
        <w:ind w:left="0" w:firstLine="0"/>
        <w:contextualSpacing/>
        <w:jc w:val="both"/>
        <w:rPr>
          <w:rFonts w:ascii="Arial" w:hAnsi="Arial" w:cs="Arial"/>
          <w:b/>
          <w:sz w:val="20"/>
          <w:szCs w:val="20"/>
        </w:rPr>
      </w:pPr>
      <w:r w:rsidRPr="00C14655">
        <w:rPr>
          <w:rFonts w:ascii="Arial" w:hAnsi="Arial" w:cs="Arial"/>
          <w:sz w:val="20"/>
          <w:szCs w:val="20"/>
        </w:rPr>
        <w:t xml:space="preserve">Αυξάνεται ο Κ.Α. Εξόδων 25-7336.035 με τίτλο «Βελτίωση πάγιων εγκαταστάσεων ΒΙΟΚΑ Βασιλικής ΔΕ Απολλωνίων» κατά το ποσό των </w:t>
      </w:r>
      <w:r w:rsidRPr="00C14655">
        <w:rPr>
          <w:rFonts w:ascii="Arial" w:hAnsi="Arial" w:cs="Arial"/>
          <w:b/>
          <w:sz w:val="20"/>
          <w:szCs w:val="20"/>
        </w:rPr>
        <w:t>9.233,04</w:t>
      </w:r>
      <w:r w:rsidRPr="00C14655">
        <w:rPr>
          <w:rFonts w:ascii="Arial" w:hAnsi="Arial" w:cs="Arial"/>
          <w:sz w:val="20"/>
          <w:szCs w:val="20"/>
        </w:rPr>
        <w:t xml:space="preserve"> ευρώ, πρόκειται για συνεχιζόμενη σύμβαση.</w:t>
      </w:r>
    </w:p>
    <w:p w:rsidR="00F628CB" w:rsidRPr="00C14655" w:rsidRDefault="00F628CB" w:rsidP="00C14655">
      <w:pPr>
        <w:rPr>
          <w:rFonts w:ascii="Arial" w:hAnsi="Arial" w:cs="Arial"/>
          <w:b/>
          <w:color w:val="FF0000"/>
          <w:sz w:val="20"/>
          <w:szCs w:val="20"/>
        </w:rPr>
      </w:pPr>
    </w:p>
    <w:p w:rsidR="00F628CB" w:rsidRPr="00C14655" w:rsidRDefault="00F628CB" w:rsidP="00C14655">
      <w:pPr>
        <w:rPr>
          <w:rFonts w:ascii="Arial" w:hAnsi="Arial" w:cs="Arial"/>
          <w:b/>
          <w:sz w:val="20"/>
          <w:szCs w:val="20"/>
        </w:rPr>
      </w:pPr>
    </w:p>
    <w:p w:rsidR="00F628CB" w:rsidRPr="00C14655" w:rsidRDefault="00F628CB" w:rsidP="00C14655">
      <w:pPr>
        <w:jc w:val="both"/>
        <w:rPr>
          <w:rFonts w:ascii="Arial" w:hAnsi="Arial" w:cs="Arial"/>
          <w:b/>
          <w:sz w:val="20"/>
          <w:szCs w:val="20"/>
        </w:rPr>
      </w:pPr>
      <w:r w:rsidRPr="00C14655">
        <w:rPr>
          <w:rFonts w:ascii="Arial" w:hAnsi="Arial" w:cs="Arial"/>
          <w:b/>
          <w:sz w:val="20"/>
          <w:szCs w:val="20"/>
        </w:rPr>
        <w:t>ΙΒ.  Αλλαγές στην περιγραφή των Κ.Α. που δεν επιφέρουν οικονομική επιβάρυνση</w:t>
      </w:r>
    </w:p>
    <w:p w:rsidR="00F628CB" w:rsidRPr="00C14655" w:rsidRDefault="00F628CB" w:rsidP="00C14655">
      <w:pPr>
        <w:pStyle w:val="a4"/>
        <w:spacing w:line="240" w:lineRule="auto"/>
        <w:ind w:left="0" w:firstLine="0"/>
        <w:rPr>
          <w:rFonts w:ascii="Arial" w:hAnsi="Arial" w:cs="Arial"/>
          <w:color w:val="C00000"/>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 xml:space="preserve">Τροποποιείται το λεκτικό του Κ.Α.Ε. 00-6495.035 από «Υπηρεσίες υποστήριξης του Υπευθύνου Συστήματος Διαχείρισης Ικαν. Συγχρηματοδοτούμενων Έργων κατά πρότυπο ΕΛΟΤ 1429:2008 του Δήμου Λευκάδας Επιτήρησης από τον Φορέα Πιστοποίησης» σε νέο τίτλο «Υπηρεσίες υποστήριξης του Υπευθύνου Συστήματος Διαχείρισης  Συγχρηματοδοτούμενων Έργων του Δήμου Λευκάδας για την Πιστοποίηση του Συστήματος Ποιότητας κατά το πρότυπο </w:t>
      </w:r>
      <w:r w:rsidRPr="00C14655">
        <w:rPr>
          <w:rFonts w:ascii="Arial" w:hAnsi="Arial" w:cs="Arial"/>
          <w:bCs/>
          <w:sz w:val="20"/>
          <w:szCs w:val="20"/>
          <w:lang w:val="en-US"/>
        </w:rPr>
        <w:t>EN</w:t>
      </w:r>
      <w:r w:rsidRPr="00C14655">
        <w:rPr>
          <w:rFonts w:ascii="Arial" w:hAnsi="Arial" w:cs="Arial"/>
          <w:bCs/>
          <w:sz w:val="20"/>
          <w:szCs w:val="20"/>
        </w:rPr>
        <w:t xml:space="preserve"> </w:t>
      </w:r>
      <w:r w:rsidRPr="00C14655">
        <w:rPr>
          <w:rFonts w:ascii="Arial" w:hAnsi="Arial" w:cs="Arial"/>
          <w:bCs/>
          <w:sz w:val="20"/>
          <w:szCs w:val="20"/>
          <w:lang w:val="en-US"/>
        </w:rPr>
        <w:t>ISO</w:t>
      </w:r>
      <w:r w:rsidRPr="00C14655">
        <w:rPr>
          <w:rFonts w:ascii="Arial" w:hAnsi="Arial" w:cs="Arial"/>
          <w:bCs/>
          <w:sz w:val="20"/>
          <w:szCs w:val="20"/>
        </w:rPr>
        <w:t xml:space="preserve"> 9001:2015», σύμφωνα με τ</w:t>
      </w:r>
      <w:r w:rsidRPr="00C14655">
        <w:rPr>
          <w:rFonts w:ascii="Arial" w:hAnsi="Arial" w:cs="Arial"/>
          <w:bCs/>
          <w:sz w:val="20"/>
          <w:szCs w:val="20"/>
          <w:lang w:val="en-US"/>
        </w:rPr>
        <w:t>o</w:t>
      </w:r>
      <w:r w:rsidRPr="00C14655">
        <w:rPr>
          <w:rFonts w:ascii="Arial" w:hAnsi="Arial" w:cs="Arial"/>
          <w:bCs/>
          <w:sz w:val="20"/>
          <w:szCs w:val="20"/>
        </w:rPr>
        <w:t xml:space="preserve"> υπ΄αρ. πρωτ. ΕΣ1967/20-20-2022 έγγραφο του Αυτοτελούς Τμήματος Προγραμματισμού, Οργάνωσης και Πληροφορικής.</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Τροποποιείται το λεκτικό του Κ.Α.Ε. 00-6495.065 από «2</w:t>
      </w:r>
      <w:r w:rsidRPr="00C14655">
        <w:rPr>
          <w:rFonts w:ascii="Arial" w:hAnsi="Arial" w:cs="Arial"/>
          <w:bCs/>
          <w:sz w:val="20"/>
          <w:szCs w:val="20"/>
          <w:vertAlign w:val="superscript"/>
        </w:rPr>
        <w:t>η</w:t>
      </w:r>
      <w:r w:rsidRPr="00C14655">
        <w:rPr>
          <w:rFonts w:ascii="Arial" w:hAnsi="Arial" w:cs="Arial"/>
          <w:bCs/>
          <w:sz w:val="20"/>
          <w:szCs w:val="20"/>
        </w:rPr>
        <w:t xml:space="preserve"> επιτήρηση του  Συστήματος Διαχειριστικής Ικανότητας Συγχρηματοδοτούμενων Έργων ΕΣΠΑ κατά ΕΛΟΤ 1429:2008» σε νέο τίτλο «Υπηρεσίες επιθεώρησης για την Πιστοποίηση του Συστήματος Διαχείρισης  Συγχρηματοδοτούμενων Έργων από διαπιστευμένο Φορέα </w:t>
      </w:r>
      <w:r w:rsidRPr="00C14655">
        <w:rPr>
          <w:rFonts w:ascii="Arial" w:hAnsi="Arial" w:cs="Arial"/>
          <w:bCs/>
          <w:sz w:val="20"/>
          <w:szCs w:val="20"/>
        </w:rPr>
        <w:lastRenderedPageBreak/>
        <w:t xml:space="preserve">Πιστοποίησης κατά το πρότυπο </w:t>
      </w:r>
      <w:r w:rsidRPr="00C14655">
        <w:rPr>
          <w:rFonts w:ascii="Arial" w:hAnsi="Arial" w:cs="Arial"/>
          <w:bCs/>
          <w:sz w:val="20"/>
          <w:szCs w:val="20"/>
          <w:lang w:val="en-US"/>
        </w:rPr>
        <w:t>EN</w:t>
      </w:r>
      <w:r w:rsidRPr="00C14655">
        <w:rPr>
          <w:rFonts w:ascii="Arial" w:hAnsi="Arial" w:cs="Arial"/>
          <w:bCs/>
          <w:sz w:val="20"/>
          <w:szCs w:val="20"/>
        </w:rPr>
        <w:t xml:space="preserve"> </w:t>
      </w:r>
      <w:r w:rsidRPr="00C14655">
        <w:rPr>
          <w:rFonts w:ascii="Arial" w:hAnsi="Arial" w:cs="Arial"/>
          <w:bCs/>
          <w:sz w:val="20"/>
          <w:szCs w:val="20"/>
          <w:lang w:val="en-US"/>
        </w:rPr>
        <w:t>ISO</w:t>
      </w:r>
      <w:r w:rsidRPr="00C14655">
        <w:rPr>
          <w:rFonts w:ascii="Arial" w:hAnsi="Arial" w:cs="Arial"/>
          <w:bCs/>
          <w:sz w:val="20"/>
          <w:szCs w:val="20"/>
        </w:rPr>
        <w:t xml:space="preserve"> 9001:2015», σύμφωνα με τ</w:t>
      </w:r>
      <w:r w:rsidRPr="00C14655">
        <w:rPr>
          <w:rFonts w:ascii="Arial" w:hAnsi="Arial" w:cs="Arial"/>
          <w:bCs/>
          <w:sz w:val="20"/>
          <w:szCs w:val="20"/>
          <w:lang w:val="en-US"/>
        </w:rPr>
        <w:t>o</w:t>
      </w:r>
      <w:r w:rsidRPr="00C14655">
        <w:rPr>
          <w:rFonts w:ascii="Arial" w:hAnsi="Arial" w:cs="Arial"/>
          <w:bCs/>
          <w:sz w:val="20"/>
          <w:szCs w:val="20"/>
        </w:rPr>
        <w:t xml:space="preserve"> υπ΄αρ. πρωτ. ΕΣ1967/20-20-2022 έγγραφο του Αυτοτελούς Τμήματος Προγραμματισμού, Οργάνωσης και Πληροφορικής.</w:t>
      </w:r>
    </w:p>
    <w:p w:rsidR="00F628CB" w:rsidRPr="00C14655" w:rsidRDefault="00F628CB" w:rsidP="00C14655">
      <w:pPr>
        <w:pStyle w:val="a4"/>
        <w:spacing w:line="240" w:lineRule="auto"/>
        <w:ind w:left="0" w:firstLine="0"/>
        <w:contextualSpacing/>
        <w:jc w:val="both"/>
        <w:rPr>
          <w:rFonts w:ascii="Arial" w:hAnsi="Arial" w:cs="Arial"/>
          <w:b/>
          <w:sz w:val="20"/>
          <w:szCs w:val="20"/>
        </w:rPr>
      </w:pPr>
    </w:p>
    <w:p w:rsidR="00F628CB" w:rsidRPr="00C14655" w:rsidRDefault="00F628CB" w:rsidP="00C14655">
      <w:pPr>
        <w:pStyle w:val="a4"/>
        <w:widowControl/>
        <w:numPr>
          <w:ilvl w:val="0"/>
          <w:numId w:val="6"/>
        </w:numPr>
        <w:autoSpaceDE/>
        <w:spacing w:line="240" w:lineRule="auto"/>
        <w:ind w:left="0" w:firstLine="0"/>
        <w:contextualSpacing/>
        <w:jc w:val="both"/>
        <w:rPr>
          <w:rFonts w:ascii="Arial" w:hAnsi="Arial" w:cs="Arial"/>
          <w:b/>
          <w:sz w:val="20"/>
          <w:szCs w:val="20"/>
        </w:rPr>
      </w:pPr>
      <w:r w:rsidRPr="00C14655">
        <w:rPr>
          <w:rFonts w:ascii="Arial" w:hAnsi="Arial" w:cs="Arial"/>
          <w:bCs/>
          <w:sz w:val="20"/>
          <w:szCs w:val="20"/>
        </w:rPr>
        <w:t>Τροποποιείται το λεκτικό του Κ.Α.Ε. 15-6041.002 από «Τακτικές αποδοχές (περιλαμβάνονται βασικός μισθός, δώρα εορτών, γενικά και ειδικά τακτικά επιδόματα) ΟΑΕΔ ΜΑΚΡΟΧΡ. ΑΝΕΡΓΟΣ-ΓΥΜΝΑΣΤΩΝ»  σε νέο τίτλο «Τακτικές αποδοχές (περιλαμβάνονται βασικός μισθός, δώρα εορτών, γενικά και ειδικά τακτικά επιδόματα) ΟΑΕΔ ΜΑΚΡΟΧΡ. ΑΝΕΡΓΟΣ-ΗΜΕΡΗΣΙΩΝ ΦΥΛΑΚΩΝ» και αντίστοιχα τροποποιείται το λεκτικό του Κ.Α.Ε. 15-6054.002 από «Εργοδοτικές εισφορές έκτακτου προσωπικού ΟΑΕΔ ΜΑΚΡΟΧΡ. ΑΝΕΡΓΟΣ-ΓΥΜΝΑΣΤΩΝ» σε νέο τίτλο «Εργοδοτικές εισφορές έκτακτου προσωπικού ΟΑΕΔ ΜΑΚΡΟΧΡ. ΑΝΕΡΓΟΣ-ΗΜΕΡΗΣΙΩΝ ΦΥΛΑΚΩΝ», σύμφωνα με τ</w:t>
      </w:r>
      <w:r w:rsidRPr="00C14655">
        <w:rPr>
          <w:rFonts w:ascii="Arial" w:hAnsi="Arial" w:cs="Arial"/>
          <w:bCs/>
          <w:sz w:val="20"/>
          <w:szCs w:val="20"/>
          <w:lang w:val="en-US"/>
        </w:rPr>
        <w:t>o</w:t>
      </w:r>
      <w:r w:rsidRPr="00C14655">
        <w:rPr>
          <w:rFonts w:ascii="Arial" w:hAnsi="Arial" w:cs="Arial"/>
          <w:bCs/>
          <w:sz w:val="20"/>
          <w:szCs w:val="20"/>
        </w:rPr>
        <w:t xml:space="preserve"> υπ΄αρ. πρωτ. ΕΣ458/10-03-2023 έγγραφο του Αυτοτελούς Τμήματος Κοινωνικής Προστασίας, Παιδείας και Αθλητισμού.</w:t>
      </w:r>
    </w:p>
    <w:p w:rsidR="00F628CB" w:rsidRPr="00C14655" w:rsidRDefault="00F628CB" w:rsidP="00C14655">
      <w:pPr>
        <w:pStyle w:val="a4"/>
        <w:spacing w:line="240" w:lineRule="auto"/>
        <w:ind w:left="0" w:firstLine="0"/>
        <w:jc w:val="both"/>
        <w:rPr>
          <w:rFonts w:ascii="Arial" w:hAnsi="Arial" w:cs="Arial"/>
          <w:b/>
          <w:sz w:val="20"/>
          <w:szCs w:val="20"/>
        </w:rPr>
      </w:pPr>
    </w:p>
    <w:p w:rsidR="00C14655" w:rsidRPr="00C14655" w:rsidRDefault="00C14655" w:rsidP="00C14655">
      <w:pPr>
        <w:jc w:val="both"/>
        <w:rPr>
          <w:rFonts w:ascii="Arial" w:hAnsi="Arial" w:cs="Arial"/>
          <w:b/>
          <w:sz w:val="20"/>
          <w:szCs w:val="20"/>
        </w:rPr>
      </w:pPr>
      <w:r w:rsidRPr="00C14655">
        <w:rPr>
          <w:rFonts w:ascii="Arial" w:hAnsi="Arial" w:cs="Arial"/>
          <w:b/>
          <w:sz w:val="20"/>
          <w:szCs w:val="20"/>
        </w:rPr>
        <w:t>Με σύνολο αυξομειώσεων  της ανωτέρω υπηρεσίας που προκύπτει  μεταφέρεται στο αποθεματικό 9111.</w:t>
      </w:r>
    </w:p>
    <w:p w:rsidR="00C14655" w:rsidRPr="00C14655" w:rsidRDefault="00C14655" w:rsidP="00C14655">
      <w:pPr>
        <w:rPr>
          <w:rFonts w:ascii="Arial" w:hAnsi="Arial" w:cs="Arial"/>
          <w:b/>
          <w:sz w:val="20"/>
          <w:szCs w:val="20"/>
        </w:rPr>
      </w:pPr>
      <w:r w:rsidRPr="00C14655">
        <w:rPr>
          <w:rFonts w:ascii="Arial" w:hAnsi="Arial" w:cs="Arial"/>
          <w:b/>
          <w:sz w:val="20"/>
          <w:szCs w:val="20"/>
          <w:lang w:val="en-US"/>
        </w:rPr>
        <w:t>M</w:t>
      </w:r>
      <w:r w:rsidRPr="00C14655">
        <w:rPr>
          <w:rFonts w:ascii="Arial" w:hAnsi="Arial" w:cs="Arial"/>
          <w:b/>
          <w:sz w:val="20"/>
          <w:szCs w:val="20"/>
        </w:rPr>
        <w:t xml:space="preserve">ετά τις ανωτέρω μεταβολές το αποθεματικό, Κ.Α.Ε. 9111, διαμορφώνεται στο ποσό των 50.000,00 ευρώ. </w:t>
      </w:r>
    </w:p>
    <w:p w:rsidR="00C14655" w:rsidRDefault="00C14655" w:rsidP="00C14655">
      <w:pPr>
        <w:jc w:val="both"/>
        <w:rPr>
          <w:rFonts w:ascii="Arial" w:hAnsi="Arial" w:cs="Arial"/>
          <w:b/>
          <w:sz w:val="20"/>
          <w:szCs w:val="20"/>
        </w:rPr>
        <w:sectPr w:rsidR="00C14655" w:rsidSect="005943F2">
          <w:headerReference w:type="default" r:id="rId9"/>
          <w:footerReference w:type="default" r:id="rId10"/>
          <w:pgSz w:w="11900" w:h="16840"/>
          <w:pgMar w:top="1105" w:right="880" w:bottom="567" w:left="880" w:header="0" w:footer="0" w:gutter="0"/>
          <w:cols w:space="720"/>
          <w:docGrid w:linePitch="299"/>
        </w:sectPr>
      </w:pPr>
    </w:p>
    <w:p w:rsidR="00FF238B" w:rsidRPr="00C14655" w:rsidRDefault="00FF238B" w:rsidP="00C14655">
      <w:pPr>
        <w:jc w:val="both"/>
        <w:rPr>
          <w:rFonts w:ascii="Arial" w:hAnsi="Arial" w:cs="Arial"/>
          <w:b/>
          <w:sz w:val="20"/>
          <w:szCs w:val="20"/>
        </w:rPr>
      </w:pPr>
    </w:p>
    <w:p w:rsidR="00C13386" w:rsidRDefault="00C17FC0">
      <w:pPr>
        <w:spacing w:before="10"/>
        <w:rPr>
          <w:sz w:val="18"/>
        </w:rPr>
      </w:pPr>
      <w:r w:rsidRPr="00C17FC0">
        <w:rPr>
          <w:sz w:val="18"/>
        </w:rPr>
        <w:object w:dxaOrig="21133" w:dyaOrig="12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59pt" o:ole="">
            <v:imagedata r:id="rId11" o:title=""/>
          </v:shape>
          <o:OLEObject Type="Embed" ProgID="Excel.Sheet.12" ShapeID="_x0000_i1025" DrawAspect="Content" ObjectID="_1740913050" r:id="rId12"/>
        </w:object>
      </w:r>
    </w:p>
    <w:p w:rsidR="00C17FC0" w:rsidRDefault="00C17FC0">
      <w:pPr>
        <w:spacing w:before="10"/>
        <w:rPr>
          <w:sz w:val="18"/>
        </w:rPr>
      </w:pPr>
    </w:p>
    <w:p w:rsidR="00C17FC0" w:rsidRDefault="00C17FC0">
      <w:pPr>
        <w:spacing w:before="10"/>
        <w:rPr>
          <w:sz w:val="18"/>
        </w:rPr>
        <w:sectPr w:rsidR="00C17FC0" w:rsidSect="00C14655">
          <w:pgSz w:w="16840" w:h="11900" w:orient="landscape"/>
          <w:pgMar w:top="880" w:right="1105" w:bottom="880" w:left="280" w:header="0" w:footer="0" w:gutter="0"/>
          <w:cols w:space="720"/>
          <w:docGrid w:linePitch="299"/>
        </w:sectPr>
      </w:pPr>
    </w:p>
    <w:p w:rsidR="00C17FC0" w:rsidRDefault="00C17FC0">
      <w:pPr>
        <w:spacing w:before="10"/>
        <w:rPr>
          <w:sz w:val="18"/>
        </w:rPr>
      </w:pPr>
    </w:p>
    <w:p w:rsidR="00C17FC0" w:rsidRDefault="00C17FC0">
      <w:pPr>
        <w:spacing w:before="10"/>
        <w:rPr>
          <w:sz w:val="18"/>
        </w:rPr>
      </w:pPr>
    </w:p>
    <w:p w:rsidR="00C17FC0" w:rsidRDefault="00C17FC0">
      <w:pPr>
        <w:spacing w:before="10"/>
        <w:rPr>
          <w:sz w:val="18"/>
        </w:rPr>
      </w:pPr>
    </w:p>
    <w:p w:rsidR="008F7168" w:rsidRDefault="008F7168">
      <w:pPr>
        <w:pStyle w:val="a3"/>
        <w:spacing w:before="93"/>
        <w:ind w:left="113" w:right="4653" w:hanging="1"/>
        <w:rPr>
          <w:spacing w:val="-1"/>
        </w:rPr>
      </w:pPr>
      <w:r>
        <w:rPr>
          <w:spacing w:val="-1"/>
        </w:rPr>
        <w:t>Συμπλήρωσε περαιτέρω ο Δήμαρχος κ. Χαράλαμπος Καλός.</w:t>
      </w:r>
    </w:p>
    <w:p w:rsidR="00C13386" w:rsidRDefault="00C13386">
      <w:pPr>
        <w:pStyle w:val="a3"/>
        <w:spacing w:before="10"/>
        <w:rPr>
          <w:rFonts w:ascii="Arial MT"/>
          <w:sz w:val="19"/>
        </w:rPr>
      </w:pPr>
    </w:p>
    <w:p w:rsidR="00C13386" w:rsidRDefault="00AC3FA4">
      <w:pPr>
        <w:pStyle w:val="Heading2"/>
        <w:ind w:left="7"/>
      </w:pPr>
      <w:r>
        <w:t>Μετά</w:t>
      </w:r>
      <w:r>
        <w:rPr>
          <w:spacing w:val="-2"/>
        </w:rPr>
        <w:t xml:space="preserve"> </w:t>
      </w:r>
      <w:r>
        <w:t>από</w:t>
      </w:r>
      <w:r>
        <w:rPr>
          <w:spacing w:val="-2"/>
        </w:rPr>
        <w:t xml:space="preserve"> </w:t>
      </w:r>
      <w:r>
        <w:t>διαλογική</w:t>
      </w:r>
      <w:r>
        <w:rPr>
          <w:spacing w:val="-2"/>
        </w:rPr>
        <w:t xml:space="preserve"> </w:t>
      </w:r>
      <w:r>
        <w:t>συζήτηση,</w:t>
      </w:r>
      <w:r>
        <w:rPr>
          <w:spacing w:val="-2"/>
        </w:rPr>
        <w:t xml:space="preserve"> </w:t>
      </w:r>
      <w:r>
        <w:t>η</w:t>
      </w:r>
      <w:r>
        <w:rPr>
          <w:spacing w:val="-1"/>
        </w:rPr>
        <w:t xml:space="preserve"> </w:t>
      </w:r>
      <w:r>
        <w:t>Ο.Ε.</w:t>
      </w:r>
      <w:r>
        <w:rPr>
          <w:spacing w:val="54"/>
        </w:rPr>
        <w:t xml:space="preserve"> </w:t>
      </w:r>
      <w:r>
        <w:t>αφού</w:t>
      </w:r>
      <w:r>
        <w:rPr>
          <w:spacing w:val="51"/>
        </w:rPr>
        <w:t xml:space="preserve"> </w:t>
      </w:r>
      <w:r>
        <w:t>έλαβε</w:t>
      </w:r>
      <w:r>
        <w:rPr>
          <w:spacing w:val="-3"/>
        </w:rPr>
        <w:t xml:space="preserve"> </w:t>
      </w:r>
      <w:r>
        <w:t>υπόψη</w:t>
      </w:r>
      <w:r>
        <w:rPr>
          <w:spacing w:val="-2"/>
        </w:rPr>
        <w:t xml:space="preserve"> </w:t>
      </w:r>
      <w:r>
        <w:t>της:</w:t>
      </w:r>
    </w:p>
    <w:p w:rsidR="00C13386" w:rsidRDefault="00AC3FA4">
      <w:pPr>
        <w:pStyle w:val="a4"/>
        <w:numPr>
          <w:ilvl w:val="0"/>
          <w:numId w:val="1"/>
        </w:numPr>
        <w:tabs>
          <w:tab w:val="left" w:pos="1554"/>
        </w:tabs>
        <w:spacing w:before="1" w:line="245" w:lineRule="exact"/>
        <w:ind w:left="1553"/>
        <w:rPr>
          <w:rFonts w:ascii="Arial MT" w:hAnsi="Arial MT"/>
          <w:sz w:val="20"/>
        </w:rPr>
      </w:pPr>
      <w:r>
        <w:rPr>
          <w:sz w:val="20"/>
        </w:rPr>
        <w:t>την</w:t>
      </w:r>
      <w:r>
        <w:rPr>
          <w:spacing w:val="-10"/>
          <w:sz w:val="20"/>
        </w:rPr>
        <w:t xml:space="preserve"> </w:t>
      </w:r>
      <w:r>
        <w:rPr>
          <w:sz w:val="20"/>
        </w:rPr>
        <w:t>ανωτέρω</w:t>
      </w:r>
      <w:r>
        <w:rPr>
          <w:spacing w:val="-10"/>
          <w:sz w:val="20"/>
        </w:rPr>
        <w:t xml:space="preserve"> </w:t>
      </w:r>
      <w:r>
        <w:rPr>
          <w:sz w:val="20"/>
        </w:rPr>
        <w:t>εισήγηση</w:t>
      </w:r>
      <w:r>
        <w:rPr>
          <w:rFonts w:ascii="Arial MT" w:hAnsi="Arial MT"/>
          <w:sz w:val="20"/>
        </w:rPr>
        <w:t>.</w:t>
      </w:r>
    </w:p>
    <w:p w:rsidR="00C13386" w:rsidRDefault="00AC3FA4">
      <w:pPr>
        <w:pStyle w:val="a4"/>
        <w:numPr>
          <w:ilvl w:val="0"/>
          <w:numId w:val="1"/>
        </w:numPr>
        <w:tabs>
          <w:tab w:val="left" w:pos="1554"/>
        </w:tabs>
        <w:spacing w:before="4" w:line="235" w:lineRule="auto"/>
        <w:ind w:right="1094" w:firstLine="0"/>
        <w:rPr>
          <w:rFonts w:ascii="Arial MT" w:hAnsi="Arial MT"/>
          <w:sz w:val="20"/>
        </w:rPr>
      </w:pPr>
      <w:r>
        <w:rPr>
          <w:sz w:val="20"/>
        </w:rPr>
        <w:t>το</w:t>
      </w:r>
      <w:r>
        <w:rPr>
          <w:spacing w:val="-3"/>
          <w:sz w:val="20"/>
        </w:rPr>
        <w:t xml:space="preserve"> </w:t>
      </w:r>
      <w:r>
        <w:rPr>
          <w:sz w:val="20"/>
        </w:rPr>
        <w:t>άρθρο</w:t>
      </w:r>
      <w:r>
        <w:rPr>
          <w:spacing w:val="-1"/>
          <w:sz w:val="20"/>
        </w:rPr>
        <w:t xml:space="preserve"> </w:t>
      </w:r>
      <w:r>
        <w:rPr>
          <w:rFonts w:ascii="Arial MT" w:hAnsi="Arial MT"/>
          <w:sz w:val="20"/>
        </w:rPr>
        <w:t>75</w:t>
      </w:r>
      <w:r>
        <w:rPr>
          <w:rFonts w:ascii="Arial MT" w:hAnsi="Arial MT"/>
          <w:spacing w:val="-4"/>
          <w:sz w:val="20"/>
        </w:rPr>
        <w:t xml:space="preserve"> </w:t>
      </w:r>
      <w:r>
        <w:rPr>
          <w:sz w:val="20"/>
        </w:rPr>
        <w:t>του</w:t>
      </w:r>
      <w:r>
        <w:rPr>
          <w:spacing w:val="-1"/>
          <w:sz w:val="20"/>
        </w:rPr>
        <w:t xml:space="preserve"> </w:t>
      </w:r>
      <w:r>
        <w:rPr>
          <w:sz w:val="20"/>
        </w:rPr>
        <w:t>Ν</w:t>
      </w:r>
      <w:r>
        <w:rPr>
          <w:rFonts w:ascii="Arial MT" w:hAnsi="Arial MT"/>
          <w:sz w:val="20"/>
        </w:rPr>
        <w:t>.</w:t>
      </w:r>
      <w:r>
        <w:rPr>
          <w:rFonts w:ascii="Arial MT" w:hAnsi="Arial MT"/>
          <w:spacing w:val="-3"/>
          <w:sz w:val="20"/>
        </w:rPr>
        <w:t xml:space="preserve"> </w:t>
      </w:r>
      <w:r>
        <w:rPr>
          <w:rFonts w:ascii="Arial MT" w:hAnsi="Arial MT"/>
          <w:sz w:val="20"/>
        </w:rPr>
        <w:t>3852/10</w:t>
      </w:r>
      <w:r>
        <w:rPr>
          <w:rFonts w:ascii="Arial MT" w:hAnsi="Arial MT"/>
          <w:spacing w:val="45"/>
          <w:sz w:val="20"/>
        </w:rPr>
        <w:t xml:space="preserve"> </w:t>
      </w:r>
      <w:r>
        <w:rPr>
          <w:sz w:val="20"/>
        </w:rPr>
        <w:t>περί</w:t>
      </w:r>
      <w:r>
        <w:rPr>
          <w:spacing w:val="-3"/>
          <w:sz w:val="20"/>
        </w:rPr>
        <w:t xml:space="preserve"> </w:t>
      </w:r>
      <w:r>
        <w:rPr>
          <w:sz w:val="20"/>
        </w:rPr>
        <w:t>λειτουργίας</w:t>
      </w:r>
      <w:r>
        <w:rPr>
          <w:spacing w:val="-2"/>
          <w:sz w:val="20"/>
        </w:rPr>
        <w:t xml:space="preserve"> </w:t>
      </w:r>
      <w:r>
        <w:rPr>
          <w:sz w:val="20"/>
        </w:rPr>
        <w:t>Ο</w:t>
      </w:r>
      <w:r>
        <w:rPr>
          <w:rFonts w:ascii="Arial MT" w:hAnsi="Arial MT"/>
          <w:sz w:val="20"/>
        </w:rPr>
        <w:t>.</w:t>
      </w:r>
      <w:r>
        <w:rPr>
          <w:sz w:val="20"/>
        </w:rPr>
        <w:t>Ε</w:t>
      </w:r>
      <w:r>
        <w:rPr>
          <w:rFonts w:ascii="Arial MT" w:hAnsi="Arial MT"/>
          <w:sz w:val="20"/>
        </w:rPr>
        <w:t>.</w:t>
      </w:r>
      <w:r>
        <w:rPr>
          <w:rFonts w:ascii="Arial MT" w:hAnsi="Arial MT"/>
          <w:spacing w:val="-3"/>
          <w:sz w:val="20"/>
        </w:rPr>
        <w:t xml:space="preserve"> </w:t>
      </w:r>
      <w:r>
        <w:rPr>
          <w:rFonts w:ascii="Arial MT" w:hAnsi="Arial MT"/>
          <w:sz w:val="20"/>
        </w:rPr>
        <w:t>&amp;</w:t>
      </w:r>
      <w:r>
        <w:rPr>
          <w:rFonts w:ascii="Arial MT" w:hAnsi="Arial MT"/>
          <w:spacing w:val="-4"/>
          <w:sz w:val="20"/>
        </w:rPr>
        <w:t xml:space="preserve"> </w:t>
      </w:r>
      <w:r>
        <w:rPr>
          <w:sz w:val="20"/>
        </w:rPr>
        <w:t>Ε</w:t>
      </w:r>
      <w:r>
        <w:rPr>
          <w:rFonts w:ascii="Arial MT" w:hAnsi="Arial MT"/>
          <w:sz w:val="20"/>
        </w:rPr>
        <w:t>.</w:t>
      </w:r>
      <w:r>
        <w:rPr>
          <w:sz w:val="20"/>
        </w:rPr>
        <w:t>Π</w:t>
      </w:r>
      <w:r>
        <w:rPr>
          <w:rFonts w:ascii="Arial MT" w:hAnsi="Arial MT"/>
          <w:sz w:val="20"/>
        </w:rPr>
        <w:t>.</w:t>
      </w:r>
      <w:r>
        <w:rPr>
          <w:sz w:val="20"/>
        </w:rPr>
        <w:t>Ζ</w:t>
      </w:r>
      <w:r>
        <w:rPr>
          <w:rFonts w:ascii="Arial MT" w:hAnsi="Arial MT"/>
          <w:sz w:val="20"/>
        </w:rPr>
        <w:t>.</w:t>
      </w:r>
      <w:r>
        <w:rPr>
          <w:rFonts w:ascii="Arial MT" w:hAnsi="Arial MT"/>
          <w:spacing w:val="-3"/>
          <w:sz w:val="20"/>
        </w:rPr>
        <w:t xml:space="preserve"> </w:t>
      </w:r>
      <w:r>
        <w:rPr>
          <w:sz w:val="20"/>
        </w:rPr>
        <w:t>όπως</w:t>
      </w:r>
      <w:r>
        <w:rPr>
          <w:spacing w:val="-2"/>
          <w:sz w:val="20"/>
        </w:rPr>
        <w:t xml:space="preserve"> </w:t>
      </w:r>
      <w:r>
        <w:rPr>
          <w:sz w:val="20"/>
        </w:rPr>
        <w:t>αντικαταστάθηκε</w:t>
      </w:r>
      <w:r>
        <w:rPr>
          <w:spacing w:val="-51"/>
          <w:sz w:val="20"/>
        </w:rPr>
        <w:t xml:space="preserve"> </w:t>
      </w:r>
      <w:r>
        <w:rPr>
          <w:sz w:val="20"/>
        </w:rPr>
        <w:t>από το</w:t>
      </w:r>
      <w:r>
        <w:rPr>
          <w:spacing w:val="6"/>
          <w:sz w:val="20"/>
        </w:rPr>
        <w:t xml:space="preserve"> </w:t>
      </w:r>
      <w:r>
        <w:rPr>
          <w:sz w:val="20"/>
        </w:rPr>
        <w:t>άρθρο</w:t>
      </w:r>
      <w:r>
        <w:rPr>
          <w:spacing w:val="4"/>
          <w:sz w:val="20"/>
        </w:rPr>
        <w:t xml:space="preserve"> </w:t>
      </w:r>
      <w:r>
        <w:rPr>
          <w:rFonts w:ascii="Arial MT" w:hAnsi="Arial MT"/>
          <w:sz w:val="20"/>
        </w:rPr>
        <w:t>77</w:t>
      </w:r>
      <w:r>
        <w:rPr>
          <w:rFonts w:ascii="Arial MT" w:hAnsi="Arial MT"/>
          <w:spacing w:val="-2"/>
          <w:sz w:val="20"/>
        </w:rPr>
        <w:t xml:space="preserve"> </w:t>
      </w:r>
      <w:r>
        <w:rPr>
          <w:sz w:val="20"/>
        </w:rPr>
        <w:t>του</w:t>
      </w:r>
      <w:r>
        <w:rPr>
          <w:spacing w:val="3"/>
          <w:sz w:val="20"/>
        </w:rPr>
        <w:t xml:space="preserve"> </w:t>
      </w:r>
      <w:r>
        <w:rPr>
          <w:sz w:val="20"/>
        </w:rPr>
        <w:t>Ν</w:t>
      </w:r>
      <w:r>
        <w:rPr>
          <w:rFonts w:ascii="Arial MT" w:hAnsi="Arial MT"/>
          <w:sz w:val="20"/>
        </w:rPr>
        <w:t>.</w:t>
      </w:r>
      <w:r>
        <w:rPr>
          <w:rFonts w:ascii="Arial MT" w:hAnsi="Arial MT"/>
          <w:spacing w:val="-1"/>
          <w:sz w:val="20"/>
        </w:rPr>
        <w:t xml:space="preserve"> </w:t>
      </w:r>
      <w:r>
        <w:rPr>
          <w:rFonts w:ascii="Arial MT" w:hAnsi="Arial MT"/>
          <w:sz w:val="20"/>
        </w:rPr>
        <w:t>4555/18,</w:t>
      </w:r>
    </w:p>
    <w:p w:rsidR="00C13386" w:rsidRDefault="00AC3FA4">
      <w:pPr>
        <w:pStyle w:val="a4"/>
        <w:numPr>
          <w:ilvl w:val="0"/>
          <w:numId w:val="1"/>
        </w:numPr>
        <w:tabs>
          <w:tab w:val="left" w:pos="1554"/>
        </w:tabs>
        <w:spacing w:before="8" w:line="235" w:lineRule="auto"/>
        <w:ind w:right="810" w:firstLine="0"/>
        <w:rPr>
          <w:rFonts w:ascii="Arial MT" w:hAnsi="Arial MT"/>
          <w:sz w:val="20"/>
        </w:rPr>
      </w:pPr>
      <w:r>
        <w:rPr>
          <w:sz w:val="20"/>
        </w:rPr>
        <w:t>το</w:t>
      </w:r>
      <w:r>
        <w:rPr>
          <w:spacing w:val="37"/>
          <w:sz w:val="20"/>
        </w:rPr>
        <w:t xml:space="preserve"> </w:t>
      </w:r>
      <w:r>
        <w:rPr>
          <w:sz w:val="20"/>
        </w:rPr>
        <w:t>άρθρο</w:t>
      </w:r>
      <w:r>
        <w:rPr>
          <w:spacing w:val="37"/>
          <w:sz w:val="20"/>
        </w:rPr>
        <w:t xml:space="preserve"> </w:t>
      </w:r>
      <w:r>
        <w:rPr>
          <w:rFonts w:ascii="Arial MT" w:hAnsi="Arial MT"/>
          <w:sz w:val="20"/>
        </w:rPr>
        <w:t>72</w:t>
      </w:r>
      <w:r>
        <w:rPr>
          <w:rFonts w:ascii="Arial MT" w:hAnsi="Arial MT"/>
          <w:spacing w:val="36"/>
          <w:sz w:val="20"/>
        </w:rPr>
        <w:t xml:space="preserve"> </w:t>
      </w:r>
      <w:r>
        <w:rPr>
          <w:sz w:val="20"/>
        </w:rPr>
        <w:t>του</w:t>
      </w:r>
      <w:r>
        <w:rPr>
          <w:spacing w:val="36"/>
          <w:sz w:val="20"/>
        </w:rPr>
        <w:t xml:space="preserve"> </w:t>
      </w:r>
      <w:r>
        <w:rPr>
          <w:sz w:val="20"/>
        </w:rPr>
        <w:t>Ν</w:t>
      </w:r>
      <w:r>
        <w:rPr>
          <w:rFonts w:ascii="Arial MT" w:hAnsi="Arial MT"/>
          <w:sz w:val="20"/>
        </w:rPr>
        <w:t>.</w:t>
      </w:r>
      <w:r>
        <w:rPr>
          <w:rFonts w:ascii="Arial MT" w:hAnsi="Arial MT"/>
          <w:spacing w:val="35"/>
          <w:sz w:val="20"/>
        </w:rPr>
        <w:t xml:space="preserve"> </w:t>
      </w:r>
      <w:r>
        <w:rPr>
          <w:rFonts w:ascii="Arial MT" w:hAnsi="Arial MT"/>
          <w:sz w:val="20"/>
        </w:rPr>
        <w:t>3852/10</w:t>
      </w:r>
      <w:r>
        <w:rPr>
          <w:rFonts w:ascii="Arial MT" w:hAnsi="Arial MT"/>
          <w:spacing w:val="36"/>
          <w:sz w:val="20"/>
        </w:rPr>
        <w:t xml:space="preserve"> </w:t>
      </w:r>
      <w:r>
        <w:rPr>
          <w:sz w:val="20"/>
        </w:rPr>
        <w:t>περί</w:t>
      </w:r>
      <w:r>
        <w:rPr>
          <w:spacing w:val="36"/>
          <w:sz w:val="20"/>
        </w:rPr>
        <w:t xml:space="preserve"> </w:t>
      </w:r>
      <w:r>
        <w:rPr>
          <w:sz w:val="20"/>
        </w:rPr>
        <w:t>αρµοδιοτήτων</w:t>
      </w:r>
      <w:r>
        <w:rPr>
          <w:spacing w:val="37"/>
          <w:sz w:val="20"/>
        </w:rPr>
        <w:t xml:space="preserve"> </w:t>
      </w:r>
      <w:r>
        <w:rPr>
          <w:sz w:val="20"/>
        </w:rPr>
        <w:t>Ο</w:t>
      </w:r>
      <w:r>
        <w:rPr>
          <w:rFonts w:ascii="Arial MT" w:hAnsi="Arial MT"/>
          <w:sz w:val="20"/>
        </w:rPr>
        <w:t>.</w:t>
      </w:r>
      <w:r>
        <w:rPr>
          <w:sz w:val="20"/>
        </w:rPr>
        <w:t>Ε</w:t>
      </w:r>
      <w:r>
        <w:rPr>
          <w:rFonts w:ascii="Arial MT" w:hAnsi="Arial MT"/>
          <w:sz w:val="20"/>
        </w:rPr>
        <w:t>.</w:t>
      </w:r>
      <w:r>
        <w:rPr>
          <w:rFonts w:ascii="Arial MT" w:hAnsi="Arial MT"/>
          <w:spacing w:val="35"/>
          <w:sz w:val="20"/>
        </w:rPr>
        <w:t xml:space="preserve"> </w:t>
      </w:r>
      <w:r>
        <w:rPr>
          <w:sz w:val="20"/>
        </w:rPr>
        <w:t>όπως</w:t>
      </w:r>
      <w:r>
        <w:rPr>
          <w:spacing w:val="37"/>
          <w:sz w:val="20"/>
        </w:rPr>
        <w:t xml:space="preserve"> </w:t>
      </w:r>
      <w:r>
        <w:rPr>
          <w:sz w:val="20"/>
        </w:rPr>
        <w:t>τροποποιήθηκε</w:t>
      </w:r>
      <w:r>
        <w:rPr>
          <w:spacing w:val="38"/>
          <w:sz w:val="20"/>
        </w:rPr>
        <w:t xml:space="preserve"> </w:t>
      </w:r>
      <w:r>
        <w:rPr>
          <w:sz w:val="20"/>
        </w:rPr>
        <w:t>από</w:t>
      </w:r>
      <w:r>
        <w:rPr>
          <w:spacing w:val="37"/>
          <w:sz w:val="20"/>
        </w:rPr>
        <w:t xml:space="preserve"> </w:t>
      </w:r>
      <w:r>
        <w:rPr>
          <w:sz w:val="20"/>
        </w:rPr>
        <w:t>το</w:t>
      </w:r>
      <w:r>
        <w:rPr>
          <w:spacing w:val="-50"/>
          <w:sz w:val="20"/>
        </w:rPr>
        <w:t xml:space="preserve"> </w:t>
      </w:r>
      <w:r>
        <w:rPr>
          <w:sz w:val="20"/>
        </w:rPr>
        <w:t xml:space="preserve">άρθρο </w:t>
      </w:r>
      <w:r>
        <w:rPr>
          <w:rFonts w:ascii="Arial MT" w:hAnsi="Arial MT"/>
          <w:sz w:val="20"/>
        </w:rPr>
        <w:t>31</w:t>
      </w:r>
      <w:r>
        <w:rPr>
          <w:rFonts w:ascii="Arial MT" w:hAnsi="Arial MT"/>
          <w:spacing w:val="-1"/>
          <w:sz w:val="20"/>
        </w:rPr>
        <w:t xml:space="preserve"> </w:t>
      </w:r>
      <w:r>
        <w:rPr>
          <w:sz w:val="20"/>
        </w:rPr>
        <w:t>του Ν</w:t>
      </w:r>
      <w:r>
        <w:rPr>
          <w:rFonts w:ascii="Arial MT" w:hAnsi="Arial MT"/>
          <w:sz w:val="20"/>
        </w:rPr>
        <w:t>.</w:t>
      </w:r>
      <w:r>
        <w:rPr>
          <w:rFonts w:ascii="Arial MT" w:hAnsi="Arial MT"/>
          <w:spacing w:val="1"/>
          <w:sz w:val="20"/>
        </w:rPr>
        <w:t xml:space="preserve"> </w:t>
      </w:r>
      <w:r>
        <w:rPr>
          <w:rFonts w:ascii="Arial MT" w:hAnsi="Arial MT"/>
          <w:sz w:val="20"/>
        </w:rPr>
        <w:t>5013/23.</w:t>
      </w:r>
    </w:p>
    <w:p w:rsidR="00C13386" w:rsidRDefault="00AC3FA4">
      <w:pPr>
        <w:pStyle w:val="a4"/>
        <w:numPr>
          <w:ilvl w:val="0"/>
          <w:numId w:val="1"/>
        </w:numPr>
        <w:tabs>
          <w:tab w:val="left" w:pos="1554"/>
        </w:tabs>
        <w:spacing w:before="3" w:line="245" w:lineRule="exact"/>
        <w:ind w:left="1553"/>
        <w:rPr>
          <w:rFonts w:ascii="Arial MT" w:hAnsi="Arial MT"/>
          <w:sz w:val="20"/>
        </w:rPr>
      </w:pPr>
      <w:r>
        <w:rPr>
          <w:sz w:val="20"/>
        </w:rPr>
        <w:t>το</w:t>
      </w:r>
      <w:r>
        <w:rPr>
          <w:spacing w:val="-6"/>
          <w:sz w:val="20"/>
        </w:rPr>
        <w:t xml:space="preserve"> </w:t>
      </w:r>
      <w:r>
        <w:rPr>
          <w:sz w:val="20"/>
        </w:rPr>
        <w:t>υπ΄</w:t>
      </w:r>
      <w:r>
        <w:rPr>
          <w:spacing w:val="-4"/>
          <w:sz w:val="20"/>
        </w:rPr>
        <w:t xml:space="preserve"> </w:t>
      </w:r>
      <w:r>
        <w:rPr>
          <w:sz w:val="20"/>
        </w:rPr>
        <w:t>αριθ</w:t>
      </w:r>
      <w:r>
        <w:rPr>
          <w:rFonts w:ascii="Arial MT" w:hAnsi="Arial MT"/>
          <w:sz w:val="20"/>
        </w:rPr>
        <w:t>.</w:t>
      </w:r>
      <w:r>
        <w:rPr>
          <w:rFonts w:ascii="Arial MT" w:hAnsi="Arial MT"/>
          <w:spacing w:val="-6"/>
          <w:sz w:val="20"/>
        </w:rPr>
        <w:t xml:space="preserve"> </w:t>
      </w:r>
      <w:r>
        <w:rPr>
          <w:rFonts w:ascii="Arial MT" w:hAnsi="Arial MT"/>
          <w:sz w:val="20"/>
        </w:rPr>
        <w:t>28376/18-7-2012</w:t>
      </w:r>
      <w:r>
        <w:rPr>
          <w:rFonts w:ascii="Arial MT" w:hAnsi="Arial MT"/>
          <w:spacing w:val="-7"/>
          <w:sz w:val="20"/>
        </w:rPr>
        <w:t xml:space="preserve"> </w:t>
      </w:r>
      <w:r>
        <w:rPr>
          <w:sz w:val="20"/>
        </w:rPr>
        <w:t>έγγραφο</w:t>
      </w:r>
      <w:r>
        <w:rPr>
          <w:spacing w:val="-3"/>
          <w:sz w:val="20"/>
        </w:rPr>
        <w:t xml:space="preserve"> </w:t>
      </w:r>
      <w:r>
        <w:rPr>
          <w:sz w:val="20"/>
        </w:rPr>
        <w:t>ΥΠ</w:t>
      </w:r>
      <w:r>
        <w:rPr>
          <w:rFonts w:ascii="Arial MT" w:hAnsi="Arial MT"/>
          <w:sz w:val="20"/>
        </w:rPr>
        <w:t>.</w:t>
      </w:r>
      <w:r>
        <w:rPr>
          <w:rFonts w:ascii="Arial MT" w:hAnsi="Arial MT"/>
          <w:spacing w:val="-6"/>
          <w:sz w:val="20"/>
        </w:rPr>
        <w:t xml:space="preserve"> </w:t>
      </w:r>
      <w:r>
        <w:rPr>
          <w:sz w:val="20"/>
        </w:rPr>
        <w:t>ΕΣ</w:t>
      </w:r>
      <w:r>
        <w:rPr>
          <w:rFonts w:ascii="Arial MT" w:hAnsi="Arial MT"/>
          <w:sz w:val="20"/>
        </w:rPr>
        <w:t>.</w:t>
      </w:r>
    </w:p>
    <w:p w:rsidR="00C13386" w:rsidRDefault="00AC3FA4">
      <w:pPr>
        <w:pStyle w:val="a4"/>
        <w:numPr>
          <w:ilvl w:val="0"/>
          <w:numId w:val="1"/>
        </w:numPr>
        <w:tabs>
          <w:tab w:val="left" w:pos="1554"/>
        </w:tabs>
        <w:ind w:left="1553"/>
        <w:rPr>
          <w:rFonts w:ascii="Arial MT" w:hAnsi="Arial MT"/>
          <w:sz w:val="20"/>
        </w:rPr>
      </w:pPr>
      <w:r>
        <w:rPr>
          <w:w w:val="95"/>
          <w:sz w:val="20"/>
        </w:rPr>
        <w:t>τις</w:t>
      </w:r>
      <w:r>
        <w:rPr>
          <w:spacing w:val="8"/>
          <w:w w:val="95"/>
          <w:sz w:val="20"/>
        </w:rPr>
        <w:t xml:space="preserve"> </w:t>
      </w:r>
      <w:r>
        <w:rPr>
          <w:w w:val="95"/>
          <w:sz w:val="20"/>
        </w:rPr>
        <w:t>δ</w:t>
      </w:r>
      <w:r>
        <w:rPr>
          <w:rFonts w:ascii="Arial MT" w:hAnsi="Arial MT"/>
          <w:w w:val="95"/>
          <w:sz w:val="20"/>
        </w:rPr>
        <w:t>/</w:t>
      </w:r>
      <w:r>
        <w:rPr>
          <w:w w:val="95"/>
          <w:sz w:val="20"/>
        </w:rPr>
        <w:t>ξεις</w:t>
      </w:r>
      <w:r>
        <w:rPr>
          <w:spacing w:val="11"/>
          <w:w w:val="95"/>
          <w:sz w:val="20"/>
        </w:rPr>
        <w:t xml:space="preserve"> </w:t>
      </w:r>
      <w:r>
        <w:rPr>
          <w:w w:val="95"/>
          <w:sz w:val="20"/>
        </w:rPr>
        <w:t>του</w:t>
      </w:r>
      <w:r>
        <w:rPr>
          <w:spacing w:val="9"/>
          <w:w w:val="95"/>
          <w:sz w:val="20"/>
        </w:rPr>
        <w:t xml:space="preserve"> </w:t>
      </w:r>
      <w:r>
        <w:rPr>
          <w:w w:val="95"/>
          <w:sz w:val="20"/>
        </w:rPr>
        <w:t>άρθρου</w:t>
      </w:r>
      <w:r>
        <w:rPr>
          <w:spacing w:val="8"/>
          <w:w w:val="95"/>
          <w:sz w:val="20"/>
        </w:rPr>
        <w:t xml:space="preserve"> </w:t>
      </w:r>
      <w:r>
        <w:rPr>
          <w:rFonts w:ascii="Arial MT" w:hAnsi="Arial MT"/>
          <w:w w:val="95"/>
          <w:sz w:val="20"/>
        </w:rPr>
        <w:t>189</w:t>
      </w:r>
      <w:r>
        <w:rPr>
          <w:rFonts w:ascii="Arial MT" w:hAnsi="Arial MT"/>
          <w:spacing w:val="5"/>
          <w:w w:val="95"/>
          <w:sz w:val="20"/>
        </w:rPr>
        <w:t xml:space="preserve"> </w:t>
      </w:r>
      <w:r>
        <w:rPr>
          <w:w w:val="95"/>
          <w:sz w:val="20"/>
        </w:rPr>
        <w:t>του</w:t>
      </w:r>
      <w:r>
        <w:rPr>
          <w:spacing w:val="10"/>
          <w:w w:val="95"/>
          <w:sz w:val="20"/>
        </w:rPr>
        <w:t xml:space="preserve"> </w:t>
      </w:r>
      <w:r>
        <w:rPr>
          <w:w w:val="95"/>
          <w:sz w:val="20"/>
        </w:rPr>
        <w:t>ν</w:t>
      </w:r>
      <w:r>
        <w:rPr>
          <w:rFonts w:ascii="Arial MT" w:hAnsi="Arial MT"/>
          <w:w w:val="95"/>
          <w:sz w:val="20"/>
        </w:rPr>
        <w:t>.</w:t>
      </w:r>
      <w:r>
        <w:rPr>
          <w:rFonts w:ascii="Arial MT" w:hAnsi="Arial MT"/>
          <w:spacing w:val="5"/>
          <w:w w:val="95"/>
          <w:sz w:val="20"/>
        </w:rPr>
        <w:t xml:space="preserve"> </w:t>
      </w:r>
      <w:r>
        <w:rPr>
          <w:rFonts w:ascii="Arial MT" w:hAnsi="Arial MT"/>
          <w:w w:val="95"/>
          <w:sz w:val="20"/>
        </w:rPr>
        <w:t>4555/18,</w:t>
      </w:r>
    </w:p>
    <w:p w:rsidR="00C13386" w:rsidRDefault="00AC3FA4">
      <w:pPr>
        <w:pStyle w:val="a4"/>
        <w:numPr>
          <w:ilvl w:val="0"/>
          <w:numId w:val="1"/>
        </w:numPr>
        <w:tabs>
          <w:tab w:val="left" w:pos="1554"/>
        </w:tabs>
        <w:ind w:left="1553"/>
        <w:rPr>
          <w:rFonts w:ascii="Arial MT" w:hAnsi="Arial MT"/>
          <w:sz w:val="20"/>
        </w:rPr>
      </w:pPr>
      <w:r>
        <w:rPr>
          <w:sz w:val="20"/>
        </w:rPr>
        <w:t>το</w:t>
      </w:r>
      <w:r>
        <w:rPr>
          <w:spacing w:val="-8"/>
          <w:sz w:val="20"/>
        </w:rPr>
        <w:t xml:space="preserve"> </w:t>
      </w:r>
      <w:r>
        <w:rPr>
          <w:sz w:val="20"/>
        </w:rPr>
        <w:t>άρθρο</w:t>
      </w:r>
      <w:r>
        <w:rPr>
          <w:spacing w:val="-6"/>
          <w:sz w:val="20"/>
        </w:rPr>
        <w:t xml:space="preserve"> </w:t>
      </w:r>
      <w:r>
        <w:rPr>
          <w:rFonts w:ascii="Arial MT" w:hAnsi="Arial MT"/>
          <w:sz w:val="20"/>
        </w:rPr>
        <w:t>12</w:t>
      </w:r>
      <w:r>
        <w:rPr>
          <w:rFonts w:ascii="Arial MT" w:hAnsi="Arial MT"/>
          <w:spacing w:val="-9"/>
          <w:sz w:val="20"/>
        </w:rPr>
        <w:t xml:space="preserve"> </w:t>
      </w:r>
      <w:r>
        <w:rPr>
          <w:sz w:val="20"/>
        </w:rPr>
        <w:t>του</w:t>
      </w:r>
      <w:r>
        <w:rPr>
          <w:spacing w:val="-8"/>
          <w:sz w:val="20"/>
        </w:rPr>
        <w:t xml:space="preserve"> </w:t>
      </w:r>
      <w:r>
        <w:rPr>
          <w:sz w:val="20"/>
        </w:rPr>
        <w:t>Ν</w:t>
      </w:r>
      <w:r>
        <w:rPr>
          <w:rFonts w:ascii="Arial MT" w:hAnsi="Arial MT"/>
          <w:sz w:val="20"/>
        </w:rPr>
        <w:t>.</w:t>
      </w:r>
      <w:r>
        <w:rPr>
          <w:rFonts w:ascii="Arial MT" w:hAnsi="Arial MT"/>
          <w:spacing w:val="-8"/>
          <w:sz w:val="20"/>
        </w:rPr>
        <w:t xml:space="preserve"> </w:t>
      </w:r>
      <w:r>
        <w:rPr>
          <w:rFonts w:ascii="Arial MT" w:hAnsi="Arial MT"/>
          <w:sz w:val="20"/>
        </w:rPr>
        <w:t>4623/2019,</w:t>
      </w:r>
    </w:p>
    <w:p w:rsidR="00C13386" w:rsidRDefault="00AC3FA4">
      <w:pPr>
        <w:pStyle w:val="a4"/>
        <w:numPr>
          <w:ilvl w:val="0"/>
          <w:numId w:val="1"/>
        </w:numPr>
        <w:tabs>
          <w:tab w:val="left" w:pos="1554"/>
        </w:tabs>
        <w:ind w:left="1553"/>
        <w:rPr>
          <w:rFonts w:ascii="Arial MT" w:hAnsi="Arial MT"/>
          <w:sz w:val="20"/>
        </w:rPr>
      </w:pPr>
      <w:r>
        <w:rPr>
          <w:w w:val="95"/>
          <w:sz w:val="20"/>
        </w:rPr>
        <w:t>τις</w:t>
      </w:r>
      <w:r>
        <w:rPr>
          <w:spacing w:val="8"/>
          <w:w w:val="95"/>
          <w:sz w:val="20"/>
        </w:rPr>
        <w:t xml:space="preserve"> </w:t>
      </w:r>
      <w:r>
        <w:rPr>
          <w:w w:val="95"/>
          <w:sz w:val="20"/>
        </w:rPr>
        <w:t>δ</w:t>
      </w:r>
      <w:r>
        <w:rPr>
          <w:rFonts w:ascii="Arial MT" w:hAnsi="Arial MT"/>
          <w:w w:val="95"/>
          <w:sz w:val="20"/>
        </w:rPr>
        <w:t>/</w:t>
      </w:r>
      <w:r>
        <w:rPr>
          <w:w w:val="95"/>
          <w:sz w:val="20"/>
        </w:rPr>
        <w:t>ξεις</w:t>
      </w:r>
      <w:r>
        <w:rPr>
          <w:spacing w:val="11"/>
          <w:w w:val="95"/>
          <w:sz w:val="20"/>
        </w:rPr>
        <w:t xml:space="preserve"> </w:t>
      </w:r>
      <w:r>
        <w:rPr>
          <w:w w:val="95"/>
          <w:sz w:val="20"/>
        </w:rPr>
        <w:t>του</w:t>
      </w:r>
      <w:r>
        <w:rPr>
          <w:spacing w:val="9"/>
          <w:w w:val="95"/>
          <w:sz w:val="20"/>
        </w:rPr>
        <w:t xml:space="preserve"> </w:t>
      </w:r>
      <w:r>
        <w:rPr>
          <w:w w:val="95"/>
          <w:sz w:val="20"/>
        </w:rPr>
        <w:t>άρθρου</w:t>
      </w:r>
      <w:r>
        <w:rPr>
          <w:spacing w:val="8"/>
          <w:w w:val="95"/>
          <w:sz w:val="20"/>
        </w:rPr>
        <w:t xml:space="preserve"> </w:t>
      </w:r>
      <w:r>
        <w:rPr>
          <w:rFonts w:ascii="Arial MT" w:hAnsi="Arial MT"/>
          <w:w w:val="95"/>
          <w:sz w:val="20"/>
        </w:rPr>
        <w:t>177</w:t>
      </w:r>
      <w:r>
        <w:rPr>
          <w:rFonts w:ascii="Arial MT" w:hAnsi="Arial MT"/>
          <w:spacing w:val="5"/>
          <w:w w:val="95"/>
          <w:sz w:val="20"/>
        </w:rPr>
        <w:t xml:space="preserve"> </w:t>
      </w:r>
      <w:r>
        <w:rPr>
          <w:w w:val="95"/>
          <w:sz w:val="20"/>
        </w:rPr>
        <w:t>του</w:t>
      </w:r>
      <w:r>
        <w:rPr>
          <w:spacing w:val="10"/>
          <w:w w:val="95"/>
          <w:sz w:val="20"/>
        </w:rPr>
        <w:t xml:space="preserve"> </w:t>
      </w:r>
      <w:r>
        <w:rPr>
          <w:w w:val="95"/>
          <w:sz w:val="20"/>
        </w:rPr>
        <w:t>ν</w:t>
      </w:r>
      <w:r>
        <w:rPr>
          <w:rFonts w:ascii="Arial MT" w:hAnsi="Arial MT"/>
          <w:w w:val="95"/>
          <w:sz w:val="20"/>
        </w:rPr>
        <w:t>.</w:t>
      </w:r>
      <w:r>
        <w:rPr>
          <w:rFonts w:ascii="Arial MT" w:hAnsi="Arial MT"/>
          <w:spacing w:val="5"/>
          <w:w w:val="95"/>
          <w:sz w:val="20"/>
        </w:rPr>
        <w:t xml:space="preserve"> </w:t>
      </w:r>
      <w:r>
        <w:rPr>
          <w:rFonts w:ascii="Arial MT" w:hAnsi="Arial MT"/>
          <w:w w:val="95"/>
          <w:sz w:val="20"/>
        </w:rPr>
        <w:t>4635/19,</w:t>
      </w:r>
    </w:p>
    <w:p w:rsidR="00C13386" w:rsidRDefault="00AC3FA4">
      <w:pPr>
        <w:pStyle w:val="a4"/>
        <w:numPr>
          <w:ilvl w:val="0"/>
          <w:numId w:val="1"/>
        </w:numPr>
        <w:tabs>
          <w:tab w:val="left" w:pos="1554"/>
        </w:tabs>
        <w:ind w:left="1553"/>
        <w:rPr>
          <w:rFonts w:ascii="Arial MT" w:hAnsi="Arial MT"/>
          <w:sz w:val="20"/>
        </w:rPr>
      </w:pPr>
      <w:r>
        <w:rPr>
          <w:sz w:val="20"/>
        </w:rPr>
        <w:t>την</w:t>
      </w:r>
      <w:r>
        <w:rPr>
          <w:spacing w:val="-6"/>
          <w:sz w:val="20"/>
        </w:rPr>
        <w:t xml:space="preserve"> </w:t>
      </w:r>
      <w:r>
        <w:rPr>
          <w:sz w:val="20"/>
        </w:rPr>
        <w:t>υπ΄</w:t>
      </w:r>
      <w:r>
        <w:rPr>
          <w:spacing w:val="-6"/>
          <w:sz w:val="20"/>
        </w:rPr>
        <w:t xml:space="preserve"> </w:t>
      </w:r>
      <w:r>
        <w:rPr>
          <w:sz w:val="20"/>
        </w:rPr>
        <w:t>αριθµ</w:t>
      </w:r>
      <w:r>
        <w:rPr>
          <w:rFonts w:ascii="Arial MT" w:hAnsi="Arial MT"/>
          <w:sz w:val="20"/>
        </w:rPr>
        <w:t>.</w:t>
      </w:r>
      <w:r>
        <w:rPr>
          <w:rFonts w:ascii="Arial MT" w:hAnsi="Arial MT"/>
          <w:spacing w:val="-10"/>
          <w:sz w:val="20"/>
        </w:rPr>
        <w:t xml:space="preserve"> </w:t>
      </w:r>
      <w:r>
        <w:rPr>
          <w:rFonts w:ascii="Arial MT" w:hAnsi="Arial MT"/>
          <w:sz w:val="20"/>
        </w:rPr>
        <w:t>108/72349/16-10-2019</w:t>
      </w:r>
      <w:r>
        <w:rPr>
          <w:rFonts w:ascii="Arial MT" w:hAnsi="Arial MT"/>
          <w:spacing w:val="-9"/>
          <w:sz w:val="20"/>
        </w:rPr>
        <w:t xml:space="preserve"> </w:t>
      </w:r>
      <w:r>
        <w:rPr>
          <w:sz w:val="20"/>
        </w:rPr>
        <w:t>εγκύκλιο</w:t>
      </w:r>
      <w:r>
        <w:rPr>
          <w:spacing w:val="-5"/>
          <w:sz w:val="20"/>
        </w:rPr>
        <w:t xml:space="preserve"> </w:t>
      </w:r>
      <w:r>
        <w:rPr>
          <w:sz w:val="20"/>
        </w:rPr>
        <w:t>του</w:t>
      </w:r>
      <w:r>
        <w:rPr>
          <w:spacing w:val="-4"/>
          <w:sz w:val="20"/>
        </w:rPr>
        <w:t xml:space="preserve"> </w:t>
      </w:r>
      <w:r>
        <w:rPr>
          <w:sz w:val="20"/>
        </w:rPr>
        <w:t>ΥΠ</w:t>
      </w:r>
      <w:r>
        <w:rPr>
          <w:rFonts w:ascii="Arial MT" w:hAnsi="Arial MT"/>
          <w:sz w:val="20"/>
        </w:rPr>
        <w:t>.</w:t>
      </w:r>
      <w:r>
        <w:rPr>
          <w:rFonts w:ascii="Arial MT" w:hAnsi="Arial MT"/>
          <w:spacing w:val="-9"/>
          <w:sz w:val="20"/>
        </w:rPr>
        <w:t xml:space="preserve"> </w:t>
      </w:r>
      <w:r>
        <w:rPr>
          <w:sz w:val="20"/>
        </w:rPr>
        <w:t>ΕΣ</w:t>
      </w:r>
      <w:r>
        <w:rPr>
          <w:rFonts w:ascii="Arial MT" w:hAnsi="Arial MT"/>
          <w:sz w:val="20"/>
        </w:rPr>
        <w:t>.,</w:t>
      </w:r>
    </w:p>
    <w:p w:rsidR="00C13386" w:rsidRDefault="00AC3FA4">
      <w:pPr>
        <w:pStyle w:val="a4"/>
        <w:numPr>
          <w:ilvl w:val="0"/>
          <w:numId w:val="1"/>
        </w:numPr>
        <w:tabs>
          <w:tab w:val="left" w:pos="1554"/>
        </w:tabs>
        <w:spacing w:line="240" w:lineRule="auto"/>
        <w:ind w:right="1093" w:firstLine="0"/>
        <w:rPr>
          <w:sz w:val="20"/>
        </w:rPr>
      </w:pPr>
      <w:r>
        <w:rPr>
          <w:sz w:val="20"/>
        </w:rPr>
        <w:t>το</w:t>
      </w:r>
      <w:r>
        <w:rPr>
          <w:spacing w:val="18"/>
          <w:sz w:val="20"/>
        </w:rPr>
        <w:t xml:space="preserve"> </w:t>
      </w:r>
      <w:r>
        <w:rPr>
          <w:sz w:val="20"/>
        </w:rPr>
        <w:t>γεγονός</w:t>
      </w:r>
      <w:r>
        <w:rPr>
          <w:spacing w:val="18"/>
          <w:sz w:val="20"/>
        </w:rPr>
        <w:t xml:space="preserve"> </w:t>
      </w:r>
      <w:r>
        <w:rPr>
          <w:sz w:val="20"/>
        </w:rPr>
        <w:t>ότι</w:t>
      </w:r>
      <w:r>
        <w:rPr>
          <w:spacing w:val="17"/>
          <w:sz w:val="20"/>
        </w:rPr>
        <w:t xml:space="preserve"> </w:t>
      </w:r>
      <w:r>
        <w:rPr>
          <w:sz w:val="20"/>
        </w:rPr>
        <w:t>δεν</w:t>
      </w:r>
      <w:r>
        <w:rPr>
          <w:spacing w:val="19"/>
          <w:sz w:val="20"/>
        </w:rPr>
        <w:t xml:space="preserve"> </w:t>
      </w:r>
      <w:r>
        <w:rPr>
          <w:sz w:val="20"/>
        </w:rPr>
        <w:t>κατατέθηκε</w:t>
      </w:r>
      <w:r>
        <w:rPr>
          <w:spacing w:val="19"/>
          <w:sz w:val="20"/>
        </w:rPr>
        <w:t xml:space="preserve"> </w:t>
      </w:r>
      <w:r>
        <w:rPr>
          <w:sz w:val="20"/>
        </w:rPr>
        <w:t>εναλλακτική</w:t>
      </w:r>
      <w:r>
        <w:rPr>
          <w:spacing w:val="18"/>
          <w:sz w:val="20"/>
        </w:rPr>
        <w:t xml:space="preserve"> </w:t>
      </w:r>
      <w:r>
        <w:rPr>
          <w:sz w:val="20"/>
        </w:rPr>
        <w:t>πρόταση</w:t>
      </w:r>
      <w:r>
        <w:rPr>
          <w:spacing w:val="20"/>
          <w:sz w:val="20"/>
        </w:rPr>
        <w:t xml:space="preserve"> </w:t>
      </w:r>
      <w:r>
        <w:rPr>
          <w:sz w:val="20"/>
        </w:rPr>
        <w:t>από</w:t>
      </w:r>
      <w:r>
        <w:rPr>
          <w:spacing w:val="19"/>
          <w:sz w:val="20"/>
        </w:rPr>
        <w:t xml:space="preserve"> </w:t>
      </w:r>
      <w:r>
        <w:rPr>
          <w:sz w:val="20"/>
        </w:rPr>
        <w:t>παράταξη</w:t>
      </w:r>
      <w:r>
        <w:rPr>
          <w:spacing w:val="19"/>
          <w:sz w:val="20"/>
        </w:rPr>
        <w:t xml:space="preserve"> </w:t>
      </w:r>
      <w:r>
        <w:rPr>
          <w:sz w:val="20"/>
        </w:rPr>
        <w:t>του</w:t>
      </w:r>
      <w:r>
        <w:rPr>
          <w:spacing w:val="19"/>
          <w:sz w:val="20"/>
        </w:rPr>
        <w:t xml:space="preserve"> </w:t>
      </w:r>
      <w:r>
        <w:rPr>
          <w:sz w:val="20"/>
        </w:rPr>
        <w:t>∆ήµου</w:t>
      </w:r>
      <w:r>
        <w:rPr>
          <w:spacing w:val="19"/>
          <w:sz w:val="20"/>
        </w:rPr>
        <w:t xml:space="preserve"> </w:t>
      </w:r>
      <w:r>
        <w:rPr>
          <w:sz w:val="20"/>
        </w:rPr>
        <w:t>ή</w:t>
      </w:r>
      <w:r>
        <w:rPr>
          <w:spacing w:val="-50"/>
          <w:sz w:val="20"/>
        </w:rPr>
        <w:t xml:space="preserve"> </w:t>
      </w:r>
      <w:r>
        <w:rPr>
          <w:sz w:val="20"/>
        </w:rPr>
        <w:t>από µέλος</w:t>
      </w:r>
      <w:r>
        <w:rPr>
          <w:spacing w:val="1"/>
          <w:sz w:val="20"/>
        </w:rPr>
        <w:t xml:space="preserve"> </w:t>
      </w:r>
      <w:r>
        <w:rPr>
          <w:sz w:val="20"/>
        </w:rPr>
        <w:t>του ∆ηµοτικού</w:t>
      </w:r>
      <w:r>
        <w:rPr>
          <w:spacing w:val="3"/>
          <w:sz w:val="20"/>
        </w:rPr>
        <w:t xml:space="preserve"> </w:t>
      </w:r>
      <w:r>
        <w:rPr>
          <w:sz w:val="20"/>
        </w:rPr>
        <w:t>Συµβουλίου</w:t>
      </w:r>
    </w:p>
    <w:p w:rsidR="00C13386" w:rsidRDefault="00AC3FA4">
      <w:pPr>
        <w:pStyle w:val="Heading2"/>
        <w:spacing w:line="228" w:lineRule="exact"/>
        <w:ind w:left="13"/>
      </w:pPr>
      <w:r>
        <w:t>ΑΠΟΦΑΣΙΖΕΙ ΟΜΟΦΩΝΑ</w:t>
      </w:r>
    </w:p>
    <w:p w:rsidR="00C13386" w:rsidRDefault="00C13386">
      <w:pPr>
        <w:pStyle w:val="a3"/>
        <w:rPr>
          <w:rFonts w:ascii="Arial"/>
          <w:b/>
        </w:rPr>
      </w:pPr>
    </w:p>
    <w:p w:rsidR="00C13386" w:rsidRDefault="00AC3FA4">
      <w:pPr>
        <w:pStyle w:val="a3"/>
        <w:spacing w:before="1"/>
        <w:ind w:left="113" w:right="102" w:firstLine="720"/>
        <w:jc w:val="both"/>
        <w:rPr>
          <w:rFonts w:ascii="Arial MT" w:hAnsi="Arial MT"/>
        </w:rPr>
      </w:pPr>
      <w:r>
        <w:t>Εισηγείται στο ∆</w:t>
      </w:r>
      <w:r>
        <w:rPr>
          <w:rFonts w:ascii="Arial MT" w:hAnsi="Arial MT"/>
        </w:rPr>
        <w:t>.</w:t>
      </w:r>
      <w:r>
        <w:t>Σ</w:t>
      </w:r>
      <w:r>
        <w:rPr>
          <w:rFonts w:ascii="Arial MT" w:hAnsi="Arial MT"/>
        </w:rPr>
        <w:t xml:space="preserve">. </w:t>
      </w:r>
      <w:r w:rsidR="00DE7B17">
        <w:t>την τροποποίηση-συμπλήρωση</w:t>
      </w:r>
      <w:r>
        <w:t xml:space="preserve"> </w:t>
      </w:r>
      <w:r w:rsidR="002E4BA0">
        <w:t xml:space="preserve">της αρ. 100/2023 απόφασης της Ο.Ε. που αφορά στην </w:t>
      </w:r>
      <w:r>
        <w:rPr>
          <w:rFonts w:ascii="Arial MT" w:hAnsi="Arial MT"/>
        </w:rPr>
        <w:t>1</w:t>
      </w:r>
      <w:r w:rsidR="002E4BA0">
        <w:t>η</w:t>
      </w:r>
      <w:r w:rsidR="003C48C6">
        <w:t xml:space="preserve"> αναµόρφωση</w:t>
      </w:r>
      <w:r>
        <w:t xml:space="preserve"> του προϋπολογισµού του ∆ήµου Λευκάδας</w:t>
      </w:r>
      <w:r>
        <w:rPr>
          <w:spacing w:val="1"/>
        </w:rPr>
        <w:t xml:space="preserve"> </w:t>
      </w:r>
      <w:r>
        <w:t xml:space="preserve">οικονοµικού έτους </w:t>
      </w:r>
      <w:r>
        <w:rPr>
          <w:rFonts w:ascii="Arial MT" w:hAnsi="Arial MT"/>
        </w:rPr>
        <w:t>2023</w:t>
      </w:r>
      <w:r w:rsidR="00B11265">
        <w:rPr>
          <w:rFonts w:ascii="Arial MT" w:hAnsi="Arial MT"/>
        </w:rPr>
        <w:t xml:space="preserve"> </w:t>
      </w:r>
      <w:r>
        <w:t xml:space="preserve">και του Ολοκληρωµένου Πλαισίου ∆ράσης </w:t>
      </w:r>
      <w:r>
        <w:rPr>
          <w:rFonts w:ascii="Arial MT" w:hAnsi="Arial MT"/>
        </w:rPr>
        <w:t>(</w:t>
      </w:r>
      <w:r>
        <w:t>Ο</w:t>
      </w:r>
      <w:r>
        <w:rPr>
          <w:rFonts w:ascii="Arial MT" w:hAnsi="Arial MT"/>
        </w:rPr>
        <w:t>.</w:t>
      </w:r>
      <w:r>
        <w:t>Π</w:t>
      </w:r>
      <w:r>
        <w:rPr>
          <w:rFonts w:ascii="Arial MT" w:hAnsi="Arial MT"/>
        </w:rPr>
        <w:t>.</w:t>
      </w:r>
      <w:r>
        <w:t>∆</w:t>
      </w:r>
      <w:r>
        <w:rPr>
          <w:rFonts w:ascii="Arial MT" w:hAnsi="Arial MT"/>
        </w:rPr>
        <w:t>.) 2023,</w:t>
      </w:r>
      <w:r>
        <w:rPr>
          <w:rFonts w:ascii="Arial MT" w:hAnsi="Arial MT"/>
          <w:spacing w:val="1"/>
        </w:rPr>
        <w:t xml:space="preserve"> </w:t>
      </w:r>
      <w:r>
        <w:t>σύµφωνα µε την ανωτέρω</w:t>
      </w:r>
      <w:r>
        <w:rPr>
          <w:spacing w:val="1"/>
        </w:rPr>
        <w:t xml:space="preserve"> </w:t>
      </w:r>
      <w:r>
        <w:t>εισήγηση</w:t>
      </w:r>
      <w:r>
        <w:rPr>
          <w:rFonts w:ascii="Arial MT" w:hAnsi="Arial MT"/>
        </w:rPr>
        <w:t>.</w:t>
      </w:r>
    </w:p>
    <w:p w:rsidR="00C13386" w:rsidRDefault="00C13386">
      <w:pPr>
        <w:pStyle w:val="a3"/>
        <w:spacing w:before="10"/>
        <w:rPr>
          <w:rFonts w:ascii="Arial MT"/>
          <w:sz w:val="19"/>
        </w:rPr>
      </w:pPr>
    </w:p>
    <w:p w:rsidR="00C13386" w:rsidRDefault="00AC3FA4">
      <w:pPr>
        <w:pStyle w:val="Heading2"/>
        <w:ind w:left="833"/>
        <w:jc w:val="left"/>
      </w:pPr>
      <w:r>
        <w:t>Η</w:t>
      </w:r>
      <w:r>
        <w:rPr>
          <w:spacing w:val="-3"/>
        </w:rPr>
        <w:t xml:space="preserve"> </w:t>
      </w:r>
      <w:r>
        <w:t>απόφαση</w:t>
      </w:r>
      <w:r>
        <w:rPr>
          <w:spacing w:val="-2"/>
        </w:rPr>
        <w:t xml:space="preserve"> </w:t>
      </w:r>
      <w:r>
        <w:t>αυτή</w:t>
      </w:r>
      <w:r>
        <w:rPr>
          <w:spacing w:val="-1"/>
        </w:rPr>
        <w:t xml:space="preserve"> </w:t>
      </w:r>
      <w:r>
        <w:t>πήρε</w:t>
      </w:r>
      <w:r>
        <w:rPr>
          <w:spacing w:val="-3"/>
        </w:rPr>
        <w:t xml:space="preserve"> </w:t>
      </w:r>
      <w:r>
        <w:t>αύξοντα</w:t>
      </w:r>
      <w:r>
        <w:rPr>
          <w:spacing w:val="-2"/>
        </w:rPr>
        <w:t xml:space="preserve"> </w:t>
      </w:r>
      <w:r w:rsidR="00DE7B17">
        <w:t>αριθµό: 101</w:t>
      </w:r>
      <w:r>
        <w:t>/2023.</w:t>
      </w:r>
    </w:p>
    <w:p w:rsidR="00C13386" w:rsidRDefault="00C13386">
      <w:pPr>
        <w:pStyle w:val="a3"/>
        <w:rPr>
          <w:rFonts w:ascii="Arial"/>
          <w:b/>
          <w:sz w:val="22"/>
        </w:rPr>
      </w:pPr>
    </w:p>
    <w:p w:rsidR="00C13386" w:rsidRDefault="00C13386">
      <w:pPr>
        <w:pStyle w:val="a3"/>
        <w:rPr>
          <w:rFonts w:ascii="Arial"/>
          <w:b/>
          <w:sz w:val="22"/>
        </w:rPr>
      </w:pPr>
    </w:p>
    <w:p w:rsidR="00C13386" w:rsidRDefault="00AC3FA4">
      <w:pPr>
        <w:tabs>
          <w:tab w:val="left" w:pos="5391"/>
        </w:tabs>
        <w:spacing w:before="184"/>
        <w:ind w:left="17"/>
        <w:jc w:val="center"/>
        <w:rPr>
          <w:rFonts w:ascii="Arial" w:hAnsi="Arial"/>
          <w:b/>
          <w:sz w:val="20"/>
        </w:rPr>
      </w:pPr>
      <w:r>
        <w:rPr>
          <w:rFonts w:ascii="Arial" w:hAnsi="Arial"/>
          <w:b/>
          <w:sz w:val="20"/>
        </w:rPr>
        <w:t>Ο</w:t>
      </w:r>
      <w:r>
        <w:rPr>
          <w:rFonts w:ascii="Arial" w:hAnsi="Arial"/>
          <w:b/>
          <w:spacing w:val="-1"/>
          <w:sz w:val="20"/>
        </w:rPr>
        <w:t xml:space="preserve"> </w:t>
      </w:r>
      <w:r>
        <w:rPr>
          <w:rFonts w:ascii="Arial" w:hAnsi="Arial"/>
          <w:b/>
          <w:sz w:val="20"/>
        </w:rPr>
        <w:t>Πρόεδρος</w:t>
      </w:r>
      <w:r>
        <w:rPr>
          <w:sz w:val="20"/>
        </w:rPr>
        <w:tab/>
      </w:r>
      <w:r>
        <w:rPr>
          <w:rFonts w:ascii="Arial" w:hAnsi="Arial"/>
          <w:b/>
          <w:sz w:val="20"/>
        </w:rPr>
        <w:t>Τα</w:t>
      </w:r>
      <w:r>
        <w:rPr>
          <w:rFonts w:ascii="Arial" w:hAnsi="Arial"/>
          <w:b/>
          <w:spacing w:val="-2"/>
          <w:sz w:val="20"/>
        </w:rPr>
        <w:t xml:space="preserve"> </w:t>
      </w:r>
      <w:r>
        <w:rPr>
          <w:rFonts w:ascii="Arial" w:hAnsi="Arial"/>
          <w:b/>
          <w:sz w:val="20"/>
        </w:rPr>
        <w:t>Μέλη</w:t>
      </w:r>
    </w:p>
    <w:p w:rsidR="00C13386" w:rsidRDefault="00C13386">
      <w:pPr>
        <w:pStyle w:val="a3"/>
        <w:rPr>
          <w:rFonts w:ascii="Arial"/>
          <w:b/>
          <w:sz w:val="22"/>
        </w:rPr>
      </w:pPr>
    </w:p>
    <w:p w:rsidR="00C13386" w:rsidRDefault="00C13386">
      <w:pPr>
        <w:pStyle w:val="a3"/>
        <w:rPr>
          <w:rFonts w:ascii="Arial"/>
          <w:b/>
          <w:sz w:val="22"/>
        </w:rPr>
      </w:pPr>
    </w:p>
    <w:p w:rsidR="00C13386" w:rsidRDefault="00AC3FA4">
      <w:pPr>
        <w:spacing w:before="183"/>
        <w:ind w:left="1608"/>
        <w:rPr>
          <w:rFonts w:ascii="Arial" w:hAnsi="Arial"/>
          <w:b/>
          <w:sz w:val="20"/>
        </w:rPr>
      </w:pPr>
      <w:r>
        <w:rPr>
          <w:rFonts w:ascii="Arial" w:hAnsi="Arial"/>
          <w:b/>
          <w:sz w:val="20"/>
        </w:rPr>
        <w:t>ΓΑΖΗΣ ΑΝΑΣΤΑΣΙΟΣ</w:t>
      </w: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rPr>
          <w:rFonts w:ascii="Arial"/>
          <w:b/>
        </w:rPr>
      </w:pPr>
    </w:p>
    <w:p w:rsidR="00C13386" w:rsidRDefault="00C13386">
      <w:pPr>
        <w:pStyle w:val="a3"/>
        <w:spacing w:before="9"/>
        <w:rPr>
          <w:rFonts w:ascii="Arial"/>
          <w:b/>
          <w:sz w:val="27"/>
        </w:rPr>
      </w:pPr>
    </w:p>
    <w:p w:rsidR="00C13386" w:rsidRDefault="00C13386">
      <w:pPr>
        <w:pStyle w:val="Heading1"/>
        <w:spacing w:before="111"/>
        <w:ind w:left="8"/>
      </w:pPr>
    </w:p>
    <w:sectPr w:rsidR="00C13386" w:rsidSect="00C17FC0">
      <w:pgSz w:w="11900" w:h="16840"/>
      <w:pgMar w:top="1105" w:right="880" w:bottom="280" w:left="8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78" w:rsidRDefault="00050178" w:rsidP="00C13386">
      <w:r>
        <w:separator/>
      </w:r>
    </w:p>
  </w:endnote>
  <w:endnote w:type="continuationSeparator" w:id="1">
    <w:p w:rsidR="00050178" w:rsidRDefault="00050178" w:rsidP="00C13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Microsoft Sans Serif">
    <w:altName w:val="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505"/>
      <w:docPartObj>
        <w:docPartGallery w:val="Page Numbers (Bottom of Page)"/>
        <w:docPartUnique/>
      </w:docPartObj>
    </w:sdtPr>
    <w:sdtContent>
      <w:p w:rsidR="005943F2" w:rsidRDefault="00692FA2">
        <w:pPr>
          <w:pStyle w:val="ae"/>
          <w:jc w:val="center"/>
        </w:pPr>
        <w:fldSimple w:instr=" PAGE   \* MERGEFORMAT ">
          <w:r w:rsidR="006A27CC">
            <w:rPr>
              <w:noProof/>
            </w:rPr>
            <w:t>15</w:t>
          </w:r>
        </w:fldSimple>
      </w:p>
    </w:sdtContent>
  </w:sdt>
  <w:p w:rsidR="005943F2" w:rsidRDefault="005943F2">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78" w:rsidRDefault="00050178" w:rsidP="00C13386">
      <w:r>
        <w:separator/>
      </w:r>
    </w:p>
  </w:footnote>
  <w:footnote w:type="continuationSeparator" w:id="1">
    <w:p w:rsidR="00050178" w:rsidRDefault="00050178" w:rsidP="00C1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2" w:rsidRDefault="005943F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Verdana" w:hAnsi="Verdana"/>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202369"/>
    <w:multiLevelType w:val="hybridMultilevel"/>
    <w:tmpl w:val="C6AEBAD8"/>
    <w:lvl w:ilvl="0" w:tplc="C26A11C2">
      <w:start w:val="7"/>
      <w:numFmt w:val="bullet"/>
      <w:lvlText w:val="-"/>
      <w:lvlJc w:val="left"/>
      <w:pPr>
        <w:ind w:left="1080" w:hanging="360"/>
      </w:pPr>
      <w:rPr>
        <w:rFonts w:ascii="Calibri" w:eastAsia="Times New Roman" w:hAnsi="Calibri" w:cs="Times New Roman" w:hint="default"/>
        <w:color w:val="4F62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08AB411B"/>
    <w:multiLevelType w:val="hybridMultilevel"/>
    <w:tmpl w:val="D4ECEA38"/>
    <w:lvl w:ilvl="0" w:tplc="AF82C3A4">
      <w:start w:val="1"/>
      <w:numFmt w:val="decimal"/>
      <w:lvlText w:val="%1."/>
      <w:lvlJc w:val="left"/>
      <w:pPr>
        <w:ind w:left="3797" w:hanging="360"/>
      </w:pPr>
      <w:rPr>
        <w:rFonts w:hint="default"/>
        <w:b w:val="0"/>
      </w:r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6">
    <w:nsid w:val="0B6D7352"/>
    <w:multiLevelType w:val="hybridMultilevel"/>
    <w:tmpl w:val="D0DAF3D0"/>
    <w:lvl w:ilvl="0" w:tplc="AF82C3A4">
      <w:start w:val="1"/>
      <w:numFmt w:val="decimal"/>
      <w:lvlText w:val="%1."/>
      <w:lvlJc w:val="left"/>
      <w:pPr>
        <w:ind w:left="2357" w:hanging="360"/>
      </w:pPr>
      <w:rPr>
        <w:rFonts w:hint="default"/>
        <w:b w:val="0"/>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0B8F1B6B"/>
    <w:multiLevelType w:val="hybridMultilevel"/>
    <w:tmpl w:val="E0D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CA08FA"/>
    <w:multiLevelType w:val="hybridMultilevel"/>
    <w:tmpl w:val="B8A89D70"/>
    <w:lvl w:ilvl="0" w:tplc="2BFE1B9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993718"/>
    <w:multiLevelType w:val="hybridMultilevel"/>
    <w:tmpl w:val="C3263726"/>
    <w:lvl w:ilvl="0" w:tplc="68AAB618">
      <w:start w:val="3"/>
      <w:numFmt w:val="bullet"/>
      <w:lvlText w:val="-"/>
      <w:lvlJc w:val="left"/>
      <w:pPr>
        <w:ind w:left="644"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536C3E"/>
    <w:multiLevelType w:val="hybridMultilevel"/>
    <w:tmpl w:val="FFA87C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DB284D"/>
    <w:multiLevelType w:val="hybridMultilevel"/>
    <w:tmpl w:val="A2BA309E"/>
    <w:lvl w:ilvl="0" w:tplc="40F8C4C0">
      <w:start w:val="1"/>
      <w:numFmt w:val="decimal"/>
      <w:lvlText w:val="%1)"/>
      <w:lvlJc w:val="left"/>
      <w:pPr>
        <w:ind w:left="720" w:hanging="360"/>
      </w:pPr>
      <w:rPr>
        <w:rFonts w:cs="Tahom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B8774C"/>
    <w:multiLevelType w:val="hybridMultilevel"/>
    <w:tmpl w:val="041032D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81655BC"/>
    <w:multiLevelType w:val="hybridMultilevel"/>
    <w:tmpl w:val="8DB0199A"/>
    <w:lvl w:ilvl="0" w:tplc="9E0E22D4">
      <w:start w:val="1"/>
      <w:numFmt w:val="decimal"/>
      <w:lvlText w:val="%1)"/>
      <w:lvlJc w:val="left"/>
      <w:pPr>
        <w:ind w:left="720" w:hanging="360"/>
      </w:pPr>
      <w:rPr>
        <w:rFonts w:ascii="Tahoma" w:hAnsi="Tahoma"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AB16F5"/>
    <w:multiLevelType w:val="hybridMultilevel"/>
    <w:tmpl w:val="CE728DE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9C7094"/>
    <w:multiLevelType w:val="hybridMultilevel"/>
    <w:tmpl w:val="CA4A2A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08316D5"/>
    <w:multiLevelType w:val="hybridMultilevel"/>
    <w:tmpl w:val="02FA92EA"/>
    <w:lvl w:ilvl="0" w:tplc="AF82C3A4">
      <w:start w:val="1"/>
      <w:numFmt w:val="decimal"/>
      <w:lvlText w:val="%1."/>
      <w:lvlJc w:val="left"/>
      <w:pPr>
        <w:ind w:left="1637" w:hanging="360"/>
      </w:pPr>
      <w:rPr>
        <w:rFonts w:hint="default"/>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17">
    <w:nsid w:val="40C92462"/>
    <w:multiLevelType w:val="hybridMultilevel"/>
    <w:tmpl w:val="D2B61E8A"/>
    <w:lvl w:ilvl="0" w:tplc="36B89B78">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DA0DD6"/>
    <w:multiLevelType w:val="hybridMultilevel"/>
    <w:tmpl w:val="E06421B8"/>
    <w:lvl w:ilvl="0" w:tplc="68AAB618">
      <w:start w:val="3"/>
      <w:numFmt w:val="bullet"/>
      <w:lvlText w:val="-"/>
      <w:lvlJc w:val="left"/>
      <w:pPr>
        <w:ind w:left="720" w:hanging="360"/>
      </w:pPr>
      <w:rPr>
        <w:rFonts w:ascii="Verdana" w:eastAsia="SimSu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F21CCC"/>
    <w:multiLevelType w:val="hybridMultilevel"/>
    <w:tmpl w:val="623ADED6"/>
    <w:lvl w:ilvl="0" w:tplc="B28C49B6">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6F5345E"/>
    <w:multiLevelType w:val="hybridMultilevel"/>
    <w:tmpl w:val="02F4916C"/>
    <w:lvl w:ilvl="0" w:tplc="68AAB618">
      <w:start w:val="3"/>
      <w:numFmt w:val="bullet"/>
      <w:lvlText w:val="-"/>
      <w:lvlJc w:val="left"/>
      <w:pPr>
        <w:tabs>
          <w:tab w:val="num" w:pos="720"/>
        </w:tabs>
        <w:ind w:left="720" w:hanging="360"/>
      </w:pPr>
      <w:rPr>
        <w:rFonts w:ascii="Verdana" w:eastAsia="SimSun" w:hAnsi="Verdana" w:cs="Verdana"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700413C"/>
    <w:multiLevelType w:val="hybridMultilevel"/>
    <w:tmpl w:val="6F6CF318"/>
    <w:lvl w:ilvl="0" w:tplc="2F7C1016">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CA70173"/>
    <w:multiLevelType w:val="hybridMultilevel"/>
    <w:tmpl w:val="8E3C1444"/>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10C3111"/>
    <w:multiLevelType w:val="hybridMultilevel"/>
    <w:tmpl w:val="4050906C"/>
    <w:lvl w:ilvl="0" w:tplc="FB3E1456">
      <w:numFmt w:val="bullet"/>
      <w:lvlText w:val=""/>
      <w:lvlJc w:val="left"/>
      <w:pPr>
        <w:ind w:left="1390" w:hanging="164"/>
      </w:pPr>
      <w:rPr>
        <w:rFonts w:ascii="Symbol" w:eastAsia="Symbol" w:hAnsi="Symbol" w:cs="Symbol" w:hint="default"/>
        <w:w w:val="99"/>
        <w:sz w:val="20"/>
        <w:szCs w:val="20"/>
        <w:lang w:val="el-GR" w:eastAsia="en-US" w:bidi="ar-SA"/>
      </w:rPr>
    </w:lvl>
    <w:lvl w:ilvl="1" w:tplc="7B5AAF0E">
      <w:numFmt w:val="bullet"/>
      <w:lvlText w:val="•"/>
      <w:lvlJc w:val="left"/>
      <w:pPr>
        <w:ind w:left="2274" w:hanging="164"/>
      </w:pPr>
      <w:rPr>
        <w:rFonts w:hint="default"/>
        <w:lang w:val="el-GR" w:eastAsia="en-US" w:bidi="ar-SA"/>
      </w:rPr>
    </w:lvl>
    <w:lvl w:ilvl="2" w:tplc="47FAA470">
      <w:numFmt w:val="bullet"/>
      <w:lvlText w:val="•"/>
      <w:lvlJc w:val="left"/>
      <w:pPr>
        <w:ind w:left="3148" w:hanging="164"/>
      </w:pPr>
      <w:rPr>
        <w:rFonts w:hint="default"/>
        <w:lang w:val="el-GR" w:eastAsia="en-US" w:bidi="ar-SA"/>
      </w:rPr>
    </w:lvl>
    <w:lvl w:ilvl="3" w:tplc="FBC209BC">
      <w:numFmt w:val="bullet"/>
      <w:lvlText w:val="•"/>
      <w:lvlJc w:val="left"/>
      <w:pPr>
        <w:ind w:left="4022" w:hanging="164"/>
      </w:pPr>
      <w:rPr>
        <w:rFonts w:hint="default"/>
        <w:lang w:val="el-GR" w:eastAsia="en-US" w:bidi="ar-SA"/>
      </w:rPr>
    </w:lvl>
    <w:lvl w:ilvl="4" w:tplc="C2640952">
      <w:numFmt w:val="bullet"/>
      <w:lvlText w:val="•"/>
      <w:lvlJc w:val="left"/>
      <w:pPr>
        <w:ind w:left="4896" w:hanging="164"/>
      </w:pPr>
      <w:rPr>
        <w:rFonts w:hint="default"/>
        <w:lang w:val="el-GR" w:eastAsia="en-US" w:bidi="ar-SA"/>
      </w:rPr>
    </w:lvl>
    <w:lvl w:ilvl="5" w:tplc="D4F20784">
      <w:numFmt w:val="bullet"/>
      <w:lvlText w:val="•"/>
      <w:lvlJc w:val="left"/>
      <w:pPr>
        <w:ind w:left="5770" w:hanging="164"/>
      </w:pPr>
      <w:rPr>
        <w:rFonts w:hint="default"/>
        <w:lang w:val="el-GR" w:eastAsia="en-US" w:bidi="ar-SA"/>
      </w:rPr>
    </w:lvl>
    <w:lvl w:ilvl="6" w:tplc="A3DA5AD8">
      <w:numFmt w:val="bullet"/>
      <w:lvlText w:val="•"/>
      <w:lvlJc w:val="left"/>
      <w:pPr>
        <w:ind w:left="6644" w:hanging="164"/>
      </w:pPr>
      <w:rPr>
        <w:rFonts w:hint="default"/>
        <w:lang w:val="el-GR" w:eastAsia="en-US" w:bidi="ar-SA"/>
      </w:rPr>
    </w:lvl>
    <w:lvl w:ilvl="7" w:tplc="693CA03C">
      <w:numFmt w:val="bullet"/>
      <w:lvlText w:val="•"/>
      <w:lvlJc w:val="left"/>
      <w:pPr>
        <w:ind w:left="7518" w:hanging="164"/>
      </w:pPr>
      <w:rPr>
        <w:rFonts w:hint="default"/>
        <w:lang w:val="el-GR" w:eastAsia="en-US" w:bidi="ar-SA"/>
      </w:rPr>
    </w:lvl>
    <w:lvl w:ilvl="8" w:tplc="A1E8AAC2">
      <w:numFmt w:val="bullet"/>
      <w:lvlText w:val="•"/>
      <w:lvlJc w:val="left"/>
      <w:pPr>
        <w:ind w:left="8392" w:hanging="164"/>
      </w:pPr>
      <w:rPr>
        <w:rFonts w:hint="default"/>
        <w:lang w:val="el-GR" w:eastAsia="en-US" w:bidi="ar-SA"/>
      </w:rPr>
    </w:lvl>
  </w:abstractNum>
  <w:abstractNum w:abstractNumId="24">
    <w:nsid w:val="7CCC7756"/>
    <w:multiLevelType w:val="hybridMultilevel"/>
    <w:tmpl w:val="4558A5AE"/>
    <w:lvl w:ilvl="0" w:tplc="7844330E">
      <w:start w:val="1"/>
      <w:numFmt w:val="decimal"/>
      <w:lvlText w:val="%1."/>
      <w:lvlJc w:val="left"/>
      <w:pPr>
        <w:ind w:left="1637" w:hanging="360"/>
      </w:pPr>
      <w:rPr>
        <w:b w:val="0"/>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num w:numId="1">
    <w:abstractNumId w:val="23"/>
  </w:num>
  <w:num w:numId="2">
    <w:abstractNumId w:val="0"/>
  </w:num>
  <w:num w:numId="3">
    <w:abstractNumId w:val="1"/>
  </w:num>
  <w:num w:numId="4">
    <w:abstractNumId w:val="2"/>
  </w:num>
  <w:num w:numId="5">
    <w:abstractNumId w:val="3"/>
  </w:num>
  <w:num w:numId="6">
    <w:abstractNumId w:val="2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0"/>
  </w:num>
  <w:num w:numId="13">
    <w:abstractNumId w:val="4"/>
  </w:num>
  <w:num w:numId="14">
    <w:abstractNumId w:val="9"/>
  </w:num>
  <w:num w:numId="15">
    <w:abstractNumId w:val="13"/>
  </w:num>
  <w:num w:numId="16">
    <w:abstractNumId w:val="24"/>
  </w:num>
  <w:num w:numId="17">
    <w:abstractNumId w:val="16"/>
  </w:num>
  <w:num w:numId="18">
    <w:abstractNumId w:val="6"/>
  </w:num>
  <w:num w:numId="19">
    <w:abstractNumId w:val="5"/>
  </w:num>
  <w:num w:numId="20">
    <w:abstractNumId w:val="14"/>
  </w:num>
  <w:num w:numId="21">
    <w:abstractNumId w:val="21"/>
  </w:num>
  <w:num w:numId="22">
    <w:abstractNumId w:val="17"/>
  </w:num>
  <w:num w:numId="23">
    <w:abstractNumId w:val="7"/>
  </w:num>
  <w:num w:numId="24">
    <w:abstractNumId w:val="8"/>
  </w:num>
  <w:num w:numId="25">
    <w:abstractNumId w:val="11"/>
  </w:num>
  <w:num w:numId="26">
    <w:abstractNumId w:val="1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ulTrailSpace/>
    <w:shapeLayoutLikeWW8/>
  </w:compat>
  <w:rsids>
    <w:rsidRoot w:val="00C13386"/>
    <w:rsid w:val="000372E4"/>
    <w:rsid w:val="00042709"/>
    <w:rsid w:val="00050178"/>
    <w:rsid w:val="00055E20"/>
    <w:rsid w:val="00076DF7"/>
    <w:rsid w:val="000A168B"/>
    <w:rsid w:val="00183087"/>
    <w:rsid w:val="001A3169"/>
    <w:rsid w:val="002105DA"/>
    <w:rsid w:val="002E3FBC"/>
    <w:rsid w:val="002E4BA0"/>
    <w:rsid w:val="002F62F7"/>
    <w:rsid w:val="003C48C6"/>
    <w:rsid w:val="003D072E"/>
    <w:rsid w:val="0041779B"/>
    <w:rsid w:val="00422C1D"/>
    <w:rsid w:val="004A6BA7"/>
    <w:rsid w:val="005943F2"/>
    <w:rsid w:val="00640818"/>
    <w:rsid w:val="00692FA2"/>
    <w:rsid w:val="006A27CC"/>
    <w:rsid w:val="006F4634"/>
    <w:rsid w:val="007B2CA6"/>
    <w:rsid w:val="0081162D"/>
    <w:rsid w:val="00845FC7"/>
    <w:rsid w:val="008B221B"/>
    <w:rsid w:val="008E7297"/>
    <w:rsid w:val="008F7168"/>
    <w:rsid w:val="009E218F"/>
    <w:rsid w:val="009F77FB"/>
    <w:rsid w:val="00A17CFE"/>
    <w:rsid w:val="00A3544B"/>
    <w:rsid w:val="00A61468"/>
    <w:rsid w:val="00AC3FA4"/>
    <w:rsid w:val="00B11265"/>
    <w:rsid w:val="00B80AD1"/>
    <w:rsid w:val="00B85020"/>
    <w:rsid w:val="00BF1A45"/>
    <w:rsid w:val="00BF24B7"/>
    <w:rsid w:val="00C13386"/>
    <w:rsid w:val="00C14232"/>
    <w:rsid w:val="00C14655"/>
    <w:rsid w:val="00C17FC0"/>
    <w:rsid w:val="00C51B23"/>
    <w:rsid w:val="00C717F2"/>
    <w:rsid w:val="00C81C99"/>
    <w:rsid w:val="00CB4E53"/>
    <w:rsid w:val="00D26687"/>
    <w:rsid w:val="00DD773F"/>
    <w:rsid w:val="00DE7B17"/>
    <w:rsid w:val="00E15E2A"/>
    <w:rsid w:val="00E52940"/>
    <w:rsid w:val="00F13D48"/>
    <w:rsid w:val="00F161E1"/>
    <w:rsid w:val="00F628CB"/>
    <w:rsid w:val="00F87711"/>
    <w:rsid w:val="00FF23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3386"/>
    <w:rPr>
      <w:rFonts w:ascii="Times New Roman" w:eastAsia="Times New Roman" w:hAnsi="Times New Roman" w:cs="Times New Roman"/>
      <w:lang w:val="el-GR"/>
    </w:rPr>
  </w:style>
  <w:style w:type="paragraph" w:styleId="3">
    <w:name w:val="heading 3"/>
    <w:basedOn w:val="a"/>
    <w:next w:val="a"/>
    <w:link w:val="3Char"/>
    <w:uiPriority w:val="9"/>
    <w:unhideWhenUsed/>
    <w:qFormat/>
    <w:rsid w:val="00F628CB"/>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13386"/>
    <w:tblPr>
      <w:tblInd w:w="0" w:type="dxa"/>
      <w:tblCellMar>
        <w:top w:w="0" w:type="dxa"/>
        <w:left w:w="0" w:type="dxa"/>
        <w:bottom w:w="0" w:type="dxa"/>
        <w:right w:w="0" w:type="dxa"/>
      </w:tblCellMar>
    </w:tblPr>
  </w:style>
  <w:style w:type="paragraph" w:styleId="a3">
    <w:name w:val="Body Text"/>
    <w:basedOn w:val="a"/>
    <w:link w:val="Char"/>
    <w:qFormat/>
    <w:rsid w:val="00C13386"/>
    <w:rPr>
      <w:rFonts w:ascii="Microsoft Sans Serif" w:eastAsia="Microsoft Sans Serif" w:hAnsi="Microsoft Sans Serif" w:cs="Microsoft Sans Serif"/>
      <w:sz w:val="20"/>
      <w:szCs w:val="20"/>
    </w:rPr>
  </w:style>
  <w:style w:type="paragraph" w:customStyle="1" w:styleId="Heading1">
    <w:name w:val="Heading 1"/>
    <w:basedOn w:val="a"/>
    <w:uiPriority w:val="1"/>
    <w:qFormat/>
    <w:rsid w:val="00C13386"/>
    <w:pPr>
      <w:jc w:val="center"/>
      <w:outlineLvl w:val="1"/>
    </w:pPr>
    <w:rPr>
      <w:sz w:val="24"/>
      <w:szCs w:val="24"/>
    </w:rPr>
  </w:style>
  <w:style w:type="paragraph" w:customStyle="1" w:styleId="Heading2">
    <w:name w:val="Heading 2"/>
    <w:basedOn w:val="a"/>
    <w:uiPriority w:val="1"/>
    <w:qFormat/>
    <w:rsid w:val="00C13386"/>
    <w:pPr>
      <w:ind w:left="353"/>
      <w:jc w:val="center"/>
      <w:outlineLvl w:val="2"/>
    </w:pPr>
    <w:rPr>
      <w:rFonts w:ascii="Arial" w:eastAsia="Arial" w:hAnsi="Arial" w:cs="Arial"/>
      <w:b/>
      <w:bCs/>
      <w:sz w:val="20"/>
      <w:szCs w:val="20"/>
    </w:rPr>
  </w:style>
  <w:style w:type="paragraph" w:styleId="a4">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C13386"/>
    <w:pPr>
      <w:spacing w:line="244" w:lineRule="exact"/>
      <w:ind w:left="1553" w:hanging="164"/>
    </w:pPr>
    <w:rPr>
      <w:rFonts w:ascii="Microsoft Sans Serif" w:eastAsia="Microsoft Sans Serif" w:hAnsi="Microsoft Sans Serif" w:cs="Microsoft Sans Serif"/>
    </w:rPr>
  </w:style>
  <w:style w:type="paragraph" w:customStyle="1" w:styleId="TableParagraph">
    <w:name w:val="Table Paragraph"/>
    <w:basedOn w:val="a"/>
    <w:uiPriority w:val="1"/>
    <w:qFormat/>
    <w:rsid w:val="00C13386"/>
  </w:style>
  <w:style w:type="paragraph" w:styleId="a5">
    <w:name w:val="Balloon Text"/>
    <w:basedOn w:val="a"/>
    <w:link w:val="Char1"/>
    <w:uiPriority w:val="99"/>
    <w:semiHidden/>
    <w:unhideWhenUsed/>
    <w:rsid w:val="001A3169"/>
    <w:rPr>
      <w:rFonts w:ascii="Tahoma" w:hAnsi="Tahoma" w:cs="Tahoma"/>
      <w:sz w:val="16"/>
      <w:szCs w:val="16"/>
    </w:rPr>
  </w:style>
  <w:style w:type="character" w:customStyle="1" w:styleId="Char1">
    <w:name w:val="Κείμενο πλαισίου Char"/>
    <w:basedOn w:val="a0"/>
    <w:link w:val="a5"/>
    <w:uiPriority w:val="99"/>
    <w:semiHidden/>
    <w:rsid w:val="001A3169"/>
    <w:rPr>
      <w:rFonts w:ascii="Tahoma" w:eastAsia="Times New Roman" w:hAnsi="Tahoma" w:cs="Tahoma"/>
      <w:sz w:val="16"/>
      <w:szCs w:val="16"/>
      <w:lang w:val="el-GR"/>
    </w:rPr>
  </w:style>
  <w:style w:type="paragraph" w:styleId="a6">
    <w:name w:val="Plain Text"/>
    <w:basedOn w:val="a"/>
    <w:link w:val="Char2"/>
    <w:uiPriority w:val="99"/>
    <w:unhideWhenUsed/>
    <w:rsid w:val="00DE7B17"/>
    <w:pPr>
      <w:widowControl/>
      <w:autoSpaceDE/>
      <w:autoSpaceDN/>
    </w:pPr>
    <w:rPr>
      <w:rFonts w:ascii="Courier New" w:hAnsi="Courier New" w:cs="Courier New"/>
      <w:sz w:val="20"/>
      <w:szCs w:val="20"/>
      <w:lang w:eastAsia="el-GR"/>
    </w:rPr>
  </w:style>
  <w:style w:type="character" w:customStyle="1" w:styleId="Char2">
    <w:name w:val="Απλό κείμενο Char"/>
    <w:basedOn w:val="a0"/>
    <w:link w:val="a6"/>
    <w:uiPriority w:val="99"/>
    <w:rsid w:val="00DE7B17"/>
    <w:rPr>
      <w:rFonts w:ascii="Courier New" w:eastAsia="Times New Roman" w:hAnsi="Courier New" w:cs="Courier New"/>
      <w:sz w:val="20"/>
      <w:szCs w:val="20"/>
      <w:lang w:val="el-GR" w:eastAsia="el-GR"/>
    </w:rPr>
  </w:style>
  <w:style w:type="character" w:styleId="-">
    <w:name w:val="Hyperlink"/>
    <w:uiPriority w:val="99"/>
    <w:unhideWhenUsed/>
    <w:rsid w:val="00DE7B17"/>
    <w:rPr>
      <w:color w:val="0563C1"/>
      <w:u w:val="single"/>
    </w:rPr>
  </w:style>
  <w:style w:type="paragraph" w:styleId="a7">
    <w:name w:val="header"/>
    <w:aliases w:val="hd"/>
    <w:basedOn w:val="a"/>
    <w:link w:val="Char10"/>
    <w:rsid w:val="00DE7B17"/>
    <w:pPr>
      <w:widowControl/>
      <w:tabs>
        <w:tab w:val="center" w:pos="4153"/>
        <w:tab w:val="right" w:pos="8306"/>
      </w:tabs>
      <w:autoSpaceDE/>
      <w:autoSpaceDN/>
    </w:pPr>
    <w:rPr>
      <w:sz w:val="24"/>
      <w:szCs w:val="24"/>
      <w:lang w:eastAsia="el-GR"/>
    </w:rPr>
  </w:style>
  <w:style w:type="character" w:customStyle="1" w:styleId="Char3">
    <w:name w:val="Κεφαλίδα Char"/>
    <w:basedOn w:val="a0"/>
    <w:link w:val="a7"/>
    <w:rsid w:val="00DE7B17"/>
    <w:rPr>
      <w:rFonts w:ascii="Times New Roman" w:eastAsia="Times New Roman" w:hAnsi="Times New Roman" w:cs="Times New Roman"/>
      <w:lang w:val="el-GR"/>
    </w:rPr>
  </w:style>
  <w:style w:type="character" w:customStyle="1" w:styleId="Char10">
    <w:name w:val="Κεφαλίδα Char1"/>
    <w:aliases w:val="hd Char"/>
    <w:basedOn w:val="a0"/>
    <w:link w:val="a7"/>
    <w:locked/>
    <w:rsid w:val="00DE7B17"/>
    <w:rPr>
      <w:rFonts w:ascii="Times New Roman" w:eastAsia="Times New Roman" w:hAnsi="Times New Roman" w:cs="Times New Roman"/>
      <w:sz w:val="24"/>
      <w:szCs w:val="24"/>
      <w:lang w:val="el-GR" w:eastAsia="el-GR"/>
    </w:rPr>
  </w:style>
  <w:style w:type="paragraph" w:styleId="a8">
    <w:name w:val="Subtitle"/>
    <w:basedOn w:val="a"/>
    <w:next w:val="a3"/>
    <w:link w:val="Char4"/>
    <w:uiPriority w:val="11"/>
    <w:qFormat/>
    <w:rsid w:val="00BF24B7"/>
    <w:pPr>
      <w:widowControl/>
      <w:suppressAutoHyphens/>
      <w:autoSpaceDE/>
      <w:autoSpaceDN/>
      <w:jc w:val="center"/>
    </w:pPr>
    <w:rPr>
      <w:rFonts w:ascii="Arial" w:hAnsi="Arial" w:cs="Arial"/>
      <w:b/>
      <w:i/>
      <w:iCs/>
      <w:szCs w:val="24"/>
      <w:lang w:eastAsia="ar-SA"/>
    </w:rPr>
  </w:style>
  <w:style w:type="character" w:customStyle="1" w:styleId="Char4">
    <w:name w:val="Υπότιτλος Char"/>
    <w:basedOn w:val="a0"/>
    <w:link w:val="a8"/>
    <w:uiPriority w:val="11"/>
    <w:rsid w:val="00BF24B7"/>
    <w:rPr>
      <w:rFonts w:ascii="Arial" w:eastAsia="Times New Roman" w:hAnsi="Arial" w:cs="Arial"/>
      <w:b/>
      <w:i/>
      <w:iCs/>
      <w:szCs w:val="24"/>
      <w:lang w:val="el-GR" w:eastAsia="ar-SA"/>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4"/>
    <w:uiPriority w:val="1"/>
    <w:locked/>
    <w:rsid w:val="00BF24B7"/>
    <w:rPr>
      <w:rFonts w:ascii="Microsoft Sans Serif" w:eastAsia="Microsoft Sans Serif" w:hAnsi="Microsoft Sans Serif" w:cs="Microsoft Sans Serif"/>
      <w:lang w:val="el-GR"/>
    </w:rPr>
  </w:style>
  <w:style w:type="character" w:customStyle="1" w:styleId="WW8Num1z0">
    <w:name w:val="WW8Num1z0"/>
    <w:rsid w:val="002F62F7"/>
    <w:rPr>
      <w:rFonts w:ascii="Symbol" w:hAnsi="Symbol"/>
      <w:color w:val="auto"/>
    </w:rPr>
  </w:style>
  <w:style w:type="character" w:customStyle="1" w:styleId="WW8Num2z0">
    <w:name w:val="WW8Num2z0"/>
    <w:rsid w:val="002F62F7"/>
    <w:rPr>
      <w:rFonts w:ascii="Verdana" w:eastAsia="SimSun" w:hAnsi="Verdana"/>
    </w:rPr>
  </w:style>
  <w:style w:type="character" w:customStyle="1" w:styleId="WW8Num3z0">
    <w:name w:val="WW8Num3z0"/>
    <w:rsid w:val="002F62F7"/>
    <w:rPr>
      <w:rFonts w:ascii="Symbol" w:hAnsi="Symbol" w:cs="OpenSymbol"/>
    </w:rPr>
  </w:style>
  <w:style w:type="character" w:customStyle="1" w:styleId="Absatz-Standardschriftart">
    <w:name w:val="Absatz-Standardschriftart"/>
    <w:rsid w:val="002F62F7"/>
  </w:style>
  <w:style w:type="character" w:customStyle="1" w:styleId="WW8Num1z1">
    <w:name w:val="WW8Num1z1"/>
    <w:rsid w:val="002F62F7"/>
    <w:rPr>
      <w:rFonts w:cs="Times New Roman"/>
    </w:rPr>
  </w:style>
  <w:style w:type="character" w:customStyle="1" w:styleId="WW8Num2z1">
    <w:name w:val="WW8Num2z1"/>
    <w:rsid w:val="002F62F7"/>
    <w:rPr>
      <w:rFonts w:cs="Times New Roman"/>
    </w:rPr>
  </w:style>
  <w:style w:type="character" w:customStyle="1" w:styleId="1">
    <w:name w:val="Προεπιλεγμένη γραμματοσειρά1"/>
    <w:rsid w:val="002F62F7"/>
  </w:style>
  <w:style w:type="character" w:customStyle="1" w:styleId="Char5">
    <w:name w:val="Υποσέλιδο Char"/>
    <w:uiPriority w:val="99"/>
    <w:rsid w:val="002F62F7"/>
    <w:rPr>
      <w:rFonts w:ascii="Verdana" w:hAnsi="Verdana"/>
    </w:rPr>
  </w:style>
  <w:style w:type="character" w:customStyle="1" w:styleId="a9">
    <w:name w:val="Κουκίδες"/>
    <w:rsid w:val="002F62F7"/>
    <w:rPr>
      <w:rFonts w:ascii="OpenSymbol" w:eastAsia="OpenSymbol" w:hAnsi="OpenSymbol" w:cs="OpenSymbol"/>
    </w:rPr>
  </w:style>
  <w:style w:type="paragraph" w:customStyle="1" w:styleId="aa">
    <w:name w:val="Επικεφαλίδα"/>
    <w:basedOn w:val="a"/>
    <w:next w:val="a3"/>
    <w:rsid w:val="002F62F7"/>
    <w:pPr>
      <w:keepNext/>
      <w:widowControl/>
      <w:suppressAutoHyphens/>
      <w:autoSpaceDE/>
      <w:autoSpaceDN/>
      <w:spacing w:before="240" w:after="120"/>
    </w:pPr>
    <w:rPr>
      <w:rFonts w:ascii="Arial" w:eastAsia="Microsoft YaHei" w:hAnsi="Arial" w:cs="Mangal"/>
      <w:sz w:val="28"/>
      <w:szCs w:val="28"/>
      <w:lang w:eastAsia="ar-SA"/>
    </w:rPr>
  </w:style>
  <w:style w:type="character" w:customStyle="1" w:styleId="Char">
    <w:name w:val="Σώμα κειμένου Char"/>
    <w:basedOn w:val="a0"/>
    <w:link w:val="a3"/>
    <w:rsid w:val="002F62F7"/>
    <w:rPr>
      <w:rFonts w:ascii="Microsoft Sans Serif" w:eastAsia="Microsoft Sans Serif" w:hAnsi="Microsoft Sans Serif" w:cs="Microsoft Sans Serif"/>
      <w:sz w:val="20"/>
      <w:szCs w:val="20"/>
      <w:lang w:val="el-GR"/>
    </w:rPr>
  </w:style>
  <w:style w:type="paragraph" w:styleId="ab">
    <w:name w:val="List"/>
    <w:basedOn w:val="a3"/>
    <w:rsid w:val="002F62F7"/>
    <w:pPr>
      <w:widowControl/>
      <w:suppressAutoHyphens/>
      <w:autoSpaceDE/>
      <w:autoSpaceDN/>
      <w:spacing w:after="120"/>
    </w:pPr>
    <w:rPr>
      <w:rFonts w:ascii="Verdana" w:eastAsia="Times New Roman" w:hAnsi="Verdana" w:cs="Mangal"/>
      <w:lang w:eastAsia="ar-SA"/>
    </w:rPr>
  </w:style>
  <w:style w:type="paragraph" w:customStyle="1" w:styleId="10">
    <w:name w:val="Λεζάντα1"/>
    <w:basedOn w:val="a"/>
    <w:next w:val="a"/>
    <w:rsid w:val="002F62F7"/>
    <w:pPr>
      <w:widowControl/>
      <w:tabs>
        <w:tab w:val="left" w:pos="11977"/>
        <w:tab w:val="left" w:pos="12119"/>
      </w:tabs>
      <w:suppressAutoHyphens/>
      <w:autoSpaceDE/>
      <w:autoSpaceDN/>
      <w:spacing w:line="240" w:lineRule="atLeast"/>
      <w:jc w:val="both"/>
    </w:pPr>
    <w:rPr>
      <w:b/>
      <w:sz w:val="24"/>
      <w:szCs w:val="24"/>
      <w:lang w:eastAsia="ar-SA"/>
    </w:rPr>
  </w:style>
  <w:style w:type="paragraph" w:customStyle="1" w:styleId="ac">
    <w:name w:val="Ευρετήριο"/>
    <w:basedOn w:val="a"/>
    <w:rsid w:val="002F62F7"/>
    <w:pPr>
      <w:widowControl/>
      <w:suppressLineNumbers/>
      <w:suppressAutoHyphens/>
      <w:autoSpaceDE/>
      <w:autoSpaceDN/>
    </w:pPr>
    <w:rPr>
      <w:rFonts w:ascii="Verdana" w:hAnsi="Verdana" w:cs="Mangal"/>
      <w:sz w:val="20"/>
      <w:szCs w:val="20"/>
      <w:lang w:eastAsia="ar-SA"/>
    </w:rPr>
  </w:style>
  <w:style w:type="paragraph" w:styleId="ad">
    <w:name w:val="No Spacing"/>
    <w:qFormat/>
    <w:rsid w:val="002F62F7"/>
    <w:pPr>
      <w:widowControl/>
      <w:suppressAutoHyphens/>
      <w:autoSpaceDE/>
      <w:autoSpaceDN/>
    </w:pPr>
    <w:rPr>
      <w:rFonts w:ascii="Verdana" w:eastAsia="Arial" w:hAnsi="Verdana" w:cs="Times New Roman"/>
      <w:sz w:val="20"/>
      <w:szCs w:val="20"/>
      <w:lang w:val="el-GR" w:eastAsia="ar-SA"/>
    </w:rPr>
  </w:style>
  <w:style w:type="paragraph" w:styleId="ae">
    <w:name w:val="footer"/>
    <w:basedOn w:val="a"/>
    <w:link w:val="Char11"/>
    <w:uiPriority w:val="99"/>
    <w:rsid w:val="002F62F7"/>
    <w:pPr>
      <w:widowControl/>
      <w:tabs>
        <w:tab w:val="center" w:pos="4153"/>
        <w:tab w:val="right" w:pos="8306"/>
      </w:tabs>
      <w:suppressAutoHyphens/>
      <w:autoSpaceDE/>
      <w:autoSpaceDN/>
    </w:pPr>
    <w:rPr>
      <w:rFonts w:ascii="Verdana" w:hAnsi="Verdana"/>
      <w:sz w:val="20"/>
      <w:szCs w:val="20"/>
      <w:lang w:eastAsia="ar-SA"/>
    </w:rPr>
  </w:style>
  <w:style w:type="character" w:customStyle="1" w:styleId="Char11">
    <w:name w:val="Υποσέλιδο Char1"/>
    <w:basedOn w:val="a0"/>
    <w:link w:val="ae"/>
    <w:rsid w:val="002F62F7"/>
    <w:rPr>
      <w:rFonts w:ascii="Verdana" w:eastAsia="Times New Roman" w:hAnsi="Verdana" w:cs="Times New Roman"/>
      <w:sz w:val="20"/>
      <w:szCs w:val="20"/>
      <w:lang w:val="el-GR" w:eastAsia="ar-SA"/>
    </w:rPr>
  </w:style>
  <w:style w:type="paragraph" w:customStyle="1" w:styleId="af">
    <w:name w:val="Περιεχόμενα πίνακα"/>
    <w:basedOn w:val="a"/>
    <w:rsid w:val="002F62F7"/>
    <w:pPr>
      <w:widowControl/>
      <w:suppressLineNumbers/>
      <w:suppressAutoHyphens/>
      <w:autoSpaceDE/>
      <w:autoSpaceDN/>
    </w:pPr>
    <w:rPr>
      <w:rFonts w:ascii="Verdana" w:hAnsi="Verdana"/>
      <w:sz w:val="20"/>
      <w:szCs w:val="20"/>
      <w:lang w:eastAsia="ar-SA"/>
    </w:rPr>
  </w:style>
  <w:style w:type="paragraph" w:customStyle="1" w:styleId="af0">
    <w:name w:val="Επικεφαλίδα πίνακα"/>
    <w:basedOn w:val="af"/>
    <w:rsid w:val="002F62F7"/>
    <w:pPr>
      <w:jc w:val="center"/>
    </w:pPr>
    <w:rPr>
      <w:b/>
      <w:bCs/>
    </w:rPr>
  </w:style>
  <w:style w:type="paragraph" w:customStyle="1" w:styleId="11">
    <w:name w:val="Παράγραφος λίστας1"/>
    <w:basedOn w:val="a"/>
    <w:rsid w:val="002F62F7"/>
    <w:pPr>
      <w:widowControl/>
      <w:autoSpaceDE/>
      <w:autoSpaceDN/>
      <w:ind w:left="720"/>
    </w:pPr>
    <w:rPr>
      <w:rFonts w:ascii="Verdana" w:hAnsi="Verdana"/>
      <w:sz w:val="20"/>
      <w:szCs w:val="20"/>
      <w:lang w:eastAsia="el-GR"/>
    </w:rPr>
  </w:style>
  <w:style w:type="character" w:styleId="af1">
    <w:name w:val="Strong"/>
    <w:uiPriority w:val="22"/>
    <w:qFormat/>
    <w:rsid w:val="002F62F7"/>
    <w:rPr>
      <w:b/>
      <w:bCs/>
    </w:rPr>
  </w:style>
  <w:style w:type="character" w:customStyle="1" w:styleId="3Char">
    <w:name w:val="Επικεφαλίδα 3 Char"/>
    <w:basedOn w:val="a0"/>
    <w:link w:val="3"/>
    <w:uiPriority w:val="9"/>
    <w:rsid w:val="00F628CB"/>
    <w:rPr>
      <w:rFonts w:asciiTheme="majorHAnsi" w:eastAsiaTheme="majorEastAsia" w:hAnsiTheme="majorHAnsi" w:cstheme="majorBidi"/>
      <w:b/>
      <w:bCs/>
      <w:color w:val="4F81BD" w:themeColor="accent1"/>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74-%CF%83%CF%8D%CE%B3%CE%BA%CE%BB%CE%B7%CF%83%CE%B7-%CE%B4%CE%B7%CE%BC%CE%BF%CF%84%CE%B9%CE%BA%CE%BF%CF%8D-%CF%83%CF%85%CE%BC%CE%B2%CE%BF%CF%85%CE%BB%CE%AF%CE%BF%CF%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___________________Microsoft_Office_Excel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9505</Words>
  <Characters>51331</Characters>
  <Application>Microsoft Office Word</Application>
  <DocSecurity>0</DocSecurity>
  <Lines>427</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2023-03-21T11:24:00Z</cp:lastPrinted>
  <dcterms:created xsi:type="dcterms:W3CDTF">2023-03-21T11:14:00Z</dcterms:created>
  <dcterms:modified xsi:type="dcterms:W3CDTF">2023-03-21T12:11:00Z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2023-03-20T00:00:00Z</vt:filetime>
  </property>
</Properties>
</file>