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47" w:rsidRDefault="00910C47" w:rsidP="00910C47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C47" w:rsidRDefault="00910C47" w:rsidP="00910C47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10C47" w:rsidRDefault="00910C47" w:rsidP="00910C47">
      <w:pPr>
        <w:rPr>
          <w:lang w:val="en-US"/>
        </w:rPr>
      </w:pPr>
    </w:p>
    <w:p w:rsidR="00910C47" w:rsidRDefault="00910C47" w:rsidP="00910C47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910C47" w:rsidRDefault="00910C47" w:rsidP="00910C47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910C47" w:rsidRPr="00B406B8" w:rsidRDefault="00910C47" w:rsidP="00910C47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Λευκάδα, </w:t>
      </w:r>
      <w:r w:rsidR="00B406B8" w:rsidRPr="00B406B8">
        <w:rPr>
          <w:rFonts w:cs="Arial"/>
          <w:color w:val="242424"/>
          <w:sz w:val="24"/>
          <w:szCs w:val="24"/>
          <w:shd w:val="clear" w:color="auto" w:fill="FFFFFF"/>
        </w:rPr>
        <w:t>6</w:t>
      </w:r>
      <w:r>
        <w:rPr>
          <w:rFonts w:cs="Arial"/>
          <w:color w:val="242424"/>
          <w:sz w:val="24"/>
          <w:szCs w:val="24"/>
          <w:shd w:val="clear" w:color="auto" w:fill="FFFFFF"/>
        </w:rPr>
        <w:t>/</w:t>
      </w:r>
      <w:r w:rsidRPr="00B406B8">
        <w:rPr>
          <w:rFonts w:cs="Arial"/>
          <w:color w:val="242424"/>
          <w:sz w:val="24"/>
          <w:szCs w:val="24"/>
          <w:shd w:val="clear" w:color="auto" w:fill="FFFFFF"/>
        </w:rPr>
        <w:t>3</w:t>
      </w:r>
      <w:r>
        <w:rPr>
          <w:rFonts w:cs="Arial"/>
          <w:color w:val="242424"/>
          <w:sz w:val="24"/>
          <w:szCs w:val="24"/>
          <w:shd w:val="clear" w:color="auto" w:fill="FFFFFF"/>
        </w:rPr>
        <w:t>/202</w:t>
      </w:r>
      <w:r w:rsidRPr="00B406B8">
        <w:rPr>
          <w:rFonts w:cs="Arial"/>
          <w:color w:val="242424"/>
          <w:sz w:val="24"/>
          <w:szCs w:val="24"/>
          <w:shd w:val="clear" w:color="auto" w:fill="FFFFFF"/>
        </w:rPr>
        <w:t>3</w:t>
      </w:r>
    </w:p>
    <w:p w:rsidR="00910C47" w:rsidRPr="00C0484D" w:rsidRDefault="00910C47" w:rsidP="00910C47">
      <w:pPr>
        <w:spacing w:after="0"/>
        <w:jc w:val="right"/>
        <w:rPr>
          <w:rFonts w:cs="Arial"/>
          <w:color w:val="242424"/>
          <w:sz w:val="24"/>
          <w:szCs w:val="24"/>
          <w:u w:val="single"/>
          <w:shd w:val="clear" w:color="auto" w:fill="FFFFFF"/>
        </w:rPr>
      </w:pPr>
    </w:p>
    <w:p w:rsidR="00910C47" w:rsidRPr="00B406B8" w:rsidRDefault="00910C47" w:rsidP="00910C47">
      <w:pPr>
        <w:spacing w:after="0"/>
        <w:jc w:val="center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  <w:r w:rsidRPr="00C0484D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>ΔΕΛΤΙΟ ΤΥΠΟΥ</w:t>
      </w:r>
    </w:p>
    <w:p w:rsidR="00910C47" w:rsidRPr="00B406B8" w:rsidRDefault="00910C47" w:rsidP="00910C47">
      <w:pPr>
        <w:spacing w:after="0"/>
        <w:jc w:val="center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</w:p>
    <w:p w:rsidR="00910C47" w:rsidRPr="00B02AE4" w:rsidRDefault="00910C47" w:rsidP="00910C47">
      <w:pPr>
        <w:jc w:val="both"/>
        <w:rPr>
          <w:rFonts w:cs="Arial"/>
          <w:sz w:val="24"/>
          <w:szCs w:val="24"/>
        </w:rPr>
      </w:pPr>
      <w:r w:rsidRPr="00B02AE4">
        <w:rPr>
          <w:rFonts w:cs="Arial"/>
          <w:sz w:val="24"/>
          <w:szCs w:val="24"/>
          <w:lang w:bidi="el-GR"/>
        </w:rPr>
        <w:t>Ο δήμαρχος Λευκάδας Χαράλαμπος Καλός υπέγραψε εργολαβική σύμβαση με τ</w:t>
      </w:r>
      <w:r w:rsidRPr="00B02AE4">
        <w:rPr>
          <w:rFonts w:cs="Arial"/>
          <w:sz w:val="24"/>
          <w:szCs w:val="24"/>
          <w:lang w:val="en-US" w:bidi="el-GR"/>
        </w:rPr>
        <w:t>o</w:t>
      </w:r>
      <w:r w:rsidRPr="00B02AE4">
        <w:rPr>
          <w:rFonts w:cs="Arial"/>
          <w:sz w:val="24"/>
          <w:szCs w:val="24"/>
          <w:lang w:bidi="el-GR"/>
        </w:rPr>
        <w:t>ν κ. Λεωνίδα Δρακάτο, ανάδοχο του έργου:</w:t>
      </w:r>
      <w:r w:rsidRPr="00B02AE4">
        <w:rPr>
          <w:rFonts w:cs="Arial"/>
          <w:b/>
          <w:sz w:val="24"/>
          <w:szCs w:val="24"/>
          <w:lang w:bidi="el-GR"/>
        </w:rPr>
        <w:t xml:space="preserve"> </w:t>
      </w:r>
      <w:r w:rsidRPr="00B02AE4">
        <w:rPr>
          <w:rStyle w:val="1"/>
          <w:rFonts w:asciiTheme="minorHAnsi" w:eastAsia="Calibri" w:hAnsiTheme="minorHAnsi" w:cs="Arial"/>
          <w:sz w:val="24"/>
          <w:szCs w:val="24"/>
        </w:rPr>
        <w:t>«</w:t>
      </w:r>
      <w:r w:rsidRPr="00B02AE4">
        <w:rPr>
          <w:rFonts w:ascii="Calibri" w:eastAsia="Calibri" w:hAnsi="Calibri" w:cs="Times New Roman"/>
          <w:b/>
          <w:bCs/>
        </w:rPr>
        <w:t>ΚΑΤΕΠΕΙΓΟΥΣΑ ΑΠΟΚΑΤΑΣΤΑΣΗ ΚΥΡΙΑΣ ΔΗΜΟΤΙΚΗΣ ΟΔΟΥ ΧΑΡΑΔΙΑΤΙΚΩΝ ΔΗΜΟΥ ΛΕΥΚΑΔΑΣ</w:t>
      </w:r>
      <w:r w:rsidRPr="00B02AE4">
        <w:rPr>
          <w:rFonts w:cs="Arial"/>
          <w:b/>
          <w:sz w:val="24"/>
          <w:szCs w:val="24"/>
          <w:lang w:bidi="el-GR"/>
        </w:rPr>
        <w:t>»</w:t>
      </w:r>
      <w:r w:rsidRPr="00B02AE4">
        <w:rPr>
          <w:rFonts w:cs="Arial"/>
          <w:sz w:val="24"/>
          <w:szCs w:val="24"/>
          <w:lang w:bidi="el-GR"/>
        </w:rPr>
        <w:t xml:space="preserve">, με προϋπολογισμό </w:t>
      </w:r>
      <w:r w:rsidRPr="00B02AE4">
        <w:rPr>
          <w:rFonts w:cs="Calibri"/>
          <w:b/>
          <w:bCs/>
          <w:iCs/>
        </w:rPr>
        <w:t>19.142,21</w:t>
      </w:r>
      <w:r w:rsidRPr="00B02AE4">
        <w:rPr>
          <w:rFonts w:cs="Arial"/>
          <w:b/>
          <w:sz w:val="24"/>
          <w:szCs w:val="24"/>
        </w:rPr>
        <w:t>€</w:t>
      </w:r>
      <w:r w:rsidRPr="00B02AE4">
        <w:rPr>
          <w:rFonts w:cs="Arial"/>
          <w:sz w:val="24"/>
          <w:szCs w:val="24"/>
        </w:rPr>
        <w:t>,</w:t>
      </w:r>
      <w:r w:rsidRPr="00B02AE4">
        <w:rPr>
          <w:rFonts w:cs="Arial"/>
          <w:b/>
          <w:sz w:val="24"/>
          <w:szCs w:val="24"/>
        </w:rPr>
        <w:t xml:space="preserve"> </w:t>
      </w:r>
      <w:r w:rsidRPr="00B02AE4">
        <w:rPr>
          <w:rFonts w:cs="Arial"/>
          <w:sz w:val="24"/>
          <w:szCs w:val="24"/>
        </w:rPr>
        <w:t>και χρηματοδότηση από ιδίους πόρους.</w:t>
      </w:r>
    </w:p>
    <w:p w:rsidR="00B02AE4" w:rsidRDefault="00910C47" w:rsidP="00910C47">
      <w:pPr>
        <w:pStyle w:val="a4"/>
        <w:jc w:val="both"/>
        <w:rPr>
          <w:rFonts w:asciiTheme="minorHAnsi" w:hAnsiTheme="minorHAnsi" w:cs="Arial"/>
          <w:sz w:val="24"/>
          <w:szCs w:val="24"/>
        </w:rPr>
      </w:pPr>
      <w:r w:rsidRPr="00B02AE4">
        <w:rPr>
          <w:rFonts w:asciiTheme="minorHAnsi" w:hAnsiTheme="minorHAnsi"/>
          <w:sz w:val="24"/>
          <w:szCs w:val="24"/>
        </w:rPr>
        <w:t xml:space="preserve">Συγκεκριμένα, </w:t>
      </w:r>
      <w:r w:rsidR="00B02AE4">
        <w:rPr>
          <w:rFonts w:asciiTheme="minorHAnsi" w:hAnsiTheme="minorHAnsi"/>
          <w:sz w:val="24"/>
          <w:szCs w:val="24"/>
        </w:rPr>
        <w:t xml:space="preserve">θα </w:t>
      </w:r>
      <w:r w:rsidRPr="00B02AE4">
        <w:rPr>
          <w:rFonts w:ascii="Calibri" w:hAnsi="Calibri" w:cs="Arial"/>
          <w:sz w:val="24"/>
          <w:szCs w:val="24"/>
        </w:rPr>
        <w:t xml:space="preserve">γίνουν κατεπείγουσες εργασίες επισκευής και αποκατάστασης της κύριας </w:t>
      </w:r>
      <w:r w:rsidR="005F0238">
        <w:rPr>
          <w:rFonts w:ascii="Calibri" w:hAnsi="Calibri" w:cs="Arial"/>
          <w:sz w:val="24"/>
          <w:szCs w:val="24"/>
        </w:rPr>
        <w:t>δημοτικής οδού που οδηγεί στην κ</w:t>
      </w:r>
      <w:r w:rsidRPr="00B02AE4">
        <w:rPr>
          <w:rFonts w:ascii="Calibri" w:hAnsi="Calibri" w:cs="Arial"/>
          <w:sz w:val="24"/>
          <w:szCs w:val="24"/>
        </w:rPr>
        <w:t xml:space="preserve">οινότητα </w:t>
      </w:r>
      <w:proofErr w:type="spellStart"/>
      <w:r w:rsidRPr="00B02AE4">
        <w:rPr>
          <w:rFonts w:ascii="Calibri" w:hAnsi="Calibri" w:cs="Arial"/>
          <w:sz w:val="24"/>
          <w:szCs w:val="24"/>
        </w:rPr>
        <w:t>Χαραδιατίκων</w:t>
      </w:r>
      <w:proofErr w:type="spellEnd"/>
      <w:r w:rsidRPr="00B02AE4">
        <w:rPr>
          <w:rFonts w:ascii="Calibri" w:hAnsi="Calibri" w:cs="Arial"/>
          <w:sz w:val="24"/>
          <w:szCs w:val="24"/>
        </w:rPr>
        <w:t xml:space="preserve">. Θα αποκατασταθούν δύο τμήματα του καταστρώματος της οδού </w:t>
      </w:r>
      <w:r w:rsidR="00B02AE4" w:rsidRPr="00B02AE4">
        <w:rPr>
          <w:rFonts w:ascii="Calibri" w:hAnsi="Calibri" w:cs="Arial"/>
          <w:sz w:val="24"/>
          <w:szCs w:val="24"/>
        </w:rPr>
        <w:t>που παρουσιάζουν καθιζήσεις</w:t>
      </w:r>
      <w:r w:rsidR="00B02AE4" w:rsidRPr="00B02AE4">
        <w:rPr>
          <w:rFonts w:asciiTheme="minorHAnsi" w:hAnsiTheme="minorHAnsi" w:cs="Arial"/>
          <w:sz w:val="24"/>
          <w:szCs w:val="24"/>
        </w:rPr>
        <w:t xml:space="preserve"> </w:t>
      </w:r>
      <w:r w:rsidR="00B02AE4">
        <w:rPr>
          <w:rFonts w:asciiTheme="minorHAnsi" w:hAnsiTheme="minorHAnsi" w:cs="Arial"/>
          <w:sz w:val="24"/>
          <w:szCs w:val="24"/>
        </w:rPr>
        <w:t>(</w:t>
      </w:r>
      <w:r w:rsidRPr="00B02AE4">
        <w:rPr>
          <w:rFonts w:ascii="Calibri" w:hAnsi="Calibri" w:cs="Arial"/>
          <w:sz w:val="24"/>
          <w:szCs w:val="24"/>
        </w:rPr>
        <w:t>μήκους 25 μέτρων και 30 μέτρων</w:t>
      </w:r>
      <w:r w:rsidR="00B02AE4">
        <w:rPr>
          <w:rFonts w:asciiTheme="minorHAnsi" w:hAnsiTheme="minorHAnsi" w:cs="Arial"/>
          <w:sz w:val="24"/>
          <w:szCs w:val="24"/>
        </w:rPr>
        <w:t>,</w:t>
      </w:r>
      <w:r w:rsidRPr="00B02AE4">
        <w:rPr>
          <w:rFonts w:ascii="Calibri" w:hAnsi="Calibri" w:cs="Arial"/>
          <w:sz w:val="24"/>
          <w:szCs w:val="24"/>
        </w:rPr>
        <w:t xml:space="preserve"> με πλάτος 6,50 μέτρα</w:t>
      </w:r>
      <w:r w:rsidR="00B02AE4">
        <w:rPr>
          <w:rFonts w:asciiTheme="minorHAnsi" w:hAnsiTheme="minorHAnsi" w:cs="Arial"/>
          <w:sz w:val="24"/>
          <w:szCs w:val="24"/>
        </w:rPr>
        <w:t>)</w:t>
      </w:r>
      <w:r w:rsidRPr="00B02AE4">
        <w:rPr>
          <w:rFonts w:ascii="Calibri" w:hAnsi="Calibri" w:cs="Arial"/>
          <w:sz w:val="24"/>
          <w:szCs w:val="24"/>
        </w:rPr>
        <w:t xml:space="preserve">. </w:t>
      </w:r>
      <w:r w:rsidR="00B02AE4">
        <w:rPr>
          <w:rFonts w:asciiTheme="minorHAnsi" w:hAnsiTheme="minorHAnsi" w:cs="Arial"/>
          <w:sz w:val="24"/>
          <w:szCs w:val="24"/>
        </w:rPr>
        <w:t xml:space="preserve"> </w:t>
      </w:r>
    </w:p>
    <w:p w:rsidR="00B02AE4" w:rsidRDefault="00B02AE4" w:rsidP="00910C47">
      <w:pPr>
        <w:pStyle w:val="a4"/>
        <w:jc w:val="both"/>
        <w:rPr>
          <w:rFonts w:asciiTheme="minorHAnsi" w:hAnsiTheme="minorHAnsi" w:cs="Arial"/>
          <w:sz w:val="24"/>
          <w:szCs w:val="24"/>
        </w:rPr>
      </w:pPr>
    </w:p>
    <w:p w:rsidR="00910C47" w:rsidRDefault="00910C47" w:rsidP="00910C47">
      <w:pPr>
        <w:pStyle w:val="a4"/>
        <w:jc w:val="both"/>
        <w:rPr>
          <w:rFonts w:ascii="Calibri" w:hAnsi="Calibri" w:cs="Arial"/>
          <w:sz w:val="24"/>
          <w:szCs w:val="24"/>
        </w:rPr>
      </w:pPr>
      <w:r w:rsidRPr="00B02AE4">
        <w:rPr>
          <w:rFonts w:ascii="Calibri" w:hAnsi="Calibri" w:cs="Arial"/>
          <w:sz w:val="24"/>
          <w:szCs w:val="24"/>
        </w:rPr>
        <w:t>Οι</w:t>
      </w:r>
      <w:r w:rsidR="00B02AE4">
        <w:rPr>
          <w:rFonts w:asciiTheme="minorHAnsi" w:hAnsiTheme="minorHAnsi" w:cs="Arial"/>
          <w:sz w:val="24"/>
          <w:szCs w:val="24"/>
        </w:rPr>
        <w:t xml:space="preserve"> </w:t>
      </w:r>
      <w:r w:rsidRPr="00B02AE4">
        <w:rPr>
          <w:rFonts w:ascii="Calibri" w:hAnsi="Calibri" w:cs="Arial"/>
          <w:sz w:val="24"/>
          <w:szCs w:val="24"/>
        </w:rPr>
        <w:t>εργασίες</w:t>
      </w:r>
      <w:r w:rsidR="00B02AE4">
        <w:rPr>
          <w:rFonts w:asciiTheme="minorHAnsi" w:hAnsiTheme="minorHAnsi" w:cs="Arial"/>
          <w:sz w:val="24"/>
          <w:szCs w:val="24"/>
        </w:rPr>
        <w:t xml:space="preserve"> </w:t>
      </w:r>
      <w:r w:rsidRPr="00B02AE4">
        <w:rPr>
          <w:rFonts w:ascii="Calibri" w:hAnsi="Calibri" w:cs="Arial"/>
          <w:sz w:val="24"/>
          <w:szCs w:val="24"/>
        </w:rPr>
        <w:t>περιλαμβάνουν</w:t>
      </w:r>
      <w:r w:rsidR="00B02AE4">
        <w:rPr>
          <w:rFonts w:asciiTheme="minorHAnsi" w:hAnsiTheme="minorHAnsi" w:cs="Arial"/>
          <w:sz w:val="24"/>
          <w:szCs w:val="24"/>
        </w:rPr>
        <w:t xml:space="preserve"> </w:t>
      </w:r>
      <w:r w:rsidRPr="00B02AE4">
        <w:rPr>
          <w:rFonts w:ascii="Calibri" w:hAnsi="Calibri" w:cs="Arial"/>
          <w:sz w:val="24"/>
          <w:szCs w:val="24"/>
        </w:rPr>
        <w:t xml:space="preserve">την αποξήλωση των υφιστάμενων στρώσεων </w:t>
      </w:r>
      <w:proofErr w:type="spellStart"/>
      <w:r w:rsidRPr="00B02AE4">
        <w:rPr>
          <w:rFonts w:ascii="Calibri" w:hAnsi="Calibri" w:cs="Arial"/>
          <w:sz w:val="24"/>
          <w:szCs w:val="24"/>
        </w:rPr>
        <w:t>ασφαλτοσκυροδέματος</w:t>
      </w:r>
      <w:proofErr w:type="spellEnd"/>
      <w:r w:rsidRPr="00B02AE4">
        <w:rPr>
          <w:rFonts w:ascii="Calibri" w:hAnsi="Calibri" w:cs="Arial"/>
          <w:sz w:val="24"/>
          <w:szCs w:val="24"/>
        </w:rPr>
        <w:t xml:space="preserve">, τις γενικές εκσκαφές για την εξυγίανση του υπεδάφους, την κατασκευή στρώσης </w:t>
      </w:r>
      <w:proofErr w:type="spellStart"/>
      <w:r w:rsidRPr="00B02AE4">
        <w:rPr>
          <w:rFonts w:ascii="Calibri" w:hAnsi="Calibri" w:cs="Arial"/>
          <w:sz w:val="24"/>
          <w:szCs w:val="24"/>
        </w:rPr>
        <w:t>λιθορριπής</w:t>
      </w:r>
      <w:proofErr w:type="spellEnd"/>
      <w:r w:rsidRPr="00B02AE4">
        <w:rPr>
          <w:rFonts w:ascii="Calibri" w:hAnsi="Calibri" w:cs="Arial"/>
          <w:sz w:val="24"/>
          <w:szCs w:val="24"/>
        </w:rPr>
        <w:t xml:space="preserve"> όπου θα λειτουργήσει ως στραγγιστήρι, την κατασκευή επιχώματος με δάνεια επίλεκτων υλικών λατομείου κατηγορίας Ε4, την κατασκευή στρώσεων οδοποιίας, την ασφαλτική </w:t>
      </w:r>
      <w:proofErr w:type="spellStart"/>
      <w:r w:rsidRPr="00B02AE4">
        <w:rPr>
          <w:rFonts w:ascii="Calibri" w:hAnsi="Calibri" w:cs="Arial"/>
          <w:sz w:val="24"/>
          <w:szCs w:val="24"/>
        </w:rPr>
        <w:t>προεπάλειψης</w:t>
      </w:r>
      <w:proofErr w:type="spellEnd"/>
      <w:r w:rsidRPr="00B02AE4">
        <w:rPr>
          <w:rFonts w:ascii="Calibri" w:hAnsi="Calibri" w:cs="Arial"/>
          <w:sz w:val="24"/>
          <w:szCs w:val="24"/>
        </w:rPr>
        <w:t>, την διάστρωση ισοπεδωτικής στρώσης ασφάλτου και τέλος την διάστρωση της ασφαλτικής στρώσης κυκλοφορίας.</w:t>
      </w:r>
    </w:p>
    <w:p w:rsidR="00331FEF" w:rsidRDefault="00331FEF" w:rsidP="00910C47">
      <w:pPr>
        <w:pStyle w:val="a4"/>
        <w:jc w:val="both"/>
        <w:rPr>
          <w:rFonts w:ascii="Calibri" w:hAnsi="Calibri" w:cs="Arial"/>
          <w:sz w:val="24"/>
          <w:szCs w:val="24"/>
        </w:rPr>
      </w:pPr>
    </w:p>
    <w:p w:rsidR="00CE1559" w:rsidRPr="00CE1559" w:rsidRDefault="00CE1559" w:rsidP="00910C47">
      <w:pPr>
        <w:pStyle w:val="a4"/>
        <w:jc w:val="both"/>
        <w:rPr>
          <w:rFonts w:asciiTheme="minorHAnsi" w:hAnsiTheme="minorHAnsi" w:cs="Arial"/>
          <w:sz w:val="24"/>
          <w:szCs w:val="24"/>
        </w:rPr>
      </w:pPr>
      <w:r w:rsidRPr="00CE1559">
        <w:rPr>
          <w:rFonts w:asciiTheme="minorHAnsi" w:hAnsiTheme="minorHAnsi" w:cs="Segoe UI"/>
          <w:sz w:val="24"/>
          <w:szCs w:val="24"/>
          <w:shd w:val="clear" w:color="auto" w:fill="FFFFFF"/>
        </w:rPr>
        <w:t>Κρίθηκε επιβεβλημένη η άμεση αποκατάστασ</w:t>
      </w:r>
      <w:r w:rsidR="00C87D3F">
        <w:rPr>
          <w:rFonts w:asciiTheme="minorHAnsi" w:hAnsiTheme="minorHAnsi" w:cs="Segoe UI"/>
          <w:sz w:val="24"/>
          <w:szCs w:val="24"/>
          <w:shd w:val="clear" w:color="auto" w:fill="FFFFFF"/>
        </w:rPr>
        <w:t>η</w:t>
      </w:r>
      <w:r w:rsidRPr="00CE1559">
        <w:rPr>
          <w:rFonts w:asciiTheme="minorHAnsi" w:hAnsiTheme="minorHAnsi" w:cs="Segoe UI"/>
          <w:sz w:val="24"/>
          <w:szCs w:val="24"/>
          <w:shd w:val="clear" w:color="auto" w:fill="FFFFFF"/>
        </w:rPr>
        <w:t xml:space="preserve"> του οδοστρώματος που οδηγεί στα </w:t>
      </w:r>
      <w:proofErr w:type="spellStart"/>
      <w:r w:rsidRPr="00CE1559">
        <w:rPr>
          <w:rFonts w:asciiTheme="minorHAnsi" w:hAnsiTheme="minorHAnsi" w:cs="Segoe UI"/>
          <w:sz w:val="24"/>
          <w:szCs w:val="24"/>
          <w:shd w:val="clear" w:color="auto" w:fill="FFFFFF"/>
        </w:rPr>
        <w:t>Χαραδιάτικα</w:t>
      </w:r>
      <w:proofErr w:type="spellEnd"/>
      <w:r w:rsidRPr="00CE1559">
        <w:rPr>
          <w:rFonts w:asciiTheme="minorHAnsi" w:hAnsiTheme="minorHAnsi" w:cs="Segoe UI"/>
          <w:sz w:val="24"/>
          <w:szCs w:val="24"/>
          <w:shd w:val="clear" w:color="auto" w:fill="FFFFFF"/>
        </w:rPr>
        <w:t>, με έκτακτη και κατεπείγουσα παρέμβαση των αρμοδίων υπηρεσιών του δήμου, δεδομένου ότι η ασφάλεια του οδικού δικτύου είναι ζήτημα ύψιστης προτεραιότητας.</w:t>
      </w:r>
    </w:p>
    <w:p w:rsidR="00CE1559" w:rsidRDefault="00CE1559" w:rsidP="00910C47">
      <w:pPr>
        <w:pStyle w:val="a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:rsidR="00331FEF" w:rsidRPr="00B02AE4" w:rsidRDefault="00CE1559" w:rsidP="00910C47">
      <w:pPr>
        <w:pStyle w:val="a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ΑΠΟ ΤΟΝ ΔΗΜΟ ΛΕΥΚΑΔΑΣ</w:t>
      </w:r>
      <w:r w:rsidR="001A4349">
        <w:rPr>
          <w:rFonts w:ascii="Calibri" w:hAnsi="Calibri" w:cs="Arial"/>
          <w:sz w:val="24"/>
          <w:szCs w:val="24"/>
        </w:rPr>
        <w:t xml:space="preserve"> </w:t>
      </w:r>
      <w:r w:rsidR="00331FEF">
        <w:rPr>
          <w:rFonts w:ascii="Calibri" w:hAnsi="Calibri" w:cs="Arial"/>
          <w:sz w:val="24"/>
          <w:szCs w:val="24"/>
        </w:rPr>
        <w:t xml:space="preserve"> </w:t>
      </w:r>
    </w:p>
    <w:p w:rsidR="00331FEF" w:rsidRDefault="00331FEF" w:rsidP="00910C47"/>
    <w:sectPr w:rsidR="00331FEF" w:rsidSect="00C474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0C47"/>
    <w:rsid w:val="001A4349"/>
    <w:rsid w:val="00331FEF"/>
    <w:rsid w:val="005A4544"/>
    <w:rsid w:val="005F0238"/>
    <w:rsid w:val="00892012"/>
    <w:rsid w:val="00910C47"/>
    <w:rsid w:val="00B02AE4"/>
    <w:rsid w:val="00B406B8"/>
    <w:rsid w:val="00C47498"/>
    <w:rsid w:val="00C87D3F"/>
    <w:rsid w:val="00CE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 + Χωρίς έντονη γραφή"/>
    <w:basedOn w:val="a0"/>
    <w:rsid w:val="00910C4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paragraph" w:styleId="a3">
    <w:name w:val="Balloon Text"/>
    <w:basedOn w:val="a"/>
    <w:link w:val="Char"/>
    <w:uiPriority w:val="99"/>
    <w:semiHidden/>
    <w:unhideWhenUsed/>
    <w:rsid w:val="0091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0C47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Char0"/>
    <w:uiPriority w:val="99"/>
    <w:rsid w:val="00910C4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0">
    <w:name w:val="Απλό κείμενο Char"/>
    <w:basedOn w:val="a0"/>
    <w:link w:val="a4"/>
    <w:uiPriority w:val="99"/>
    <w:rsid w:val="00910C47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2023-03-03T11:16:00Z</cp:lastPrinted>
  <dcterms:created xsi:type="dcterms:W3CDTF">2023-03-03T09:04:00Z</dcterms:created>
  <dcterms:modified xsi:type="dcterms:W3CDTF">2023-03-06T13:41:00Z</dcterms:modified>
</cp:coreProperties>
</file>