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3E" w:rsidRDefault="00F6713E" w:rsidP="00F6713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52500" cy="952500"/>
            <wp:effectExtent l="19050" t="0" r="0" b="0"/>
            <wp:docPr id="2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3E" w:rsidRDefault="00F6713E" w:rsidP="00F6713E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140970</wp:posOffset>
            </wp:positionV>
            <wp:extent cx="546100" cy="471805"/>
            <wp:effectExtent l="19050" t="0" r="635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13E" w:rsidRPr="00557A1F" w:rsidRDefault="00F6713E" w:rsidP="00F6713E">
      <w:pPr>
        <w:rPr>
          <w:sz w:val="24"/>
          <w:szCs w:val="24"/>
          <w:lang w:val="en-US"/>
        </w:rPr>
      </w:pPr>
    </w:p>
    <w:p w:rsidR="00F6713E" w:rsidRPr="00557A1F" w:rsidRDefault="00F6713E" w:rsidP="00F6713E">
      <w:pPr>
        <w:spacing w:after="0"/>
        <w:rPr>
          <w:sz w:val="24"/>
          <w:szCs w:val="24"/>
        </w:rPr>
      </w:pPr>
      <w:r w:rsidRPr="00557A1F">
        <w:rPr>
          <w:sz w:val="24"/>
          <w:szCs w:val="24"/>
        </w:rPr>
        <w:t>ΕΛΛΗΝΙΚΗ ΔΗΜΟΚΡΑΤΙΑ</w:t>
      </w:r>
    </w:p>
    <w:p w:rsidR="00F6713E" w:rsidRPr="00557A1F" w:rsidRDefault="00F6713E" w:rsidP="00F6713E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557A1F">
        <w:rPr>
          <w:rFonts w:cs="Arial"/>
          <w:sz w:val="24"/>
          <w:szCs w:val="24"/>
          <w:shd w:val="clear" w:color="auto" w:fill="FFFFFF"/>
        </w:rPr>
        <w:t xml:space="preserve">    ΔΗΜΟΣ ΛΕΥΚΑΔΑΣ</w:t>
      </w:r>
    </w:p>
    <w:p w:rsidR="00F6713E" w:rsidRPr="00557A1F" w:rsidRDefault="00F6713E" w:rsidP="00F6713E">
      <w:pPr>
        <w:spacing w:after="0"/>
        <w:jc w:val="right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  Λευκάδα, 6/4</w:t>
      </w:r>
      <w:r w:rsidRPr="00557A1F">
        <w:rPr>
          <w:rFonts w:cs="Arial"/>
          <w:sz w:val="24"/>
          <w:szCs w:val="24"/>
          <w:shd w:val="clear" w:color="auto" w:fill="FFFFFF"/>
        </w:rPr>
        <w:t>/2023</w:t>
      </w:r>
    </w:p>
    <w:p w:rsidR="00F6713E" w:rsidRPr="00557A1F" w:rsidRDefault="00F6713E" w:rsidP="00F6713E">
      <w:pPr>
        <w:spacing w:after="0"/>
        <w:jc w:val="right"/>
        <w:rPr>
          <w:rFonts w:cs="Arial"/>
          <w:sz w:val="24"/>
          <w:szCs w:val="24"/>
          <w:shd w:val="clear" w:color="auto" w:fill="FFFFFF"/>
        </w:rPr>
      </w:pPr>
    </w:p>
    <w:p w:rsidR="00F6713E" w:rsidRPr="00557A1F" w:rsidRDefault="00F6713E" w:rsidP="00F6713E">
      <w:pPr>
        <w:spacing w:after="0"/>
        <w:jc w:val="center"/>
        <w:rPr>
          <w:rFonts w:cs="Arial"/>
          <w:b/>
          <w:sz w:val="24"/>
          <w:szCs w:val="24"/>
          <w:u w:val="single"/>
          <w:shd w:val="clear" w:color="auto" w:fill="FFFFFF"/>
        </w:rPr>
      </w:pPr>
      <w:r w:rsidRPr="00557A1F">
        <w:rPr>
          <w:rFonts w:cs="Arial"/>
          <w:b/>
          <w:sz w:val="24"/>
          <w:szCs w:val="24"/>
          <w:u w:val="single"/>
          <w:shd w:val="clear" w:color="auto" w:fill="FFFFFF"/>
        </w:rPr>
        <w:t>ΔΕΛΤΙΟ ΤΥΠΟΥ</w:t>
      </w:r>
    </w:p>
    <w:p w:rsidR="00F6713E" w:rsidRPr="00557A1F" w:rsidRDefault="00F6713E" w:rsidP="00F6713E">
      <w:pPr>
        <w:spacing w:after="0"/>
        <w:jc w:val="center"/>
        <w:rPr>
          <w:rFonts w:cs="Arial"/>
          <w:b/>
          <w:sz w:val="24"/>
          <w:szCs w:val="24"/>
          <w:shd w:val="clear" w:color="auto" w:fill="FFFFFF"/>
        </w:rPr>
      </w:pPr>
    </w:p>
    <w:p w:rsidR="00F6713E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 w:rsidRPr="00557A1F">
        <w:rPr>
          <w:rFonts w:cs="Arial"/>
          <w:sz w:val="24"/>
          <w:szCs w:val="24"/>
          <w:shd w:val="clear" w:color="auto" w:fill="FFFFFF"/>
        </w:rPr>
        <w:t>Με απόφαση της Οι</w:t>
      </w:r>
      <w:r>
        <w:rPr>
          <w:rFonts w:cs="Arial"/>
          <w:sz w:val="24"/>
          <w:szCs w:val="24"/>
          <w:shd w:val="clear" w:color="auto" w:fill="FFFFFF"/>
        </w:rPr>
        <w:t>κονομικής Επιτροπής, την Τρίτη 4/4</w:t>
      </w:r>
      <w:r w:rsidRPr="00557A1F">
        <w:rPr>
          <w:rFonts w:cs="Arial"/>
          <w:sz w:val="24"/>
          <w:szCs w:val="24"/>
          <w:shd w:val="clear" w:color="auto" w:fill="FFFFFF"/>
        </w:rPr>
        <w:t>/2023, εγκρίθηκ</w:t>
      </w:r>
      <w:r>
        <w:rPr>
          <w:rFonts w:cs="Arial"/>
          <w:sz w:val="24"/>
          <w:szCs w:val="24"/>
          <w:shd w:val="clear" w:color="auto" w:fill="FFFFFF"/>
        </w:rPr>
        <w:t xml:space="preserve">αν οι όροι διακήρυξης και ο καθορισμός της ημερομηνίας της </w:t>
      </w:r>
      <w:r w:rsidRPr="00557A1F">
        <w:rPr>
          <w:rFonts w:cs="Arial"/>
          <w:sz w:val="24"/>
          <w:szCs w:val="24"/>
          <w:shd w:val="clear" w:color="auto" w:fill="FFFFFF"/>
        </w:rPr>
        <w:t>δημοπράτησης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557A1F">
        <w:rPr>
          <w:rFonts w:cs="Arial"/>
          <w:sz w:val="24"/>
          <w:szCs w:val="24"/>
          <w:shd w:val="clear" w:color="auto" w:fill="FFFFFF"/>
        </w:rPr>
        <w:t xml:space="preserve">του έργου </w:t>
      </w:r>
      <w:r w:rsidRPr="00557A1F">
        <w:rPr>
          <w:rFonts w:cs="Arial"/>
          <w:b/>
          <w:sz w:val="24"/>
          <w:szCs w:val="24"/>
          <w:shd w:val="clear" w:color="auto" w:fill="FFFFFF"/>
        </w:rPr>
        <w:t>«</w:t>
      </w:r>
      <w:r w:rsidRPr="00557A1F">
        <w:rPr>
          <w:rFonts w:cs="Arial"/>
          <w:b/>
          <w:sz w:val="24"/>
          <w:szCs w:val="24"/>
        </w:rPr>
        <w:t>ΕΠΙΣΚΕΥΕΣ ΣΧΟΛΕΙΩΝ ΔΗΜΟΥ ΛΕΥΚΑΔΑΣ</w:t>
      </w:r>
      <w:r w:rsidRPr="00557A1F">
        <w:rPr>
          <w:rFonts w:cs="Arial"/>
          <w:b/>
          <w:sz w:val="24"/>
          <w:szCs w:val="24"/>
          <w:shd w:val="clear" w:color="auto" w:fill="FFFFFF"/>
        </w:rPr>
        <w:t xml:space="preserve">», </w:t>
      </w:r>
      <w:r w:rsidRPr="00557A1F">
        <w:rPr>
          <w:rFonts w:cs="Arial"/>
          <w:sz w:val="24"/>
          <w:szCs w:val="24"/>
          <w:shd w:val="clear" w:color="auto" w:fill="FFFFFF"/>
        </w:rPr>
        <w:t>Π/Υ</w:t>
      </w:r>
      <w:r w:rsidRPr="00557A1F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557A1F">
        <w:rPr>
          <w:rFonts w:cs="Arial"/>
          <w:b/>
          <w:sz w:val="24"/>
          <w:szCs w:val="24"/>
        </w:rPr>
        <w:t>321.000,00</w:t>
      </w:r>
      <w:r w:rsidRPr="00557A1F">
        <w:rPr>
          <w:rFonts w:cs="Arial"/>
          <w:b/>
          <w:sz w:val="24"/>
          <w:szCs w:val="24"/>
          <w:shd w:val="clear" w:color="auto" w:fill="FFFFFF"/>
        </w:rPr>
        <w:t>€</w:t>
      </w:r>
      <w:r w:rsidRPr="00557A1F">
        <w:rPr>
          <w:rFonts w:cs="Arial"/>
          <w:sz w:val="24"/>
          <w:szCs w:val="24"/>
          <w:shd w:val="clear" w:color="auto" w:fill="FFFFFF"/>
        </w:rPr>
        <w:t xml:space="preserve">,  η δαπάνη </w:t>
      </w:r>
      <w:r>
        <w:rPr>
          <w:rFonts w:cs="Arial"/>
          <w:sz w:val="24"/>
          <w:szCs w:val="24"/>
          <w:shd w:val="clear" w:color="auto" w:fill="FFFFFF"/>
        </w:rPr>
        <w:t xml:space="preserve">του οποίου </w:t>
      </w:r>
      <w:r w:rsidRPr="00557A1F">
        <w:rPr>
          <w:rFonts w:cs="Arial"/>
          <w:sz w:val="24"/>
          <w:szCs w:val="24"/>
        </w:rPr>
        <w:t>θα καλυφθεί από πιστώσεις ΠΔΕ</w:t>
      </w:r>
      <w:r>
        <w:rPr>
          <w:rFonts w:cs="Arial"/>
          <w:sz w:val="24"/>
          <w:szCs w:val="24"/>
        </w:rPr>
        <w:t xml:space="preserve"> και ιδίους π</w:t>
      </w:r>
      <w:r w:rsidRPr="00557A1F">
        <w:rPr>
          <w:rFonts w:cs="Arial"/>
          <w:sz w:val="24"/>
          <w:szCs w:val="24"/>
        </w:rPr>
        <w:t>όρους</w:t>
      </w:r>
      <w:r w:rsidRPr="00557A1F">
        <w:rPr>
          <w:rFonts w:cs="Arial"/>
          <w:sz w:val="24"/>
          <w:szCs w:val="24"/>
          <w:shd w:val="clear" w:color="auto" w:fill="FFFFFF"/>
        </w:rPr>
        <w:t>.</w:t>
      </w:r>
    </w:p>
    <w:p w:rsidR="00F6713E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F6713E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Ο ηλεκτρονικός διαγωνισμός για την</w:t>
      </w:r>
      <w:r w:rsidRPr="008D6D06">
        <w:rPr>
          <w:sz w:val="24"/>
          <w:szCs w:val="24"/>
        </w:rPr>
        <w:t xml:space="preserve"> </w:t>
      </w:r>
      <w:r w:rsidRPr="008D6D06">
        <w:rPr>
          <w:b/>
          <w:sz w:val="24"/>
          <w:szCs w:val="24"/>
        </w:rPr>
        <w:t>δημοπράτηση</w:t>
      </w:r>
      <w:r w:rsidRPr="008D6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έργου </w:t>
      </w:r>
      <w:r w:rsidRPr="008D6D06">
        <w:rPr>
          <w:sz w:val="24"/>
          <w:szCs w:val="24"/>
        </w:rPr>
        <w:t xml:space="preserve">έχει ορισθεί </w:t>
      </w:r>
      <w:r>
        <w:rPr>
          <w:sz w:val="24"/>
          <w:szCs w:val="24"/>
        </w:rPr>
        <w:t>η</w:t>
      </w:r>
      <w:r w:rsidRPr="008D6D06">
        <w:rPr>
          <w:sz w:val="24"/>
          <w:szCs w:val="24"/>
        </w:rPr>
        <w:t xml:space="preserve"> </w:t>
      </w:r>
      <w:r w:rsidRPr="008D6D06">
        <w:rPr>
          <w:b/>
          <w:sz w:val="24"/>
          <w:szCs w:val="24"/>
        </w:rPr>
        <w:t>4</w:t>
      </w:r>
      <w:r w:rsidRPr="008D6D06">
        <w:rPr>
          <w:b/>
          <w:sz w:val="24"/>
          <w:szCs w:val="24"/>
          <w:vertAlign w:val="superscript"/>
        </w:rPr>
        <w:t>η</w:t>
      </w:r>
      <w:r w:rsidRPr="008D6D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Μαΐου</w:t>
      </w:r>
      <w:r w:rsidRPr="008D6D06">
        <w:rPr>
          <w:b/>
          <w:sz w:val="24"/>
          <w:szCs w:val="24"/>
        </w:rPr>
        <w:t xml:space="preserve"> 2023</w:t>
      </w:r>
      <w:r w:rsidRPr="008D6D06">
        <w:rPr>
          <w:sz w:val="24"/>
          <w:szCs w:val="24"/>
        </w:rPr>
        <w:t xml:space="preserve">, με ημερομηνία αποσφράγισης </w:t>
      </w:r>
      <w:r w:rsidR="00CD1FF1">
        <w:rPr>
          <w:sz w:val="24"/>
          <w:szCs w:val="24"/>
        </w:rPr>
        <w:t xml:space="preserve">των </w:t>
      </w:r>
      <w:r w:rsidRPr="008D6D06">
        <w:rPr>
          <w:sz w:val="24"/>
          <w:szCs w:val="24"/>
        </w:rPr>
        <w:t xml:space="preserve">προσφορών την </w:t>
      </w:r>
      <w:r>
        <w:rPr>
          <w:sz w:val="24"/>
          <w:szCs w:val="24"/>
        </w:rPr>
        <w:t xml:space="preserve"> </w:t>
      </w:r>
      <w:r w:rsidRPr="00F6713E">
        <w:rPr>
          <w:b/>
          <w:sz w:val="24"/>
          <w:szCs w:val="24"/>
        </w:rPr>
        <w:t>8</w:t>
      </w:r>
      <w:r w:rsidRPr="00F6713E">
        <w:rPr>
          <w:b/>
          <w:sz w:val="24"/>
          <w:szCs w:val="24"/>
          <w:vertAlign w:val="superscript"/>
        </w:rPr>
        <w:t>η</w:t>
      </w:r>
      <w:r w:rsidRPr="00F6713E">
        <w:rPr>
          <w:b/>
          <w:sz w:val="24"/>
          <w:szCs w:val="24"/>
        </w:rPr>
        <w:t xml:space="preserve"> Μαΐου 2023</w:t>
      </w:r>
      <w:r w:rsidRPr="008D6D06">
        <w:rPr>
          <w:sz w:val="24"/>
          <w:szCs w:val="24"/>
        </w:rPr>
        <w:t>.</w:t>
      </w:r>
    </w:p>
    <w:p w:rsidR="00F6713E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F6713E" w:rsidRPr="00F6713E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Το έργο περιλαμβάνει τις κάτωθι εργασίες</w:t>
      </w:r>
      <w:r w:rsidRPr="00F6713E">
        <w:rPr>
          <w:rFonts w:cs="Arial"/>
          <w:sz w:val="24"/>
          <w:szCs w:val="24"/>
          <w:shd w:val="clear" w:color="auto" w:fill="FFFFFF"/>
        </w:rPr>
        <w:t>:</w:t>
      </w:r>
    </w:p>
    <w:p w:rsidR="00F6713E" w:rsidRPr="003C6546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F6713E" w:rsidRPr="00945D21" w:rsidRDefault="00F6713E" w:rsidP="00F6713E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 w:rsidRPr="008E325C">
        <w:rPr>
          <w:rFonts w:cs="Arial"/>
          <w:b/>
          <w:sz w:val="24"/>
          <w:szCs w:val="24"/>
        </w:rPr>
        <w:t>1ο Δημοτικό Σχολείο Λευκάδας</w:t>
      </w:r>
    </w:p>
    <w:p w:rsidR="00F6713E" w:rsidRPr="00945D21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επισκευή της στέγης και των στεγάστρων του κτιρίου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μερική αντικατάσταση κουφωμάτων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επισκευή της τοιχοποιίας και τον χρωματισμό του όπου απαιτείται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διευθέτηση των όμβριων και την επίστρωση του προαύλιου χώρου με ασφαλτική στρώση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βελτίωση της ράμπας ΑΜΕΑ σύμφωνα με τις προδιαγραφές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αλλαγή εξοπλισμού Μπάσκετ και Βόλεϊ</w:t>
      </w:r>
    </w:p>
    <w:p w:rsidR="00F6713E" w:rsidRPr="008E325C" w:rsidRDefault="00F6713E" w:rsidP="00F6713E">
      <w:pPr>
        <w:pStyle w:val="Textbody"/>
        <w:numPr>
          <w:ilvl w:val="0"/>
          <w:numId w:val="1"/>
        </w:numPr>
        <w:spacing w:after="0" w:line="120" w:lineRule="atLeast"/>
        <w:jc w:val="both"/>
        <w:rPr>
          <w:rFonts w:asciiTheme="minorHAnsi" w:hAnsiTheme="minorHAnsi" w:cs="Arial"/>
          <w:sz w:val="24"/>
          <w:szCs w:val="24"/>
        </w:rPr>
      </w:pPr>
      <w:r w:rsidRPr="008E325C">
        <w:rPr>
          <w:rFonts w:asciiTheme="minorHAnsi" w:hAnsiTheme="minorHAnsi" w:cs="Arial"/>
          <w:sz w:val="24"/>
          <w:szCs w:val="24"/>
        </w:rPr>
        <w:t>αντικατάσταση του ακρυλικού δαπέδου του γηπέδου ποδοσφαίρου</w:t>
      </w:r>
    </w:p>
    <w:p w:rsidR="00F6713E" w:rsidRPr="003C6546" w:rsidRDefault="00F6713E" w:rsidP="00F6713E">
      <w:pPr>
        <w:rPr>
          <w:rFonts w:cs="Arial"/>
          <w:b/>
          <w:sz w:val="24"/>
          <w:szCs w:val="24"/>
        </w:rPr>
      </w:pPr>
    </w:p>
    <w:p w:rsidR="00F6713E" w:rsidRPr="008E325C" w:rsidRDefault="00F6713E" w:rsidP="00F6713E">
      <w:pPr>
        <w:spacing w:after="0"/>
        <w:rPr>
          <w:rFonts w:cs="Arial"/>
          <w:b/>
          <w:sz w:val="24"/>
          <w:szCs w:val="24"/>
        </w:rPr>
      </w:pPr>
      <w:r w:rsidRPr="008E325C">
        <w:rPr>
          <w:rFonts w:cs="Arial"/>
          <w:b/>
          <w:sz w:val="24"/>
          <w:szCs w:val="24"/>
        </w:rPr>
        <w:t xml:space="preserve">Νηπιαγωγείο </w:t>
      </w:r>
      <w:proofErr w:type="spellStart"/>
      <w:r w:rsidRPr="008E325C">
        <w:rPr>
          <w:rFonts w:cs="Arial"/>
          <w:b/>
          <w:sz w:val="24"/>
          <w:szCs w:val="24"/>
        </w:rPr>
        <w:t>Περιγιαλίου</w:t>
      </w:r>
      <w:proofErr w:type="spellEnd"/>
    </w:p>
    <w:p w:rsidR="00F6713E" w:rsidRPr="008E325C" w:rsidRDefault="00F6713E" w:rsidP="00F6713E">
      <w:pPr>
        <w:pStyle w:val="a3"/>
        <w:numPr>
          <w:ilvl w:val="0"/>
          <w:numId w:val="2"/>
        </w:numPr>
        <w:spacing w:after="0"/>
        <w:rPr>
          <w:rFonts w:cs="Arial"/>
          <w:b/>
          <w:sz w:val="24"/>
          <w:szCs w:val="24"/>
        </w:rPr>
      </w:pPr>
      <w:r w:rsidRPr="008E325C">
        <w:rPr>
          <w:rFonts w:cs="Arial"/>
          <w:sz w:val="24"/>
          <w:szCs w:val="24"/>
        </w:rPr>
        <w:t>αντικατάσταση της στέγης του κτιρίου</w:t>
      </w:r>
    </w:p>
    <w:p w:rsidR="00F6713E" w:rsidRPr="008E325C" w:rsidRDefault="00F6713E" w:rsidP="00F6713E">
      <w:pPr>
        <w:spacing w:after="0"/>
        <w:rPr>
          <w:rFonts w:cs="Arial"/>
          <w:b/>
          <w:sz w:val="24"/>
          <w:szCs w:val="24"/>
        </w:rPr>
      </w:pPr>
    </w:p>
    <w:p w:rsidR="00F6713E" w:rsidRPr="008E325C" w:rsidRDefault="00F6713E" w:rsidP="00F6713E">
      <w:pPr>
        <w:spacing w:after="0"/>
        <w:rPr>
          <w:rFonts w:cs="Arial"/>
          <w:b/>
          <w:sz w:val="24"/>
          <w:szCs w:val="24"/>
        </w:rPr>
      </w:pPr>
      <w:r w:rsidRPr="008E325C">
        <w:rPr>
          <w:rFonts w:cs="Arial"/>
          <w:b/>
          <w:sz w:val="24"/>
          <w:szCs w:val="24"/>
        </w:rPr>
        <w:t xml:space="preserve">Νηπιαγωγείο </w:t>
      </w:r>
      <w:proofErr w:type="spellStart"/>
      <w:r w:rsidRPr="008E325C">
        <w:rPr>
          <w:rFonts w:cs="Arial"/>
          <w:b/>
          <w:sz w:val="24"/>
          <w:szCs w:val="24"/>
        </w:rPr>
        <w:t>Βλυχού</w:t>
      </w:r>
      <w:proofErr w:type="spellEnd"/>
    </w:p>
    <w:p w:rsidR="00F6713E" w:rsidRPr="008E325C" w:rsidRDefault="00F6713E" w:rsidP="00F6713E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 w:rsidRPr="008E325C">
        <w:rPr>
          <w:rFonts w:cs="Arial"/>
          <w:sz w:val="24"/>
          <w:szCs w:val="24"/>
        </w:rPr>
        <w:t>αντικατάσταση εξωτερικών κουφωμάτων</w:t>
      </w:r>
    </w:p>
    <w:p w:rsidR="00F6713E" w:rsidRPr="008E325C" w:rsidRDefault="00F6713E" w:rsidP="00F6713E">
      <w:pPr>
        <w:spacing w:after="0"/>
        <w:rPr>
          <w:rFonts w:cs="Arial"/>
          <w:b/>
          <w:sz w:val="24"/>
          <w:szCs w:val="24"/>
        </w:rPr>
      </w:pPr>
      <w:r w:rsidRPr="008E325C">
        <w:rPr>
          <w:rFonts w:cs="Arial"/>
          <w:b/>
          <w:sz w:val="24"/>
          <w:szCs w:val="24"/>
        </w:rPr>
        <w:t xml:space="preserve">3ο Νηπιαγωγείο Λευκάδας (Τ.Κ. </w:t>
      </w:r>
      <w:proofErr w:type="spellStart"/>
      <w:r w:rsidRPr="008E325C">
        <w:rPr>
          <w:rFonts w:cs="Arial"/>
          <w:b/>
          <w:sz w:val="24"/>
          <w:szCs w:val="24"/>
        </w:rPr>
        <w:t>Απόλπαινας</w:t>
      </w:r>
      <w:proofErr w:type="spellEnd"/>
      <w:r w:rsidRPr="008E325C">
        <w:rPr>
          <w:rFonts w:cs="Arial"/>
          <w:b/>
          <w:sz w:val="24"/>
          <w:szCs w:val="24"/>
        </w:rPr>
        <w:t>)</w:t>
      </w:r>
    </w:p>
    <w:p w:rsidR="00F6713E" w:rsidRDefault="00F6713E" w:rsidP="00F6713E">
      <w:pPr>
        <w:pStyle w:val="a3"/>
        <w:numPr>
          <w:ilvl w:val="0"/>
          <w:numId w:val="2"/>
        </w:numPr>
        <w:spacing w:after="0"/>
        <w:rPr>
          <w:rFonts w:cs="Arial"/>
          <w:b/>
          <w:sz w:val="24"/>
          <w:szCs w:val="24"/>
        </w:rPr>
      </w:pPr>
      <w:r w:rsidRPr="008E325C">
        <w:rPr>
          <w:rFonts w:cs="Arial"/>
          <w:sz w:val="24"/>
          <w:szCs w:val="24"/>
        </w:rPr>
        <w:t>αντικατάσταση της στέγης του κτιρίου</w:t>
      </w:r>
    </w:p>
    <w:p w:rsidR="00F6713E" w:rsidRDefault="00F6713E" w:rsidP="00F6713E">
      <w:pPr>
        <w:spacing w:after="0"/>
        <w:rPr>
          <w:rFonts w:cs="Arial"/>
          <w:sz w:val="24"/>
          <w:szCs w:val="24"/>
        </w:rPr>
      </w:pPr>
    </w:p>
    <w:p w:rsidR="00CD1FF1" w:rsidRDefault="00F6713E" w:rsidP="0016640B">
      <w:pPr>
        <w:spacing w:after="0"/>
        <w:jc w:val="both"/>
      </w:pPr>
      <w:r>
        <w:rPr>
          <w:rFonts w:cs="Arial"/>
          <w:sz w:val="24"/>
          <w:szCs w:val="24"/>
        </w:rPr>
        <w:t xml:space="preserve">Προχωράμε ολοταχώς τις διαδικασίες ώστε </w:t>
      </w:r>
      <w:r w:rsidR="00CD1FF1">
        <w:rPr>
          <w:rFonts w:cs="Arial"/>
          <w:sz w:val="24"/>
          <w:szCs w:val="24"/>
        </w:rPr>
        <w:t xml:space="preserve">να υλοποιηθούν το συντομότερο δυνατόν </w:t>
      </w:r>
      <w:r w:rsidRPr="00910AFC">
        <w:rPr>
          <w:rFonts w:cs="Arial"/>
          <w:sz w:val="24"/>
          <w:szCs w:val="24"/>
        </w:rPr>
        <w:t xml:space="preserve">ουσιαστικές παρεμβάσεις στα σχολικά μας κτίρια και τους </w:t>
      </w:r>
      <w:proofErr w:type="spellStart"/>
      <w:r w:rsidRPr="00910AFC">
        <w:rPr>
          <w:rFonts w:cs="Arial"/>
          <w:sz w:val="24"/>
          <w:szCs w:val="24"/>
        </w:rPr>
        <w:t>αύλ</w:t>
      </w:r>
      <w:r w:rsidR="0016640B">
        <w:rPr>
          <w:rFonts w:cs="Arial"/>
          <w:sz w:val="24"/>
          <w:szCs w:val="24"/>
        </w:rPr>
        <w:t>ε</w:t>
      </w:r>
      <w:r w:rsidRPr="00910AFC">
        <w:rPr>
          <w:rFonts w:cs="Arial"/>
          <w:sz w:val="24"/>
          <w:szCs w:val="24"/>
        </w:rPr>
        <w:t>ιους</w:t>
      </w:r>
      <w:proofErr w:type="spellEnd"/>
      <w:r w:rsidRPr="00910AFC">
        <w:rPr>
          <w:rFonts w:cs="Arial"/>
          <w:sz w:val="24"/>
          <w:szCs w:val="24"/>
        </w:rPr>
        <w:t xml:space="preserve"> χώρους τους</w:t>
      </w:r>
      <w:r w:rsidR="0016640B">
        <w:rPr>
          <w:rFonts w:cs="Arial"/>
          <w:sz w:val="24"/>
          <w:szCs w:val="24"/>
        </w:rPr>
        <w:t xml:space="preserve">, ώστε να βελτιωθούν η διαβίωση, </w:t>
      </w:r>
      <w:r w:rsidR="00CD1FF1">
        <w:rPr>
          <w:rFonts w:cs="Arial"/>
          <w:sz w:val="24"/>
          <w:szCs w:val="24"/>
        </w:rPr>
        <w:t>η</w:t>
      </w:r>
      <w:r w:rsidRPr="00910AFC">
        <w:rPr>
          <w:rFonts w:cs="Arial"/>
          <w:sz w:val="24"/>
          <w:szCs w:val="24"/>
        </w:rPr>
        <w:t xml:space="preserve"> ασφάλεια </w:t>
      </w:r>
      <w:r w:rsidR="0016640B">
        <w:rPr>
          <w:rFonts w:cs="Arial"/>
          <w:sz w:val="24"/>
          <w:szCs w:val="24"/>
        </w:rPr>
        <w:t xml:space="preserve">και η εκπαίδευση </w:t>
      </w:r>
      <w:r w:rsidRPr="00910AFC">
        <w:rPr>
          <w:rFonts w:cs="Arial"/>
          <w:sz w:val="24"/>
          <w:szCs w:val="24"/>
        </w:rPr>
        <w:t>των μαθητών</w:t>
      </w:r>
      <w:r>
        <w:rPr>
          <w:rFonts w:cs="Arial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905" w:rsidRDefault="00CD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713E">
        <w:t>ΑΠΟ ΤΟΝ ΔΗΜΟ ΛΕΥΚΑΔΑΣ</w:t>
      </w:r>
    </w:p>
    <w:sectPr w:rsidR="00675905" w:rsidSect="00CD1FF1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5C7"/>
    <w:multiLevelType w:val="hybridMultilevel"/>
    <w:tmpl w:val="23C25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562"/>
    <w:multiLevelType w:val="hybridMultilevel"/>
    <w:tmpl w:val="3528A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713E"/>
    <w:rsid w:val="0016640B"/>
    <w:rsid w:val="00675905"/>
    <w:rsid w:val="007804EE"/>
    <w:rsid w:val="00CD1FF1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F6713E"/>
    <w:pPr>
      <w:widowControl w:val="0"/>
      <w:autoSpaceDN w:val="0"/>
      <w:adjustRightInd w:val="0"/>
      <w:spacing w:after="1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F671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2023-04-05T11:01:00Z</dcterms:created>
  <dcterms:modified xsi:type="dcterms:W3CDTF">2023-04-06T10:05:00Z</dcterms:modified>
</cp:coreProperties>
</file>