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4B" w:rsidRDefault="0020464B" w:rsidP="0020464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4B" w:rsidRDefault="0020464B" w:rsidP="0020464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64B" w:rsidRPr="00557A1F" w:rsidRDefault="0020464B" w:rsidP="0020464B">
      <w:pPr>
        <w:rPr>
          <w:sz w:val="24"/>
          <w:szCs w:val="24"/>
          <w:lang w:val="en-US"/>
        </w:rPr>
      </w:pPr>
    </w:p>
    <w:p w:rsidR="0020464B" w:rsidRPr="00557A1F" w:rsidRDefault="0020464B" w:rsidP="0020464B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20464B" w:rsidRPr="00557A1F" w:rsidRDefault="0020464B" w:rsidP="0020464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20464B" w:rsidRPr="00557A1F" w:rsidRDefault="0020464B" w:rsidP="0020464B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</w:t>
      </w:r>
      <w:r w:rsidRPr="001075FB">
        <w:rPr>
          <w:rFonts w:cs="Arial"/>
          <w:sz w:val="24"/>
          <w:szCs w:val="24"/>
          <w:shd w:val="clear" w:color="auto" w:fill="FFFFFF"/>
        </w:rPr>
        <w:t>11</w:t>
      </w:r>
      <w:r>
        <w:rPr>
          <w:rFonts w:cs="Arial"/>
          <w:sz w:val="24"/>
          <w:szCs w:val="24"/>
          <w:shd w:val="clear" w:color="auto" w:fill="FFFFFF"/>
        </w:rPr>
        <w:t>/4</w:t>
      </w:r>
      <w:r w:rsidRPr="00557A1F">
        <w:rPr>
          <w:rFonts w:cs="Arial"/>
          <w:sz w:val="24"/>
          <w:szCs w:val="24"/>
          <w:shd w:val="clear" w:color="auto" w:fill="FFFFFF"/>
        </w:rPr>
        <w:t>/2023</w:t>
      </w:r>
    </w:p>
    <w:p w:rsidR="0020464B" w:rsidRPr="00557A1F" w:rsidRDefault="0020464B" w:rsidP="0020464B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20464B" w:rsidRDefault="0020464B" w:rsidP="0020464B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57A1F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6E4FDA" w:rsidRPr="006E4FDA" w:rsidRDefault="006E4FDA" w:rsidP="0020464B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Δήμαρχος Λευκάδας Χαράλαμπος Καλός</w:t>
      </w:r>
      <w:r w:rsidRPr="006E4FDA">
        <w:rPr>
          <w:rFonts w:cs="Arial"/>
          <w:b/>
          <w:sz w:val="24"/>
          <w:szCs w:val="24"/>
          <w:shd w:val="clear" w:color="auto" w:fill="FFFFFF"/>
        </w:rPr>
        <w:t>:</w:t>
      </w:r>
      <w:r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6E4FDA">
        <w:rPr>
          <w:rFonts w:cs="Arial"/>
          <w:b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sz w:val="24"/>
          <w:szCs w:val="24"/>
          <w:shd w:val="clear" w:color="auto" w:fill="FFFFFF"/>
        </w:rPr>
        <w:t>«Δημοπράτηση του μεγαλύτερου έργου οδικής ασφάλειας στη Λευκάδα».</w:t>
      </w:r>
    </w:p>
    <w:p w:rsidR="0020464B" w:rsidRPr="00557A1F" w:rsidRDefault="0020464B" w:rsidP="0020464B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</w:p>
    <w:p w:rsidR="0020464B" w:rsidRDefault="0020464B" w:rsidP="0020464B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>Με απόφαση της Οι</w:t>
      </w:r>
      <w:r>
        <w:rPr>
          <w:rFonts w:cs="Arial"/>
          <w:sz w:val="24"/>
          <w:szCs w:val="24"/>
          <w:shd w:val="clear" w:color="auto" w:fill="FFFFFF"/>
        </w:rPr>
        <w:t xml:space="preserve">κονομικής Επιτροπής, την Τρίτη </w:t>
      </w:r>
      <w:r w:rsidRPr="0020464B">
        <w:rPr>
          <w:rFonts w:cs="Arial"/>
          <w:sz w:val="24"/>
          <w:szCs w:val="24"/>
          <w:shd w:val="clear" w:color="auto" w:fill="FFFFFF"/>
        </w:rPr>
        <w:t>11</w:t>
      </w:r>
      <w:r>
        <w:rPr>
          <w:rFonts w:cs="Arial"/>
          <w:sz w:val="24"/>
          <w:szCs w:val="24"/>
          <w:shd w:val="clear" w:color="auto" w:fill="FFFFFF"/>
        </w:rPr>
        <w:t>/4</w:t>
      </w:r>
      <w:r w:rsidRPr="00557A1F">
        <w:rPr>
          <w:rFonts w:cs="Arial"/>
          <w:sz w:val="24"/>
          <w:szCs w:val="24"/>
          <w:shd w:val="clear" w:color="auto" w:fill="FFFFFF"/>
        </w:rPr>
        <w:t>/2023, εγκρίθηκ</w:t>
      </w:r>
      <w:r>
        <w:rPr>
          <w:rFonts w:cs="Arial"/>
          <w:sz w:val="24"/>
          <w:szCs w:val="24"/>
          <w:shd w:val="clear" w:color="auto" w:fill="FFFFFF"/>
        </w:rPr>
        <w:t xml:space="preserve">αν οι όροι διακήρυξης και ο καθορισμός της ημερομηνίας της </w:t>
      </w:r>
      <w:r w:rsidRPr="00557A1F">
        <w:rPr>
          <w:rFonts w:cs="Arial"/>
          <w:sz w:val="24"/>
          <w:szCs w:val="24"/>
          <w:shd w:val="clear" w:color="auto" w:fill="FFFFFF"/>
        </w:rPr>
        <w:t>δημοπράτησης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557A1F">
        <w:rPr>
          <w:rFonts w:cs="Arial"/>
          <w:sz w:val="24"/>
          <w:szCs w:val="24"/>
          <w:shd w:val="clear" w:color="auto" w:fill="FFFFFF"/>
        </w:rPr>
        <w:t xml:space="preserve">του έργου </w:t>
      </w:r>
      <w:r w:rsidRPr="00557A1F">
        <w:rPr>
          <w:rFonts w:cs="Arial"/>
          <w:b/>
          <w:sz w:val="24"/>
          <w:szCs w:val="24"/>
          <w:shd w:val="clear" w:color="auto" w:fill="FFFFFF"/>
        </w:rPr>
        <w:t>«</w:t>
      </w:r>
      <w:r>
        <w:rPr>
          <w:rFonts w:cs="Arial"/>
          <w:b/>
          <w:sz w:val="24"/>
          <w:szCs w:val="24"/>
        </w:rPr>
        <w:t>ΒΕΛΤΙΩΣΗ ΟΔΙΚΗΣ ΑΣΦΑΛΕΙΑΣ ΔΗΜΟΥ ΛΕΥΚΑΔΑΣ</w:t>
      </w:r>
      <w:r w:rsidRPr="00557A1F">
        <w:rPr>
          <w:rFonts w:cs="Arial"/>
          <w:b/>
          <w:sz w:val="24"/>
          <w:szCs w:val="24"/>
          <w:shd w:val="clear" w:color="auto" w:fill="FFFFFF"/>
        </w:rPr>
        <w:t>»</w:t>
      </w:r>
      <w:r w:rsidRPr="0020464B">
        <w:rPr>
          <w:rFonts w:cs="Arial"/>
          <w:sz w:val="24"/>
          <w:szCs w:val="24"/>
          <w:shd w:val="clear" w:color="auto" w:fill="FFFFFF"/>
        </w:rPr>
        <w:t>,</w:t>
      </w:r>
      <w:r w:rsidRPr="00557A1F">
        <w:rPr>
          <w:rFonts w:cs="Arial"/>
          <w:b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προϋπολογισμού</w:t>
      </w:r>
      <w:r w:rsidRPr="00557A1F">
        <w:rPr>
          <w:rFonts w:cs="Arial"/>
          <w:b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sz w:val="24"/>
          <w:szCs w:val="24"/>
        </w:rPr>
        <w:t>2.259.998</w:t>
      </w:r>
      <w:r w:rsidRPr="00557A1F">
        <w:rPr>
          <w:rFonts w:cs="Arial"/>
          <w:b/>
          <w:sz w:val="24"/>
          <w:szCs w:val="24"/>
        </w:rPr>
        <w:t>,00</w:t>
      </w:r>
      <w:r w:rsidRPr="00557A1F">
        <w:rPr>
          <w:rFonts w:cs="Arial"/>
          <w:b/>
          <w:sz w:val="24"/>
          <w:szCs w:val="24"/>
          <w:shd w:val="clear" w:color="auto" w:fill="FFFFFF"/>
        </w:rPr>
        <w:t>€</w:t>
      </w:r>
      <w:r w:rsidRPr="00557A1F">
        <w:rPr>
          <w:rFonts w:cs="Arial"/>
          <w:sz w:val="24"/>
          <w:szCs w:val="24"/>
          <w:shd w:val="clear" w:color="auto" w:fill="FFFFFF"/>
        </w:rPr>
        <w:t xml:space="preserve">,  </w:t>
      </w:r>
      <w:r>
        <w:rPr>
          <w:sz w:val="24"/>
          <w:szCs w:val="24"/>
        </w:rPr>
        <w:t>που υλοποιείται στο πλαίσιο του Εθνικού Σχεδίου Ανάκαμψης και Ανθεκτικότητας «Ελλάδα 2.0» και χρηματοδοτείται από το Ευρωπαϊκό Ταμείο Ανάκαμψης.</w:t>
      </w:r>
    </w:p>
    <w:p w:rsidR="0020464B" w:rsidRDefault="0020464B" w:rsidP="0020464B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20464B" w:rsidRDefault="0020464B" w:rsidP="0020464B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Ο ηλεκτρονικός διαγωνισμός για την</w:t>
      </w:r>
      <w:r w:rsidRPr="008D6D06">
        <w:rPr>
          <w:sz w:val="24"/>
          <w:szCs w:val="24"/>
        </w:rPr>
        <w:t xml:space="preserve"> </w:t>
      </w:r>
      <w:r w:rsidRPr="008D6D06">
        <w:rPr>
          <w:b/>
          <w:sz w:val="24"/>
          <w:szCs w:val="24"/>
        </w:rPr>
        <w:t>δημοπράτηση</w:t>
      </w:r>
      <w:r w:rsidRPr="008D6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έργου </w:t>
      </w:r>
      <w:r w:rsidRPr="008D6D06">
        <w:rPr>
          <w:sz w:val="24"/>
          <w:szCs w:val="24"/>
        </w:rPr>
        <w:t xml:space="preserve">έχει ορισθεί </w:t>
      </w:r>
      <w:r>
        <w:rPr>
          <w:sz w:val="24"/>
          <w:szCs w:val="24"/>
        </w:rPr>
        <w:t>η</w:t>
      </w:r>
      <w:r w:rsidRPr="008D6D0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8D6D06">
        <w:rPr>
          <w:b/>
          <w:sz w:val="24"/>
          <w:szCs w:val="24"/>
          <w:vertAlign w:val="superscript"/>
        </w:rPr>
        <w:t>η</w:t>
      </w:r>
      <w:r w:rsidRPr="008D6D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Μαΐου</w:t>
      </w:r>
      <w:r w:rsidRPr="008D6D06">
        <w:rPr>
          <w:b/>
          <w:sz w:val="24"/>
          <w:szCs w:val="24"/>
        </w:rPr>
        <w:t xml:space="preserve"> 2023</w:t>
      </w:r>
      <w:r w:rsidRPr="008D6D06">
        <w:rPr>
          <w:sz w:val="24"/>
          <w:szCs w:val="24"/>
        </w:rPr>
        <w:t xml:space="preserve">, με ημερομηνία αποσφράγισης </w:t>
      </w:r>
      <w:r>
        <w:rPr>
          <w:sz w:val="24"/>
          <w:szCs w:val="24"/>
        </w:rPr>
        <w:t xml:space="preserve">των </w:t>
      </w:r>
      <w:r w:rsidRPr="008D6D06">
        <w:rPr>
          <w:sz w:val="24"/>
          <w:szCs w:val="24"/>
        </w:rPr>
        <w:t xml:space="preserve">προσφορών την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F6713E">
        <w:rPr>
          <w:b/>
          <w:sz w:val="24"/>
          <w:szCs w:val="24"/>
          <w:vertAlign w:val="superscript"/>
        </w:rPr>
        <w:t>η</w:t>
      </w:r>
      <w:r w:rsidRPr="00F6713E">
        <w:rPr>
          <w:b/>
          <w:sz w:val="24"/>
          <w:szCs w:val="24"/>
        </w:rPr>
        <w:t xml:space="preserve"> Μαΐου 2023</w:t>
      </w:r>
      <w:r w:rsidRPr="008D6D06">
        <w:rPr>
          <w:sz w:val="24"/>
          <w:szCs w:val="24"/>
        </w:rPr>
        <w:t>.</w:t>
      </w:r>
    </w:p>
    <w:p w:rsidR="001075FB" w:rsidRDefault="001075FB" w:rsidP="0020464B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AA0E57" w:rsidRDefault="001075FB" w:rsidP="00AA0E57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Επιγραμματικά</w:t>
      </w:r>
      <w:r w:rsidR="00AA0E57">
        <w:rPr>
          <w:sz w:val="24"/>
          <w:szCs w:val="24"/>
        </w:rPr>
        <w:t xml:space="preserve"> το</w:t>
      </w:r>
      <w:r w:rsidR="00AA0E57">
        <w:rPr>
          <w:rFonts w:cs="Arial"/>
          <w:sz w:val="24"/>
          <w:szCs w:val="24"/>
          <w:shd w:val="clear" w:color="auto" w:fill="FFFFFF"/>
        </w:rPr>
        <w:t xml:space="preserve"> έργο περιλαμβάνει εργασίες</w:t>
      </w:r>
      <w:r w:rsidR="00AA0E57" w:rsidRPr="00AA0E57">
        <w:rPr>
          <w:rFonts w:cs="Arial"/>
          <w:sz w:val="24"/>
          <w:szCs w:val="24"/>
          <w:shd w:val="clear" w:color="auto" w:fill="FFFFFF"/>
        </w:rPr>
        <w:t xml:space="preserve"> </w:t>
      </w:r>
      <w:r w:rsidR="00AA0E57">
        <w:rPr>
          <w:rFonts w:cs="Arial"/>
          <w:sz w:val="24"/>
          <w:szCs w:val="24"/>
          <w:shd w:val="clear" w:color="auto" w:fill="FFFFFF"/>
        </w:rPr>
        <w:t>στις κάτωθι περιοχές</w:t>
      </w:r>
      <w:r w:rsidR="00AA0E57" w:rsidRPr="00F6713E">
        <w:rPr>
          <w:rFonts w:cs="Arial"/>
          <w:sz w:val="24"/>
          <w:szCs w:val="24"/>
          <w:shd w:val="clear" w:color="auto" w:fill="FFFFFF"/>
        </w:rPr>
        <w:t>:</w:t>
      </w:r>
    </w:p>
    <w:p w:rsidR="00AA0E57" w:rsidRDefault="00AA0E57" w:rsidP="001075FB">
      <w:pPr>
        <w:spacing w:after="0"/>
        <w:jc w:val="both"/>
        <w:rPr>
          <w:sz w:val="24"/>
          <w:szCs w:val="24"/>
        </w:rPr>
      </w:pPr>
    </w:p>
    <w:p w:rsidR="001075FB" w:rsidRPr="001075FB" w:rsidRDefault="001075FB" w:rsidP="001075FB">
      <w:pPr>
        <w:spacing w:after="0"/>
        <w:jc w:val="both"/>
        <w:rPr>
          <w:sz w:val="24"/>
          <w:szCs w:val="24"/>
        </w:rPr>
      </w:pPr>
      <w:r w:rsidRPr="001075FB">
        <w:rPr>
          <w:sz w:val="24"/>
          <w:szCs w:val="24"/>
        </w:rPr>
        <w:t>Α.</w:t>
      </w:r>
      <w:r w:rsidR="009836B5">
        <w:rPr>
          <w:sz w:val="24"/>
          <w:szCs w:val="24"/>
        </w:rPr>
        <w:t xml:space="preserve"> </w:t>
      </w:r>
      <w:r w:rsidRPr="001075FB">
        <w:rPr>
          <w:sz w:val="24"/>
          <w:szCs w:val="24"/>
        </w:rPr>
        <w:t>Από το Πνευματικό Κέντρο έως τον κόμβο του Αγίου Ιωάννη και στην περιοχή Γύρας.</w:t>
      </w:r>
    </w:p>
    <w:p w:rsidR="001075FB" w:rsidRPr="001075FB" w:rsidRDefault="001075FB" w:rsidP="001075FB">
      <w:pPr>
        <w:spacing w:after="0"/>
        <w:jc w:val="both"/>
        <w:rPr>
          <w:sz w:val="24"/>
          <w:szCs w:val="24"/>
        </w:rPr>
      </w:pPr>
      <w:r w:rsidRPr="001075FB">
        <w:rPr>
          <w:sz w:val="24"/>
          <w:szCs w:val="24"/>
        </w:rPr>
        <w:t xml:space="preserve">Β. Οδός Αγίας Μαρίνας </w:t>
      </w:r>
    </w:p>
    <w:p w:rsidR="001075FB" w:rsidRPr="001075FB" w:rsidRDefault="001075FB" w:rsidP="001075FB">
      <w:pPr>
        <w:spacing w:after="0"/>
        <w:jc w:val="both"/>
        <w:rPr>
          <w:sz w:val="24"/>
          <w:szCs w:val="24"/>
        </w:rPr>
      </w:pPr>
      <w:r w:rsidRPr="001075FB">
        <w:rPr>
          <w:sz w:val="24"/>
          <w:szCs w:val="24"/>
        </w:rPr>
        <w:t>Δ. Κυκλικός κόμβος οδών Αναπαύσεως - Φιλοσόφων πόλης Λευκάδας</w:t>
      </w:r>
      <w:r w:rsidRPr="001075FB">
        <w:rPr>
          <w:sz w:val="24"/>
          <w:szCs w:val="24"/>
        </w:rPr>
        <w:tab/>
        <w:t xml:space="preserve"> </w:t>
      </w:r>
    </w:p>
    <w:p w:rsidR="001075FB" w:rsidRPr="001075FB" w:rsidRDefault="001075FB" w:rsidP="001075FB">
      <w:pPr>
        <w:spacing w:after="0"/>
        <w:jc w:val="both"/>
        <w:rPr>
          <w:sz w:val="24"/>
          <w:szCs w:val="24"/>
        </w:rPr>
      </w:pPr>
      <w:r w:rsidRPr="001075FB">
        <w:rPr>
          <w:sz w:val="24"/>
          <w:szCs w:val="24"/>
        </w:rPr>
        <w:t xml:space="preserve">Ε. Περιφερειακή οδός πόλης Λευκάδας, τμήμα Αναπαύσεως - Φιλοσόφων </w:t>
      </w:r>
    </w:p>
    <w:p w:rsidR="001075FB" w:rsidRPr="001075FB" w:rsidRDefault="001075FB" w:rsidP="001075FB">
      <w:pPr>
        <w:spacing w:after="0"/>
        <w:jc w:val="both"/>
        <w:rPr>
          <w:sz w:val="24"/>
          <w:szCs w:val="24"/>
        </w:rPr>
      </w:pPr>
      <w:r w:rsidRPr="001075FB">
        <w:rPr>
          <w:sz w:val="24"/>
          <w:szCs w:val="24"/>
        </w:rPr>
        <w:t xml:space="preserve">(Οδός 34/όπισθεν </w:t>
      </w:r>
      <w:r w:rsidRPr="001075FB">
        <w:rPr>
          <w:sz w:val="24"/>
          <w:szCs w:val="24"/>
          <w:lang w:val="en-US"/>
        </w:rPr>
        <w:t>JUMBO</w:t>
      </w:r>
      <w:r w:rsidRPr="001075FB">
        <w:rPr>
          <w:sz w:val="24"/>
          <w:szCs w:val="24"/>
        </w:rPr>
        <w:t xml:space="preserve">) </w:t>
      </w:r>
    </w:p>
    <w:p w:rsidR="001075FB" w:rsidRPr="001075FB" w:rsidRDefault="001075FB" w:rsidP="001075FB">
      <w:pPr>
        <w:spacing w:after="0"/>
        <w:jc w:val="both"/>
        <w:rPr>
          <w:sz w:val="24"/>
          <w:szCs w:val="24"/>
        </w:rPr>
      </w:pPr>
      <w:r w:rsidRPr="001075FB">
        <w:rPr>
          <w:sz w:val="24"/>
          <w:szCs w:val="24"/>
        </w:rPr>
        <w:t xml:space="preserve">ΣΤ. Οδός 91 </w:t>
      </w:r>
    </w:p>
    <w:p w:rsidR="001075FB" w:rsidRPr="001075FB" w:rsidRDefault="001075FB" w:rsidP="001075FB">
      <w:pPr>
        <w:spacing w:after="0"/>
        <w:jc w:val="both"/>
        <w:rPr>
          <w:sz w:val="24"/>
          <w:szCs w:val="24"/>
        </w:rPr>
      </w:pPr>
      <w:r w:rsidRPr="001075FB">
        <w:rPr>
          <w:sz w:val="24"/>
          <w:szCs w:val="24"/>
        </w:rPr>
        <w:t xml:space="preserve">Ζ. Κύρια δημοτική οδός Νυδριού - </w:t>
      </w:r>
      <w:proofErr w:type="spellStart"/>
      <w:r w:rsidRPr="001075FB">
        <w:rPr>
          <w:sz w:val="24"/>
          <w:szCs w:val="24"/>
        </w:rPr>
        <w:t>Βαυκερή</w:t>
      </w:r>
      <w:proofErr w:type="spellEnd"/>
      <w:r w:rsidRPr="001075FB">
        <w:rPr>
          <w:sz w:val="24"/>
          <w:szCs w:val="24"/>
        </w:rPr>
        <w:t xml:space="preserve"> </w:t>
      </w:r>
    </w:p>
    <w:p w:rsidR="001075FB" w:rsidRPr="001075FB" w:rsidRDefault="001075FB" w:rsidP="001075FB">
      <w:pPr>
        <w:spacing w:after="0"/>
        <w:jc w:val="both"/>
        <w:rPr>
          <w:sz w:val="24"/>
          <w:szCs w:val="24"/>
        </w:rPr>
      </w:pPr>
      <w:r w:rsidRPr="001075FB">
        <w:rPr>
          <w:sz w:val="24"/>
          <w:szCs w:val="24"/>
        </w:rPr>
        <w:t xml:space="preserve">Η. Δρόμος προς παραλία Γιαλός </w:t>
      </w:r>
    </w:p>
    <w:p w:rsidR="00AA0E57" w:rsidRDefault="001075FB" w:rsidP="00AA0E57">
      <w:pPr>
        <w:spacing w:after="0"/>
        <w:rPr>
          <w:sz w:val="24"/>
          <w:szCs w:val="24"/>
        </w:rPr>
      </w:pPr>
      <w:r w:rsidRPr="001075FB">
        <w:rPr>
          <w:sz w:val="24"/>
          <w:szCs w:val="24"/>
        </w:rPr>
        <w:t>Θ. Δρόμος προς παραλία Κάθισμα</w:t>
      </w:r>
      <w:r w:rsidRPr="001075FB">
        <w:rPr>
          <w:sz w:val="24"/>
          <w:szCs w:val="24"/>
        </w:rPr>
        <w:tab/>
      </w:r>
    </w:p>
    <w:p w:rsidR="00AA0E57" w:rsidRDefault="00AA0E57" w:rsidP="00AA0E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Ι. </w:t>
      </w:r>
      <w:r w:rsidR="001075FB" w:rsidRPr="001075FB">
        <w:rPr>
          <w:sz w:val="24"/>
          <w:szCs w:val="24"/>
        </w:rPr>
        <w:t xml:space="preserve">Μέτρα μείωσης ταχύτητας </w:t>
      </w:r>
      <w:r w:rsidR="001075FB">
        <w:rPr>
          <w:sz w:val="24"/>
          <w:szCs w:val="24"/>
        </w:rPr>
        <w:t>στο</w:t>
      </w:r>
      <w:r>
        <w:rPr>
          <w:sz w:val="24"/>
          <w:szCs w:val="24"/>
        </w:rPr>
        <w:t>ν</w:t>
      </w:r>
      <w:r w:rsidR="001075FB">
        <w:rPr>
          <w:sz w:val="24"/>
          <w:szCs w:val="24"/>
        </w:rPr>
        <w:t xml:space="preserve"> αστικό</w:t>
      </w:r>
      <w:r>
        <w:rPr>
          <w:sz w:val="24"/>
          <w:szCs w:val="24"/>
        </w:rPr>
        <w:t xml:space="preserve"> ιστό</w:t>
      </w:r>
      <w:r w:rsidR="001075FB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στο</w:t>
      </w:r>
      <w:r w:rsidR="001075FB">
        <w:rPr>
          <w:sz w:val="24"/>
          <w:szCs w:val="24"/>
        </w:rPr>
        <w:t xml:space="preserve"> </w:t>
      </w:r>
      <w:proofErr w:type="spellStart"/>
      <w:r w:rsidR="001075FB">
        <w:rPr>
          <w:sz w:val="24"/>
          <w:szCs w:val="24"/>
        </w:rPr>
        <w:t>περιαστικό</w:t>
      </w:r>
      <w:proofErr w:type="spellEnd"/>
      <w:r w:rsidR="001075FB">
        <w:rPr>
          <w:sz w:val="24"/>
          <w:szCs w:val="24"/>
        </w:rPr>
        <w:t xml:space="preserve"> οδικό δίκτυο του δήμου μας</w:t>
      </w:r>
      <w:r>
        <w:rPr>
          <w:sz w:val="24"/>
          <w:szCs w:val="24"/>
        </w:rPr>
        <w:t>.</w:t>
      </w:r>
    </w:p>
    <w:p w:rsidR="001075FB" w:rsidRDefault="00AA0E57" w:rsidP="00AA0E57">
      <w:pPr>
        <w:spacing w:after="0"/>
        <w:rPr>
          <w:sz w:val="24"/>
          <w:szCs w:val="24"/>
        </w:rPr>
      </w:pPr>
      <w:r>
        <w:rPr>
          <w:sz w:val="24"/>
          <w:szCs w:val="24"/>
        </w:rPr>
        <w:t>Κ. Σ</w:t>
      </w:r>
      <w:r w:rsidR="001075FB" w:rsidRPr="001075FB">
        <w:rPr>
          <w:sz w:val="24"/>
          <w:szCs w:val="24"/>
        </w:rPr>
        <w:t>ωστικές εργασίες</w:t>
      </w:r>
      <w:r w:rsidR="001075FB">
        <w:rPr>
          <w:sz w:val="24"/>
          <w:szCs w:val="24"/>
        </w:rPr>
        <w:t xml:space="preserve"> της</w:t>
      </w:r>
      <w:r w:rsidR="001075FB" w:rsidRPr="001075FB">
        <w:rPr>
          <w:sz w:val="24"/>
          <w:szCs w:val="24"/>
        </w:rPr>
        <w:t xml:space="preserve"> Αρχαιολογίας</w:t>
      </w:r>
      <w:r w:rsidR="001075FB">
        <w:rPr>
          <w:sz w:val="24"/>
          <w:szCs w:val="24"/>
        </w:rPr>
        <w:t>.</w:t>
      </w:r>
      <w:r w:rsidR="001075FB" w:rsidRPr="001075FB">
        <w:rPr>
          <w:sz w:val="24"/>
          <w:szCs w:val="24"/>
        </w:rPr>
        <w:t xml:space="preserve"> </w:t>
      </w:r>
    </w:p>
    <w:p w:rsidR="006E4FDA" w:rsidRDefault="006E4FDA" w:rsidP="00AA0E57">
      <w:pPr>
        <w:spacing w:after="0"/>
        <w:rPr>
          <w:sz w:val="24"/>
          <w:szCs w:val="24"/>
        </w:rPr>
      </w:pPr>
    </w:p>
    <w:p w:rsidR="0020464B" w:rsidRDefault="006E4FDA" w:rsidP="006E4FDA">
      <w:pPr>
        <w:spacing w:after="0"/>
        <w:jc w:val="both"/>
      </w:pPr>
      <w:r>
        <w:rPr>
          <w:sz w:val="24"/>
          <w:szCs w:val="24"/>
        </w:rPr>
        <w:t>Με το μεγάλο αυτό έργο, βελτιώνουμε την οδική ασφάλεια στο δήμο μας, αναβαθμίζουμε τη σήμανση και θωρακίζουμε τους δρόμους μας, ώστε οι μετακινήσεις όλων να πραγματοποιούνται με ασφάλεια.</w:t>
      </w:r>
      <w:r w:rsidR="0020464B">
        <w:tab/>
      </w:r>
      <w:r w:rsidR="0020464B">
        <w:tab/>
      </w:r>
    </w:p>
    <w:p w:rsidR="000F5EA0" w:rsidRDefault="002046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0F5EA0" w:rsidSect="00CD1FF1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5C7"/>
    <w:multiLevelType w:val="hybridMultilevel"/>
    <w:tmpl w:val="23C25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0562"/>
    <w:multiLevelType w:val="hybridMultilevel"/>
    <w:tmpl w:val="3528A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464B"/>
    <w:rsid w:val="000F5EA0"/>
    <w:rsid w:val="001075FB"/>
    <w:rsid w:val="0020464B"/>
    <w:rsid w:val="002D5555"/>
    <w:rsid w:val="006E4FDA"/>
    <w:rsid w:val="009836B5"/>
    <w:rsid w:val="00AA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20464B"/>
    <w:pPr>
      <w:widowControl w:val="0"/>
      <w:autoSpaceDN w:val="0"/>
      <w:adjustRightInd w:val="0"/>
      <w:spacing w:after="1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046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464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E4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2023-04-12T08:54:00Z</cp:lastPrinted>
  <dcterms:created xsi:type="dcterms:W3CDTF">2023-04-11T12:59:00Z</dcterms:created>
  <dcterms:modified xsi:type="dcterms:W3CDTF">2023-04-12T11:25:00Z</dcterms:modified>
</cp:coreProperties>
</file>