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A4" w:rsidRDefault="00C502A4"/>
    <w:p w:rsidR="00967135" w:rsidRDefault="007D652C" w:rsidP="00967135">
      <w:pPr>
        <w:widowControl w:val="0"/>
        <w:autoSpaceDE w:val="0"/>
        <w:autoSpaceDN w:val="0"/>
        <w:spacing w:after="0" w:line="240" w:lineRule="auto"/>
        <w:ind w:left="623"/>
        <w:rPr>
          <w:rFonts w:ascii="Times New Roman" w:eastAsia="Verdana" w:hAnsi="Verdana" w:cs="Verdana"/>
          <w:sz w:val="20"/>
          <w:szCs w:val="18"/>
          <w:lang w:val="el-GR"/>
        </w:rPr>
      </w:pPr>
      <w:r>
        <w:rPr>
          <w:rFonts w:ascii="Times New Roman" w:eastAsia="Verdana" w:hAnsi="Verdana" w:cs="Verdana"/>
          <w:sz w:val="20"/>
          <w:szCs w:val="18"/>
          <w:lang w:val="el-GR"/>
        </w:rPr>
        <w:t xml:space="preserve">    </w:t>
      </w:r>
      <w:r w:rsidR="00BD7862" w:rsidRPr="00BD7862">
        <w:rPr>
          <w:rFonts w:ascii="Times New Roman" w:eastAsia="Verdana" w:hAnsi="Verdana" w:cs="Verdana"/>
          <w:sz w:val="20"/>
          <w:szCs w:val="18"/>
          <w:lang w:val="el-GR"/>
        </w:rPr>
        <w:t xml:space="preserve">    </w:t>
      </w:r>
      <w:r w:rsidR="00BD7862" w:rsidRPr="00BD7862">
        <w:rPr>
          <w:rFonts w:ascii="Times New Roman" w:eastAsia="Verdana" w:hAnsi="Verdana" w:cs="Verdana"/>
          <w:noProof/>
          <w:sz w:val="20"/>
          <w:szCs w:val="18"/>
          <w:lang w:val="el-GR" w:eastAsia="el-GR"/>
        </w:rPr>
        <w:drawing>
          <wp:inline distT="0" distB="0" distL="0" distR="0">
            <wp:extent cx="461042" cy="454533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80" cy="47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62" w:rsidRPr="00BD7862" w:rsidRDefault="007D652C" w:rsidP="00967135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sz w:val="20"/>
          <w:szCs w:val="18"/>
          <w:lang w:val="el-GR"/>
        </w:rPr>
      </w:pPr>
      <w:r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   </w:t>
      </w:r>
      <w:r w:rsidR="00BD7862" w:rsidRPr="00BD7862">
        <w:rPr>
          <w:rFonts w:ascii="Verdana" w:eastAsia="Verdana" w:hAnsi="Verdana" w:cs="Verdana"/>
          <w:b/>
          <w:bCs/>
          <w:sz w:val="18"/>
          <w:szCs w:val="18"/>
          <w:lang w:val="el-GR"/>
        </w:rPr>
        <w:t>ΕΛΛΗΝΙΚΗ ∆ΗΜΟΚΡΑΤΙΑ</w:t>
      </w:r>
    </w:p>
    <w:tbl>
      <w:tblPr>
        <w:tblW w:w="4904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320"/>
      </w:tblGrid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   </w:t>
            </w:r>
            <w:r w:rsidR="007D652C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 </w:t>
            </w: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ΝΟΜΟΣ ΛΕΥΚΑΔΑΣ </w:t>
            </w:r>
          </w:p>
        </w:tc>
      </w:tr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</w:p>
        </w:tc>
      </w:tr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   ΣΥΝΔΕΣΜΟΣ ΥΔΡΕΥΣΗΣ </w:t>
            </w:r>
          </w:p>
        </w:tc>
      </w:tr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>ΔΗΜΩΝ ΛΕΥΚΑΔΑΣ</w:t>
            </w:r>
            <w:r w:rsidR="007D652C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</w:t>
            </w: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>&amp;</w:t>
            </w:r>
            <w:r w:rsidR="007D652C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</w:t>
            </w: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ΑΙΤ/ΝΙΑΣ </w:t>
            </w:r>
          </w:p>
        </w:tc>
      </w:tr>
    </w:tbl>
    <w:p w:rsidR="00A15B21" w:rsidRDefault="00A15B21" w:rsidP="00A15B21">
      <w:pPr>
        <w:widowControl w:val="0"/>
        <w:autoSpaceDE w:val="0"/>
        <w:autoSpaceDN w:val="0"/>
        <w:spacing w:before="83" w:after="0" w:line="240" w:lineRule="auto"/>
        <w:outlineLvl w:val="1"/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</w:pPr>
      <w:r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 xml:space="preserve">      Επικοινωνία: </w:t>
      </w:r>
    </w:p>
    <w:p w:rsidR="00A15B21" w:rsidRDefault="00A15B21" w:rsidP="00A15B21">
      <w:pPr>
        <w:widowControl w:val="0"/>
        <w:autoSpaceDE w:val="0"/>
        <w:autoSpaceDN w:val="0"/>
        <w:spacing w:before="83" w:after="0" w:line="240" w:lineRule="auto"/>
        <w:outlineLvl w:val="1"/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</w:pPr>
      <w:r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 xml:space="preserve">      Σπύρος </w:t>
      </w:r>
      <w:proofErr w:type="spellStart"/>
      <w:r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>Παπουτσόπουλος</w:t>
      </w:r>
      <w:proofErr w:type="spellEnd"/>
    </w:p>
    <w:p w:rsidR="00982505" w:rsidRPr="00A15B21" w:rsidRDefault="00A15B21" w:rsidP="00A15B21">
      <w:pPr>
        <w:widowControl w:val="0"/>
        <w:autoSpaceDE w:val="0"/>
        <w:autoSpaceDN w:val="0"/>
        <w:spacing w:before="83" w:after="0" w:line="240" w:lineRule="auto"/>
        <w:outlineLvl w:val="1"/>
        <w:rPr>
          <w:rFonts w:ascii="Verdana" w:eastAsia="Verdana" w:hAnsi="Verdana" w:cs="Verdana"/>
          <w:b/>
          <w:bCs/>
          <w:sz w:val="18"/>
          <w:szCs w:val="18"/>
          <w:lang w:val="el-GR"/>
        </w:rPr>
      </w:pPr>
      <w:r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 xml:space="preserve">      </w:t>
      </w:r>
      <w:proofErr w:type="spellStart"/>
      <w:r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>Τηλ</w:t>
      </w:r>
      <w:proofErr w:type="spellEnd"/>
      <w:r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>: 2645360604</w:t>
      </w:r>
      <w:r w:rsidR="00BD7862" w:rsidRPr="00BD7862"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ab/>
        <w:t xml:space="preserve">                                                                                                         </w:t>
      </w:r>
      <w:r w:rsidR="00BD7862" w:rsidRPr="00BD7862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Λευκάδα, </w:t>
      </w:r>
      <w:r w:rsidR="00DC2726">
        <w:rPr>
          <w:rFonts w:ascii="Verdana" w:eastAsia="Verdana" w:hAnsi="Verdana" w:cs="Verdana"/>
          <w:b/>
          <w:bCs/>
          <w:sz w:val="18"/>
          <w:szCs w:val="18"/>
          <w:lang w:val="el-GR"/>
        </w:rPr>
        <w:t>1</w:t>
      </w:r>
      <w:r w:rsidR="00F166EC">
        <w:rPr>
          <w:rFonts w:ascii="Verdana" w:eastAsia="Verdana" w:hAnsi="Verdana" w:cs="Verdana"/>
          <w:b/>
          <w:bCs/>
          <w:sz w:val="18"/>
          <w:szCs w:val="18"/>
          <w:lang w:val="el-GR"/>
        </w:rPr>
        <w:t>8</w:t>
      </w:r>
      <w:r w:rsidR="00DC272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 /</w:t>
      </w:r>
      <w:r w:rsidR="00AB2170">
        <w:rPr>
          <w:rFonts w:ascii="Verdana" w:eastAsia="Verdana" w:hAnsi="Verdana" w:cs="Verdana"/>
          <w:b/>
          <w:bCs/>
          <w:sz w:val="18"/>
          <w:szCs w:val="18"/>
          <w:lang w:val="el-GR"/>
        </w:rPr>
        <w:t>5</w:t>
      </w:r>
      <w:r w:rsidR="00DC272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/ </w:t>
      </w:r>
      <w:r w:rsidR="00BD7862" w:rsidRPr="00BD7862">
        <w:rPr>
          <w:rFonts w:ascii="Verdana" w:eastAsia="Verdana" w:hAnsi="Verdana" w:cs="Verdana"/>
          <w:b/>
          <w:bCs/>
          <w:sz w:val="18"/>
          <w:szCs w:val="18"/>
          <w:lang w:val="el-GR"/>
        </w:rPr>
        <w:t>202</w:t>
      </w:r>
      <w:r w:rsidR="00AB2170">
        <w:rPr>
          <w:rFonts w:ascii="Verdana" w:eastAsia="Verdana" w:hAnsi="Verdana" w:cs="Verdana"/>
          <w:b/>
          <w:bCs/>
          <w:sz w:val="18"/>
          <w:szCs w:val="18"/>
          <w:lang w:val="el-GR"/>
        </w:rPr>
        <w:t>3</w:t>
      </w:r>
    </w:p>
    <w:p w:rsidR="00BD7862" w:rsidRPr="00982505" w:rsidRDefault="00A15B21" w:rsidP="00A15B21">
      <w:pPr>
        <w:widowControl w:val="0"/>
        <w:autoSpaceDE w:val="0"/>
        <w:autoSpaceDN w:val="0"/>
        <w:spacing w:before="83" w:after="0" w:line="240" w:lineRule="auto"/>
        <w:outlineLvl w:val="1"/>
        <w:rPr>
          <w:lang w:val="el-GR"/>
        </w:rPr>
      </w:pPr>
      <w:r w:rsidRPr="00982505">
        <w:t xml:space="preserve">     </w:t>
      </w:r>
      <w:r w:rsidRPr="00982505">
        <w:rPr>
          <w:rFonts w:ascii="Times New Roman" w:eastAsia="Verdana" w:hAnsi="Times New Roman" w:cs="Verdana"/>
          <w:b/>
          <w:bCs/>
          <w:sz w:val="18"/>
          <w:szCs w:val="18"/>
        </w:rPr>
        <w:t xml:space="preserve">Email: </w:t>
      </w:r>
      <w:hyperlink r:id="rId5" w:history="1">
        <w:r w:rsidR="00982505" w:rsidRPr="00982505">
          <w:rPr>
            <w:rStyle w:val="-"/>
            <w:rFonts w:ascii="Times New Roman" w:eastAsia="Verdana" w:hAnsi="Times New Roman" w:cs="Verdana"/>
            <w:b/>
            <w:bCs/>
            <w:sz w:val="18"/>
            <w:szCs w:val="18"/>
          </w:rPr>
          <w:t>info@sydla.gr</w:t>
        </w:r>
      </w:hyperlink>
      <w:r w:rsidR="00982505" w:rsidRPr="00982505">
        <w:rPr>
          <w:rFonts w:ascii="Times New Roman" w:eastAsia="Verdana" w:hAnsi="Times New Roman" w:cs="Verdana"/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:rsidR="00982505" w:rsidRPr="00982505" w:rsidRDefault="00290A2B">
      <w:pPr>
        <w:rPr>
          <w:b/>
          <w:lang w:val="el-GR"/>
        </w:rPr>
      </w:pPr>
      <w:r w:rsidRPr="00982505">
        <w:rPr>
          <w:b/>
          <w:lang w:val="el-GR"/>
        </w:rPr>
        <w:t xml:space="preserve">                                                                                                                           </w:t>
      </w:r>
    </w:p>
    <w:p w:rsidR="00290A2B" w:rsidRPr="00290A2B" w:rsidRDefault="00290A2B">
      <w:pPr>
        <w:rPr>
          <w:lang w:val="el-GR"/>
        </w:rPr>
      </w:pPr>
      <w:r>
        <w:rPr>
          <w:lang w:val="el-GR"/>
        </w:rPr>
        <w:t xml:space="preserve">                                                        </w:t>
      </w:r>
    </w:p>
    <w:p w:rsidR="00BF7862" w:rsidRDefault="00BF7862" w:rsidP="00495918">
      <w:pPr>
        <w:jc w:val="center"/>
        <w:rPr>
          <w:b/>
          <w:u w:val="single"/>
          <w:lang w:val="el-GR"/>
        </w:rPr>
      </w:pPr>
    </w:p>
    <w:p w:rsidR="00BD7862" w:rsidRDefault="00495918" w:rsidP="00495918">
      <w:pPr>
        <w:jc w:val="center"/>
        <w:rPr>
          <w:lang w:val="el-GR"/>
        </w:rPr>
      </w:pPr>
      <w:r w:rsidRPr="00495918">
        <w:rPr>
          <w:b/>
          <w:u w:val="single"/>
          <w:lang w:val="el-GR"/>
        </w:rPr>
        <w:t>ΑΝΑΚΟΙΝΩΣΗ - ΕΝΗΜΕ</w:t>
      </w:r>
      <w:r>
        <w:rPr>
          <w:b/>
          <w:u w:val="single"/>
          <w:lang w:val="el-GR"/>
        </w:rPr>
        <w:t>ΡΩΣΗ</w:t>
      </w:r>
      <w:r>
        <w:rPr>
          <w:lang w:val="el-GR"/>
        </w:rPr>
        <w:t xml:space="preserve">  </w:t>
      </w:r>
    </w:p>
    <w:p w:rsidR="00967135" w:rsidRPr="00495918" w:rsidRDefault="00967135" w:rsidP="00495918">
      <w:pPr>
        <w:jc w:val="center"/>
        <w:rPr>
          <w:b/>
          <w:u w:val="single"/>
          <w:lang w:val="el-GR"/>
        </w:rPr>
      </w:pPr>
    </w:p>
    <w:p w:rsidR="00E55977" w:rsidRDefault="00106202" w:rsidP="0021757E">
      <w:pPr>
        <w:rPr>
          <w:lang w:val="el-GR"/>
        </w:rPr>
      </w:pPr>
      <w:r>
        <w:rPr>
          <w:lang w:val="el-GR"/>
        </w:rPr>
        <w:t>Σας ενημερώνουμε ότι</w:t>
      </w:r>
      <w:r w:rsidR="00324BA0">
        <w:rPr>
          <w:lang w:val="el-GR"/>
        </w:rPr>
        <w:t>,</w:t>
      </w:r>
      <w:r>
        <w:rPr>
          <w:lang w:val="el-GR"/>
        </w:rPr>
        <w:t xml:space="preserve"> </w:t>
      </w:r>
      <w:r w:rsidR="0021757E">
        <w:rPr>
          <w:lang w:val="el-GR"/>
        </w:rPr>
        <w:t>υπάρχει βλάβη στον αγωγό του Συνδέσμου Ύδρευσης</w:t>
      </w:r>
      <w:r w:rsidR="00E55977" w:rsidRPr="00E55977">
        <w:rPr>
          <w:lang w:val="el-GR"/>
        </w:rPr>
        <w:t xml:space="preserve">, </w:t>
      </w:r>
      <w:r w:rsidR="0021757E">
        <w:rPr>
          <w:lang w:val="el-GR"/>
        </w:rPr>
        <w:t>50 μ από τον Πόντε Λευκάδας, επί του ποδηλατοδρόμου</w:t>
      </w:r>
      <w:r w:rsidR="00E55977" w:rsidRPr="00E55977">
        <w:rPr>
          <w:lang w:val="el-GR"/>
        </w:rPr>
        <w:t xml:space="preserve">. </w:t>
      </w:r>
      <w:r w:rsidR="00E55977">
        <w:rPr>
          <w:lang w:val="el-GR"/>
        </w:rPr>
        <w:t>Λ</w:t>
      </w:r>
      <w:r w:rsidR="0021757E">
        <w:rPr>
          <w:lang w:val="el-GR"/>
        </w:rPr>
        <w:t>όγω του τριημέρου των εκλογών,</w:t>
      </w:r>
      <w:r w:rsidR="00F166EC">
        <w:rPr>
          <w:lang w:val="el-GR"/>
        </w:rPr>
        <w:t xml:space="preserve"> </w:t>
      </w:r>
      <w:r w:rsidR="00E55977">
        <w:rPr>
          <w:lang w:val="el-GR"/>
        </w:rPr>
        <w:t xml:space="preserve">προγραμματίστηκε η αποκατάσταση για την  </w:t>
      </w:r>
      <w:r w:rsidR="00E55977" w:rsidRPr="0021757E">
        <w:rPr>
          <w:b/>
          <w:lang w:val="el-GR"/>
        </w:rPr>
        <w:t>Τρίτη 23/5/</w:t>
      </w:r>
      <w:r w:rsidR="00E55977" w:rsidRPr="00E55977">
        <w:rPr>
          <w:b/>
          <w:lang w:val="el-GR"/>
        </w:rPr>
        <w:t>2023</w:t>
      </w:r>
      <w:r w:rsidR="00E55977">
        <w:rPr>
          <w:lang w:val="el-GR"/>
        </w:rPr>
        <w:t xml:space="preserve">, έτσι </w:t>
      </w:r>
      <w:r w:rsidR="00F166EC" w:rsidRPr="00E55977">
        <w:rPr>
          <w:lang w:val="el-GR"/>
        </w:rPr>
        <w:t>ώστε</w:t>
      </w:r>
      <w:r w:rsidR="00F166EC">
        <w:rPr>
          <w:lang w:val="el-GR"/>
        </w:rPr>
        <w:t xml:space="preserve"> να μη δημιουργηθεί</w:t>
      </w:r>
      <w:r w:rsidR="0021757E">
        <w:rPr>
          <w:lang w:val="el-GR"/>
        </w:rPr>
        <w:t xml:space="preserve"> </w:t>
      </w:r>
      <w:r w:rsidR="00F166EC">
        <w:rPr>
          <w:lang w:val="el-GR"/>
        </w:rPr>
        <w:t xml:space="preserve">πρόβλημα </w:t>
      </w:r>
      <w:r w:rsidR="00EB2BB3">
        <w:rPr>
          <w:lang w:val="el-GR"/>
        </w:rPr>
        <w:t xml:space="preserve">με την αυξημένη ζήτηση του </w:t>
      </w:r>
      <w:r w:rsidR="00E55977">
        <w:rPr>
          <w:lang w:val="el-GR"/>
        </w:rPr>
        <w:t>σαββατοκύριακου.</w:t>
      </w:r>
    </w:p>
    <w:p w:rsidR="0021757E" w:rsidRDefault="0021757E" w:rsidP="0021757E">
      <w:pPr>
        <w:rPr>
          <w:lang w:val="el-GR"/>
        </w:rPr>
      </w:pPr>
      <w:r>
        <w:rPr>
          <w:lang w:val="el-GR"/>
        </w:rPr>
        <w:t xml:space="preserve">Η </w:t>
      </w:r>
      <w:r w:rsidR="00E55977">
        <w:rPr>
          <w:lang w:val="el-GR"/>
        </w:rPr>
        <w:t xml:space="preserve">διακοπή του νερού, για τις εργασίες </w:t>
      </w:r>
      <w:r>
        <w:rPr>
          <w:lang w:val="el-GR"/>
        </w:rPr>
        <w:t>αποκατάσταση της βλάβης</w:t>
      </w:r>
      <w:r w:rsidR="00E55977">
        <w:rPr>
          <w:lang w:val="el-GR"/>
        </w:rPr>
        <w:t>,</w:t>
      </w:r>
      <w:r>
        <w:rPr>
          <w:lang w:val="el-GR"/>
        </w:rPr>
        <w:t xml:space="preserve"> θα ξεκινήσει </w:t>
      </w:r>
      <w:r w:rsidR="00E55977">
        <w:rPr>
          <w:lang w:val="el-GR"/>
        </w:rPr>
        <w:t>σ</w:t>
      </w:r>
      <w:r>
        <w:rPr>
          <w:lang w:val="el-GR"/>
        </w:rPr>
        <w:t xml:space="preserve"> τις </w:t>
      </w:r>
      <w:r w:rsidRPr="00E55977">
        <w:rPr>
          <w:b/>
          <w:lang w:val="el-GR"/>
        </w:rPr>
        <w:t xml:space="preserve">7:30 </w:t>
      </w:r>
      <w:r w:rsidR="00E55977" w:rsidRPr="00E55977">
        <w:rPr>
          <w:b/>
          <w:lang w:val="el-GR"/>
        </w:rPr>
        <w:t>πμ</w:t>
      </w:r>
      <w:r>
        <w:rPr>
          <w:lang w:val="el-GR"/>
        </w:rPr>
        <w:t xml:space="preserve"> </w:t>
      </w:r>
      <w:r w:rsidR="00E55977">
        <w:rPr>
          <w:lang w:val="el-GR"/>
        </w:rPr>
        <w:t>και εκτιμάτε ότι θα διαρκέσει 5 με</w:t>
      </w:r>
      <w:r>
        <w:rPr>
          <w:lang w:val="el-GR"/>
        </w:rPr>
        <w:t xml:space="preserve"> 6 ώρες.</w:t>
      </w:r>
    </w:p>
    <w:p w:rsidR="00E55977" w:rsidRPr="00E55977" w:rsidRDefault="00E55977" w:rsidP="00E55977">
      <w:pPr>
        <w:spacing w:after="0"/>
        <w:rPr>
          <w:lang w:val="el-GR"/>
        </w:rPr>
      </w:pPr>
      <w:r>
        <w:rPr>
          <w:lang w:val="el-GR"/>
        </w:rPr>
        <w:t>Η διακοπή θα επηρεάσει τις κάτωθι περιοχές</w:t>
      </w:r>
      <w:r w:rsidRPr="00E55977">
        <w:rPr>
          <w:lang w:val="el-GR"/>
        </w:rPr>
        <w:t>:</w:t>
      </w:r>
    </w:p>
    <w:p w:rsidR="0021757E" w:rsidRDefault="0021757E" w:rsidP="00E55977">
      <w:pPr>
        <w:spacing w:after="0"/>
        <w:rPr>
          <w:lang w:val="el-GR"/>
        </w:rPr>
      </w:pPr>
      <w:r>
        <w:rPr>
          <w:lang w:val="el-GR"/>
        </w:rPr>
        <w:t>Πλαγιά</w:t>
      </w:r>
      <w:r w:rsidR="00E55977">
        <w:rPr>
          <w:lang w:val="el-GR"/>
        </w:rPr>
        <w:t>,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Περατιά</w:t>
      </w:r>
      <w:proofErr w:type="spellEnd"/>
      <w:r w:rsidR="00E55977" w:rsidRPr="00E55977">
        <w:rPr>
          <w:lang w:val="el-GR"/>
        </w:rPr>
        <w:t xml:space="preserve">, </w:t>
      </w:r>
      <w:r w:rsidR="00E55977">
        <w:rPr>
          <w:lang w:val="el-GR"/>
        </w:rPr>
        <w:t>π</w:t>
      </w:r>
      <w:r>
        <w:rPr>
          <w:lang w:val="el-GR"/>
        </w:rPr>
        <w:t xml:space="preserve">όλη Λευκάδας, Τσουκαλάδες, </w:t>
      </w:r>
      <w:proofErr w:type="spellStart"/>
      <w:r>
        <w:rPr>
          <w:lang w:val="el-GR"/>
        </w:rPr>
        <w:t>Απόλπαινα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Λυγιά</w:t>
      </w:r>
      <w:proofErr w:type="spellEnd"/>
      <w:r>
        <w:rPr>
          <w:lang w:val="el-GR"/>
        </w:rPr>
        <w:t xml:space="preserve"> Κατούνα</w:t>
      </w:r>
      <w:r w:rsidR="00E55977">
        <w:rPr>
          <w:lang w:val="el-GR"/>
        </w:rPr>
        <w:t>,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Σφακιώτες</w:t>
      </w:r>
      <w:proofErr w:type="spellEnd"/>
      <w:r>
        <w:rPr>
          <w:lang w:val="el-GR"/>
        </w:rPr>
        <w:t>,</w:t>
      </w:r>
      <w:r w:rsidR="00F166EC">
        <w:rPr>
          <w:lang w:val="el-GR"/>
        </w:rPr>
        <w:t xml:space="preserve"> Δρυμώνα , </w:t>
      </w:r>
      <w:proofErr w:type="spellStart"/>
      <w:r w:rsidR="00F166EC">
        <w:rPr>
          <w:lang w:val="el-GR"/>
        </w:rPr>
        <w:t>Εξάνθεια</w:t>
      </w:r>
      <w:proofErr w:type="spellEnd"/>
      <w:r w:rsidR="00F166EC">
        <w:rPr>
          <w:lang w:val="el-GR"/>
        </w:rPr>
        <w:t>,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Βλυχό</w:t>
      </w:r>
      <w:proofErr w:type="spellEnd"/>
      <w:r>
        <w:rPr>
          <w:lang w:val="el-GR"/>
        </w:rPr>
        <w:t>, Πόρο και Γένι.</w:t>
      </w:r>
    </w:p>
    <w:p w:rsidR="00E55977" w:rsidRDefault="00E55977" w:rsidP="00E55977">
      <w:pPr>
        <w:spacing w:after="0"/>
        <w:rPr>
          <w:lang w:val="el-GR"/>
        </w:rPr>
      </w:pPr>
    </w:p>
    <w:p w:rsidR="0021757E" w:rsidRDefault="0021757E" w:rsidP="00E55977">
      <w:pPr>
        <w:spacing w:after="0"/>
        <w:rPr>
          <w:lang w:val="el-GR"/>
        </w:rPr>
      </w:pPr>
      <w:r>
        <w:rPr>
          <w:lang w:val="el-GR"/>
        </w:rPr>
        <w:t xml:space="preserve">Οι συμπολίτες μας </w:t>
      </w:r>
      <w:r w:rsidR="00F166EC">
        <w:rPr>
          <w:lang w:val="el-GR"/>
        </w:rPr>
        <w:t>παρακαλούνται να αναστείλουν τις οικοδομικές τους εργασίες (ρίψη σκυροδέματος κ.τ.λ.), καθώς και το γέμισμα πισινών και πότισμα κήπων,</w:t>
      </w:r>
      <w:r w:rsidR="00EB2BB3">
        <w:rPr>
          <w:lang w:val="el-GR"/>
        </w:rPr>
        <w:t xml:space="preserve"> την παραπάνω ημέρα,</w:t>
      </w:r>
      <w:r w:rsidR="00F166EC">
        <w:rPr>
          <w:lang w:val="el-GR"/>
        </w:rPr>
        <w:t xml:space="preserve"> ώστε να μην προκύψουν προβλήματα στις εργασίες τους καθώς και καθυστέρηση στην πλήρωση του δικτύου.  </w:t>
      </w:r>
    </w:p>
    <w:p w:rsidR="00F416A0" w:rsidRDefault="00F416A0">
      <w:pPr>
        <w:rPr>
          <w:lang w:val="el-GR"/>
        </w:rPr>
      </w:pPr>
    </w:p>
    <w:p w:rsidR="00F416A0" w:rsidRDefault="00F166EC">
      <w:pPr>
        <w:rPr>
          <w:lang w:val="el-GR"/>
        </w:rPr>
      </w:pPr>
      <w:r>
        <w:rPr>
          <w:lang w:val="el-GR"/>
        </w:rPr>
        <w:t>Με εκτίμηση,</w:t>
      </w:r>
    </w:p>
    <w:p w:rsidR="00A15B21" w:rsidRPr="00E63FED" w:rsidRDefault="00F416A0">
      <w:pPr>
        <w:rPr>
          <w:lang w:val="el-GR"/>
        </w:rPr>
      </w:pPr>
      <w:r>
        <w:rPr>
          <w:lang w:val="el-GR"/>
        </w:rPr>
        <w:t xml:space="preserve">Ο </w:t>
      </w:r>
      <w:r w:rsidR="00E63FED">
        <w:rPr>
          <w:lang w:val="el-GR"/>
        </w:rPr>
        <w:t>ΣΥΝΔΕΣΜΟΣ ΥΔΡΕΥΣΗΣ ΛΕΥΚΑΔΑΣ &amp; ΑΙΤ/ΝΙΑΣ</w:t>
      </w:r>
    </w:p>
    <w:p w:rsidR="007D652C" w:rsidRDefault="007D652C">
      <w:pPr>
        <w:rPr>
          <w:lang w:val="el-GR"/>
        </w:rPr>
      </w:pPr>
      <w:r>
        <w:rPr>
          <w:lang w:val="el-GR"/>
        </w:rPr>
        <w:t xml:space="preserve">    </w:t>
      </w:r>
    </w:p>
    <w:p w:rsidR="00A15B21" w:rsidRPr="00A15B21" w:rsidRDefault="00A15B21">
      <w:pPr>
        <w:rPr>
          <w:lang w:val="el-GR"/>
        </w:rPr>
      </w:pPr>
      <w:bookmarkStart w:id="0" w:name="_GoBack"/>
      <w:bookmarkEnd w:id="0"/>
      <w:r w:rsidRPr="00276E53">
        <w:rPr>
          <w:lang w:val="el-GR"/>
        </w:rPr>
        <w:t xml:space="preserve">                                                                                                            </w:t>
      </w:r>
      <w:r>
        <w:rPr>
          <w:lang w:val="el-GR"/>
        </w:rPr>
        <w:t xml:space="preserve">                  </w:t>
      </w:r>
      <w:r w:rsidRPr="00276E53">
        <w:rPr>
          <w:lang w:val="el-GR"/>
        </w:rPr>
        <w:t xml:space="preserve">  </w:t>
      </w:r>
    </w:p>
    <w:sectPr w:rsidR="00A15B21" w:rsidRPr="00A15B21" w:rsidSect="00BD786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7862"/>
    <w:rsid w:val="00106202"/>
    <w:rsid w:val="001F4809"/>
    <w:rsid w:val="0021757E"/>
    <w:rsid w:val="00242F6A"/>
    <w:rsid w:val="00276E53"/>
    <w:rsid w:val="00290A2B"/>
    <w:rsid w:val="002C741E"/>
    <w:rsid w:val="00324BA0"/>
    <w:rsid w:val="00495918"/>
    <w:rsid w:val="005B2511"/>
    <w:rsid w:val="005D3096"/>
    <w:rsid w:val="007D652C"/>
    <w:rsid w:val="008E5F86"/>
    <w:rsid w:val="00967135"/>
    <w:rsid w:val="00982505"/>
    <w:rsid w:val="00A15256"/>
    <w:rsid w:val="00A15B21"/>
    <w:rsid w:val="00A95D4F"/>
    <w:rsid w:val="00AB2170"/>
    <w:rsid w:val="00AC2A0C"/>
    <w:rsid w:val="00B35679"/>
    <w:rsid w:val="00BD7862"/>
    <w:rsid w:val="00BF7862"/>
    <w:rsid w:val="00C17A4C"/>
    <w:rsid w:val="00C502A4"/>
    <w:rsid w:val="00DC2726"/>
    <w:rsid w:val="00E55977"/>
    <w:rsid w:val="00E63FED"/>
    <w:rsid w:val="00EB2BB3"/>
    <w:rsid w:val="00F166EC"/>
    <w:rsid w:val="00F2629D"/>
    <w:rsid w:val="00F416A0"/>
    <w:rsid w:val="00F4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25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505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E5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5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dl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2023-05-15T09:24:00Z</cp:lastPrinted>
  <dcterms:created xsi:type="dcterms:W3CDTF">2023-05-18T15:10:00Z</dcterms:created>
  <dcterms:modified xsi:type="dcterms:W3CDTF">2023-05-18T15:10:00Z</dcterms:modified>
</cp:coreProperties>
</file>