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9BB" w:rsidRPr="005C27AB" w:rsidRDefault="005459BB" w:rsidP="005459BB">
      <w:pPr>
        <w:spacing w:after="0"/>
        <w:jc w:val="center"/>
        <w:rPr>
          <w:sz w:val="24"/>
          <w:szCs w:val="24"/>
        </w:rPr>
      </w:pPr>
      <w:r w:rsidRPr="005C27AB">
        <w:rPr>
          <w:noProof/>
          <w:sz w:val="24"/>
          <w:szCs w:val="24"/>
          <w:lang w:eastAsia="el-GR"/>
        </w:rPr>
        <w:drawing>
          <wp:inline distT="0" distB="0" distL="0" distR="0">
            <wp:extent cx="952500" cy="952500"/>
            <wp:effectExtent l="19050" t="0" r="0" b="0"/>
            <wp:docPr id="3" name="Εικόνα 1" descr="Δήμος Λευκάδας (@dlefkas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Δήμος Λευκάδας (@dlefkas) | Twitte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9BB" w:rsidRPr="005C27AB" w:rsidRDefault="005459BB" w:rsidP="005459BB">
      <w:pPr>
        <w:spacing w:after="0"/>
        <w:rPr>
          <w:sz w:val="24"/>
          <w:szCs w:val="24"/>
        </w:rPr>
      </w:pPr>
      <w:r w:rsidRPr="005C27AB">
        <w:rPr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158115</wp:posOffset>
            </wp:positionV>
            <wp:extent cx="438150" cy="400050"/>
            <wp:effectExtent l="19050" t="0" r="0" b="0"/>
            <wp:wrapSquare wrapText="bothSides"/>
            <wp:docPr id="4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0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459BB" w:rsidRPr="005C27AB" w:rsidRDefault="005459BB" w:rsidP="005459BB">
      <w:pPr>
        <w:spacing w:after="0"/>
        <w:rPr>
          <w:sz w:val="24"/>
          <w:szCs w:val="24"/>
        </w:rPr>
      </w:pPr>
    </w:p>
    <w:p w:rsidR="005459BB" w:rsidRPr="005C27AB" w:rsidRDefault="005459BB" w:rsidP="005459BB">
      <w:pPr>
        <w:spacing w:after="0"/>
        <w:rPr>
          <w:sz w:val="24"/>
          <w:szCs w:val="24"/>
        </w:rPr>
      </w:pPr>
    </w:p>
    <w:p w:rsidR="005459BB" w:rsidRPr="005C27AB" w:rsidRDefault="005459BB" w:rsidP="005459BB">
      <w:pPr>
        <w:spacing w:after="0"/>
        <w:rPr>
          <w:sz w:val="24"/>
          <w:szCs w:val="24"/>
        </w:rPr>
      </w:pPr>
      <w:r w:rsidRPr="005C27AB">
        <w:rPr>
          <w:sz w:val="24"/>
          <w:szCs w:val="24"/>
        </w:rPr>
        <w:t>ΕΛΛΗΝΙΚΗ ΔΗΜΟΚΡΑΤΙΑ</w:t>
      </w:r>
    </w:p>
    <w:p w:rsidR="005459BB" w:rsidRPr="005C27AB" w:rsidRDefault="005459BB" w:rsidP="005459BB">
      <w:pPr>
        <w:spacing w:after="0"/>
        <w:rPr>
          <w:sz w:val="24"/>
          <w:szCs w:val="24"/>
        </w:rPr>
      </w:pPr>
      <w:r w:rsidRPr="005C27AB">
        <w:rPr>
          <w:sz w:val="24"/>
          <w:szCs w:val="24"/>
        </w:rPr>
        <w:t xml:space="preserve">    ΔΗΜΟΣ ΛΕΥΚΑΔΑΣ</w:t>
      </w:r>
    </w:p>
    <w:p w:rsidR="005459BB" w:rsidRPr="005C27AB" w:rsidRDefault="00BF339C" w:rsidP="005459BB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Λευκάδα, </w:t>
      </w:r>
      <w:r w:rsidRPr="00BF339C">
        <w:rPr>
          <w:sz w:val="24"/>
          <w:szCs w:val="24"/>
        </w:rPr>
        <w:t>5</w:t>
      </w:r>
      <w:r w:rsidR="005459BB" w:rsidRPr="005C27AB">
        <w:rPr>
          <w:sz w:val="24"/>
          <w:szCs w:val="24"/>
        </w:rPr>
        <w:t>/5/2023</w:t>
      </w:r>
    </w:p>
    <w:p w:rsidR="006F0AA7" w:rsidRPr="005C27AB" w:rsidRDefault="006F0AA7" w:rsidP="005459BB">
      <w:pPr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</w:p>
    <w:p w:rsidR="005459BB" w:rsidRPr="005C27AB" w:rsidRDefault="005459BB" w:rsidP="005459BB">
      <w:pPr>
        <w:jc w:val="center"/>
        <w:rPr>
          <w:rFonts w:cs="Arial"/>
          <w:b/>
          <w:sz w:val="24"/>
          <w:szCs w:val="24"/>
          <w:u w:val="single"/>
          <w:shd w:val="clear" w:color="auto" w:fill="FFFFFF"/>
        </w:rPr>
      </w:pPr>
      <w:r w:rsidRPr="005C27AB">
        <w:rPr>
          <w:rFonts w:cs="Arial"/>
          <w:b/>
          <w:sz w:val="24"/>
          <w:szCs w:val="24"/>
          <w:u w:val="single"/>
          <w:shd w:val="clear" w:color="auto" w:fill="FFFFFF"/>
        </w:rPr>
        <w:t>ΔΕΛΤΙΟ ΤΥΠΟΥ</w:t>
      </w:r>
    </w:p>
    <w:p w:rsidR="005459BB" w:rsidRPr="005C27AB" w:rsidRDefault="005459BB" w:rsidP="005459BB">
      <w:pPr>
        <w:jc w:val="center"/>
        <w:rPr>
          <w:rFonts w:cs="Arial"/>
          <w:b/>
          <w:sz w:val="24"/>
          <w:szCs w:val="24"/>
          <w:shd w:val="clear" w:color="auto" w:fill="FFFFFF"/>
        </w:rPr>
      </w:pPr>
      <w:r w:rsidRPr="005C27AB">
        <w:rPr>
          <w:rFonts w:cs="Arial"/>
          <w:b/>
          <w:sz w:val="24"/>
          <w:szCs w:val="24"/>
          <w:shd w:val="clear" w:color="auto" w:fill="FFFFFF"/>
        </w:rPr>
        <w:t xml:space="preserve">Ένταξη </w:t>
      </w:r>
      <w:r w:rsidR="006F0AA7" w:rsidRPr="005C27AB">
        <w:rPr>
          <w:rFonts w:cs="Arial"/>
          <w:b/>
          <w:sz w:val="24"/>
          <w:szCs w:val="24"/>
          <w:shd w:val="clear" w:color="auto" w:fill="FFFFFF"/>
        </w:rPr>
        <w:t xml:space="preserve">νέων έργων αναβάθμισης-εκσυγχρονισμού και ασφάλειας </w:t>
      </w:r>
      <w:r w:rsidR="00BF339C">
        <w:rPr>
          <w:rFonts w:cs="Arial"/>
          <w:b/>
          <w:sz w:val="24"/>
          <w:szCs w:val="24"/>
          <w:shd w:val="clear" w:color="auto" w:fill="FFFFFF"/>
        </w:rPr>
        <w:t xml:space="preserve">των αθλητικών εγκαταστάσεων </w:t>
      </w:r>
      <w:r w:rsidR="006F0AA7" w:rsidRPr="005C27AB">
        <w:rPr>
          <w:rFonts w:cs="Arial"/>
          <w:b/>
          <w:sz w:val="24"/>
          <w:szCs w:val="24"/>
          <w:shd w:val="clear" w:color="auto" w:fill="FFFFFF"/>
        </w:rPr>
        <w:t>στη Λευκάδα,</w:t>
      </w:r>
      <w:r w:rsidRPr="005C27AB">
        <w:rPr>
          <w:rFonts w:cs="Arial"/>
          <w:b/>
          <w:sz w:val="24"/>
          <w:szCs w:val="24"/>
          <w:shd w:val="clear" w:color="auto" w:fill="FFFFFF"/>
        </w:rPr>
        <w:t xml:space="preserve"> ύψους 1.119.000,00€</w:t>
      </w:r>
    </w:p>
    <w:p w:rsidR="009433A2" w:rsidRPr="00BF339C" w:rsidRDefault="00461C98" w:rsidP="005459BB">
      <w:pPr>
        <w:jc w:val="both"/>
        <w:rPr>
          <w:sz w:val="24"/>
          <w:szCs w:val="24"/>
        </w:rPr>
      </w:pPr>
      <w:r w:rsidRPr="005C27AB">
        <w:rPr>
          <w:sz w:val="24"/>
          <w:szCs w:val="24"/>
          <w:shd w:val="clear" w:color="auto" w:fill="FFFFFF"/>
        </w:rPr>
        <w:t xml:space="preserve">Ο Δήμος Λευκάδας εξασφάλισε χρηματοδότηση </w:t>
      </w:r>
      <w:r w:rsidRPr="005C27AB">
        <w:rPr>
          <w:b/>
          <w:sz w:val="24"/>
          <w:szCs w:val="24"/>
        </w:rPr>
        <w:t xml:space="preserve">1.119.000,00€ </w:t>
      </w:r>
      <w:r w:rsidRPr="005C27AB">
        <w:rPr>
          <w:sz w:val="24"/>
          <w:szCs w:val="24"/>
        </w:rPr>
        <w:t xml:space="preserve">της πράξης </w:t>
      </w:r>
      <w:r w:rsidRPr="005C27AB">
        <w:rPr>
          <w:b/>
          <w:sz w:val="24"/>
          <w:szCs w:val="24"/>
        </w:rPr>
        <w:t xml:space="preserve">«Βελτίωση αθλητικών εγκαταστάσεων δήμου Λευκάδας.» </w:t>
      </w:r>
      <w:r w:rsidRPr="005C27AB">
        <w:rPr>
          <w:sz w:val="24"/>
          <w:szCs w:val="24"/>
        </w:rPr>
        <w:t xml:space="preserve"> </w:t>
      </w:r>
      <w:r w:rsidRPr="005C27AB">
        <w:rPr>
          <w:sz w:val="24"/>
          <w:szCs w:val="24"/>
          <w:shd w:val="clear" w:color="auto" w:fill="FFFFFF"/>
        </w:rPr>
        <w:t xml:space="preserve">Συγκεκριμένα, με απόφαση του </w:t>
      </w:r>
      <w:r w:rsidR="006F0AA7" w:rsidRPr="005C27AB">
        <w:rPr>
          <w:sz w:val="24"/>
          <w:szCs w:val="24"/>
          <w:shd w:val="clear" w:color="auto" w:fill="FFFFFF"/>
        </w:rPr>
        <w:t>α</w:t>
      </w:r>
      <w:r w:rsidRPr="005C27AB">
        <w:rPr>
          <w:sz w:val="24"/>
          <w:szCs w:val="24"/>
          <w:shd w:val="clear" w:color="auto" w:fill="FFFFFF"/>
        </w:rPr>
        <w:t>ναπληρωτή</w:t>
      </w:r>
      <w:r w:rsidR="006F0AA7" w:rsidRPr="005C27AB">
        <w:rPr>
          <w:sz w:val="24"/>
          <w:szCs w:val="24"/>
          <w:shd w:val="clear" w:color="auto" w:fill="FFFFFF"/>
        </w:rPr>
        <w:t xml:space="preserve"> </w:t>
      </w:r>
      <w:r w:rsidRPr="005C27AB">
        <w:rPr>
          <w:sz w:val="24"/>
          <w:szCs w:val="24"/>
          <w:shd w:val="clear" w:color="auto" w:fill="FFFFFF"/>
        </w:rPr>
        <w:t>Υπουργού Οικονομικών</w:t>
      </w:r>
      <w:r w:rsidR="006F0AA7" w:rsidRPr="005C27AB">
        <w:rPr>
          <w:sz w:val="24"/>
          <w:szCs w:val="24"/>
          <w:shd w:val="clear" w:color="auto" w:fill="FFFFFF"/>
        </w:rPr>
        <w:t>, κ. Στέλιο</w:t>
      </w:r>
      <w:r w:rsidR="00BF339C">
        <w:rPr>
          <w:sz w:val="24"/>
          <w:szCs w:val="24"/>
          <w:shd w:val="clear" w:color="auto" w:fill="FFFFFF"/>
        </w:rPr>
        <w:t>υ</w:t>
      </w:r>
      <w:r w:rsidR="006F0AA7" w:rsidRPr="005C27AB">
        <w:rPr>
          <w:sz w:val="24"/>
          <w:szCs w:val="24"/>
          <w:shd w:val="clear" w:color="auto" w:fill="FFFFFF"/>
        </w:rPr>
        <w:t xml:space="preserve"> Πέτσα</w:t>
      </w:r>
      <w:r w:rsidRPr="005C27AB">
        <w:rPr>
          <w:sz w:val="24"/>
          <w:szCs w:val="24"/>
          <w:shd w:val="clear" w:color="auto" w:fill="FFFFFF"/>
        </w:rPr>
        <w:t xml:space="preserve">, εντάχθηκε στο </w:t>
      </w:r>
      <w:r w:rsidR="00BF339C">
        <w:rPr>
          <w:sz w:val="24"/>
          <w:szCs w:val="24"/>
        </w:rPr>
        <w:t>Τομεακό Πρόγραμμα Α</w:t>
      </w:r>
      <w:r w:rsidRPr="005C27AB">
        <w:rPr>
          <w:sz w:val="24"/>
          <w:szCs w:val="24"/>
        </w:rPr>
        <w:t>νάπτυξης του Υπουργείου Εσωτερικών</w:t>
      </w:r>
      <w:r w:rsidR="006F0AA7" w:rsidRPr="005C27AB">
        <w:rPr>
          <w:sz w:val="24"/>
          <w:szCs w:val="24"/>
        </w:rPr>
        <w:t xml:space="preserve"> (ΥΠ.ΕΣ.)</w:t>
      </w:r>
      <w:r w:rsidRPr="005C27AB">
        <w:rPr>
          <w:sz w:val="24"/>
          <w:szCs w:val="24"/>
        </w:rPr>
        <w:t>, στο πλαίσιο του άξονα προτεραιότητας 3.13 «Υποδομές στον τομέα του αθλητισμού».</w:t>
      </w:r>
      <w:r w:rsidR="00BF339C">
        <w:rPr>
          <w:sz w:val="24"/>
          <w:szCs w:val="24"/>
        </w:rPr>
        <w:t xml:space="preserve"> ΑΔΑ</w:t>
      </w:r>
      <w:r w:rsidR="00BF339C">
        <w:rPr>
          <w:sz w:val="24"/>
          <w:szCs w:val="24"/>
          <w:lang w:val="en-US"/>
        </w:rPr>
        <w:t>: P</w:t>
      </w:r>
      <w:r w:rsidR="00BF339C">
        <w:rPr>
          <w:sz w:val="24"/>
          <w:szCs w:val="24"/>
        </w:rPr>
        <w:t>ΓΜΘ46ΜΤΛ6-ΨΣ0</w:t>
      </w:r>
    </w:p>
    <w:p w:rsidR="00461C98" w:rsidRPr="005C27AB" w:rsidRDefault="00461C98" w:rsidP="005459BB">
      <w:pPr>
        <w:jc w:val="both"/>
        <w:rPr>
          <w:sz w:val="24"/>
          <w:szCs w:val="24"/>
        </w:rPr>
      </w:pPr>
      <w:r w:rsidRPr="005C27AB">
        <w:rPr>
          <w:sz w:val="24"/>
          <w:szCs w:val="24"/>
        </w:rPr>
        <w:t>Συγκεκριμένα η πράξη περιλαμβάνει τα κάτωθι έργα:</w:t>
      </w:r>
    </w:p>
    <w:p w:rsidR="00461C98" w:rsidRPr="005C27AB" w:rsidRDefault="00461C98" w:rsidP="005459BB">
      <w:pPr>
        <w:pStyle w:val="a3"/>
        <w:numPr>
          <w:ilvl w:val="0"/>
          <w:numId w:val="1"/>
        </w:numPr>
        <w:spacing w:after="0"/>
        <w:rPr>
          <w:b/>
          <w:bCs/>
          <w:kern w:val="1"/>
          <w:sz w:val="24"/>
          <w:szCs w:val="24"/>
          <w:lang w:eastAsia="el-GR" w:bidi="hi-IN"/>
        </w:rPr>
      </w:pPr>
      <w:r w:rsidRPr="005C27AB">
        <w:rPr>
          <w:rFonts w:cs="Arial"/>
          <w:b/>
          <w:iCs/>
          <w:sz w:val="24"/>
          <w:szCs w:val="24"/>
          <w:shd w:val="clear" w:color="auto" w:fill="FFFFFF"/>
        </w:rPr>
        <w:t>1ο Υποέργο: ΕΠΙΣΚΕΥΗ ΣΤΕΓΗΣ ΚΛΕΙΣΤΟΥ ΓΥΜΝΑΣΤΗΡΙΟΥ ΔΗΜΟΥ ΛΕΥΚΑΔΑΣ (</w:t>
      </w:r>
      <w:r w:rsidRPr="005C27AB">
        <w:rPr>
          <w:rFonts w:eastAsia="Calibri" w:cs="Times New Roman"/>
          <w:b/>
          <w:bCs/>
          <w:kern w:val="1"/>
          <w:sz w:val="24"/>
          <w:szCs w:val="24"/>
          <w:lang w:eastAsia="el-GR" w:bidi="hi-IN"/>
        </w:rPr>
        <w:t>267.000,00</w:t>
      </w:r>
      <w:r w:rsidRPr="005C27AB">
        <w:rPr>
          <w:rFonts w:cs="Times New Roman"/>
          <w:b/>
          <w:bCs/>
          <w:kern w:val="1"/>
          <w:sz w:val="24"/>
          <w:szCs w:val="24"/>
          <w:lang w:eastAsia="el-GR" w:bidi="hi-IN"/>
        </w:rPr>
        <w:t>€</w:t>
      </w:r>
      <w:r w:rsidRPr="005C27AB">
        <w:rPr>
          <w:b/>
          <w:bCs/>
          <w:kern w:val="1"/>
          <w:sz w:val="24"/>
          <w:szCs w:val="24"/>
          <w:lang w:eastAsia="el-GR" w:bidi="hi-IN"/>
        </w:rPr>
        <w:t>)</w:t>
      </w:r>
    </w:p>
    <w:p w:rsidR="00461C98" w:rsidRPr="005C27AB" w:rsidRDefault="00461C98" w:rsidP="005459BB">
      <w:pPr>
        <w:pStyle w:val="a3"/>
        <w:numPr>
          <w:ilvl w:val="0"/>
          <w:numId w:val="1"/>
        </w:numPr>
        <w:spacing w:after="0"/>
        <w:rPr>
          <w:rFonts w:cs="Arial"/>
          <w:b/>
          <w:sz w:val="24"/>
          <w:szCs w:val="24"/>
        </w:rPr>
      </w:pPr>
      <w:r w:rsidRPr="005C27AB">
        <w:rPr>
          <w:rFonts w:cs="Arial"/>
          <w:b/>
          <w:iCs/>
          <w:sz w:val="24"/>
          <w:szCs w:val="24"/>
          <w:shd w:val="clear" w:color="auto" w:fill="FFFFFF"/>
        </w:rPr>
        <w:t>2ο Υποέργο: ΚΑΤΑΣΚΕΥΗ ΓΥΜΝΑΣΤΗΡΙΟΥ ΣΤΟ ΔΗΜΟΤΙΚΟ ΣΤΑΔΙΟ ΔΗΜΟΥ ΛΕΥΚΑΔΑΣ(</w:t>
      </w:r>
      <w:r w:rsidRPr="005C27AB">
        <w:rPr>
          <w:rFonts w:cs="Arial"/>
          <w:b/>
          <w:sz w:val="24"/>
          <w:szCs w:val="24"/>
        </w:rPr>
        <w:t>70.382,00€)</w:t>
      </w:r>
    </w:p>
    <w:p w:rsidR="00461C98" w:rsidRPr="005C27AB" w:rsidRDefault="00461C98" w:rsidP="005459BB">
      <w:pPr>
        <w:pStyle w:val="a3"/>
        <w:numPr>
          <w:ilvl w:val="0"/>
          <w:numId w:val="1"/>
        </w:numPr>
        <w:spacing w:after="0"/>
        <w:rPr>
          <w:rFonts w:cs="Arial"/>
          <w:b/>
          <w:iCs/>
          <w:sz w:val="24"/>
          <w:szCs w:val="24"/>
          <w:shd w:val="clear" w:color="auto" w:fill="FFFFFF"/>
        </w:rPr>
      </w:pPr>
      <w:r w:rsidRPr="005C27AB">
        <w:rPr>
          <w:rFonts w:cs="Arial"/>
          <w:b/>
          <w:iCs/>
          <w:sz w:val="24"/>
          <w:szCs w:val="24"/>
          <w:shd w:val="clear" w:color="auto" w:fill="FFFFFF"/>
        </w:rPr>
        <w:t>3ο Υποέργο: ΒΕΛΤΙΩΣΗ ΑΘΛΗΤΙΚΩΝ ΕΓΚΑΤΑΣΤΑΣΕΩΝ ΚΟΙΝΟΤΗΤΩΝ ΚΑΡΥΩΤΩΝ ΚΑΙ ΒΛΥΧΟΥ ΔΗΜΟΥ ΛΕΥΚΑΔΑΣ  (</w:t>
      </w:r>
      <w:r w:rsidRPr="005C27AB">
        <w:rPr>
          <w:rFonts w:eastAsia="Calibri" w:cs="Times New Roman"/>
          <w:b/>
          <w:bCs/>
          <w:kern w:val="1"/>
          <w:sz w:val="24"/>
          <w:szCs w:val="24"/>
          <w:lang w:eastAsia="el-GR" w:bidi="hi-IN"/>
        </w:rPr>
        <w:t>180.000,00</w:t>
      </w:r>
      <w:r w:rsidRPr="005C27AB">
        <w:rPr>
          <w:rFonts w:cs="Times New Roman"/>
          <w:b/>
          <w:bCs/>
          <w:kern w:val="1"/>
          <w:sz w:val="24"/>
          <w:szCs w:val="24"/>
          <w:lang w:eastAsia="el-GR" w:bidi="hi-IN"/>
        </w:rPr>
        <w:t>€)</w:t>
      </w:r>
    </w:p>
    <w:p w:rsidR="00461C98" w:rsidRPr="005C27AB" w:rsidRDefault="00461C98" w:rsidP="005459BB">
      <w:pPr>
        <w:pStyle w:val="a3"/>
        <w:numPr>
          <w:ilvl w:val="0"/>
          <w:numId w:val="1"/>
        </w:numPr>
        <w:spacing w:after="0"/>
        <w:rPr>
          <w:rFonts w:cs="Arial"/>
          <w:b/>
          <w:iCs/>
          <w:sz w:val="24"/>
          <w:szCs w:val="24"/>
          <w:shd w:val="clear" w:color="auto" w:fill="FFFFFF"/>
        </w:rPr>
      </w:pPr>
      <w:r w:rsidRPr="005C27AB">
        <w:rPr>
          <w:rFonts w:cs="Arial"/>
          <w:b/>
          <w:iCs/>
          <w:sz w:val="24"/>
          <w:szCs w:val="24"/>
          <w:shd w:val="clear" w:color="auto" w:fill="FFFFFF"/>
        </w:rPr>
        <w:t>4ο Υποέργο: ΑΝΑΚΑΤΑΣΚΕΥΗ ΔΗΜΟΤΙΚΟΥ ΓΗΠΕΔΟΥ ΠΟΔΟΣΦΑΙΡΟΥ ΝΥΔΡΙΟΥ «ΝΙΚΟΛΑΟΣ ΣΤΕΡΙΩΤΗΣ» (308.760,00€)</w:t>
      </w:r>
    </w:p>
    <w:p w:rsidR="00461C98" w:rsidRPr="005C27AB" w:rsidRDefault="00461C98" w:rsidP="005459BB">
      <w:pPr>
        <w:pStyle w:val="a3"/>
        <w:numPr>
          <w:ilvl w:val="0"/>
          <w:numId w:val="1"/>
        </w:numPr>
        <w:spacing w:after="0"/>
        <w:rPr>
          <w:rFonts w:cs="Arial"/>
          <w:b/>
          <w:iCs/>
          <w:sz w:val="24"/>
          <w:szCs w:val="24"/>
          <w:shd w:val="clear" w:color="auto" w:fill="FFFFFF"/>
        </w:rPr>
      </w:pPr>
      <w:r w:rsidRPr="005C27AB">
        <w:rPr>
          <w:rFonts w:cs="Arial"/>
          <w:b/>
          <w:iCs/>
          <w:sz w:val="24"/>
          <w:szCs w:val="24"/>
          <w:shd w:val="clear" w:color="auto" w:fill="FFFFFF"/>
        </w:rPr>
        <w:t>5ο Υποέργο: ΓΗΠΕΔΟ ΣΦΑΚΙΩΤΩΝ ΔΗΜΟΥ ΛΕΥΚΑΔΑΣ – ΣΥΝΘΕΤΙΚΟΣ ΧΛΟΟΤΑΠΗΤΑΣ (320.726,00€)</w:t>
      </w:r>
    </w:p>
    <w:p w:rsidR="005459BB" w:rsidRPr="005C27AB" w:rsidRDefault="005459BB" w:rsidP="005459BB">
      <w:pPr>
        <w:spacing w:after="0"/>
        <w:jc w:val="both"/>
        <w:rPr>
          <w:rFonts w:cs="Arial"/>
          <w:b/>
          <w:iCs/>
          <w:sz w:val="24"/>
          <w:szCs w:val="24"/>
          <w:shd w:val="clear" w:color="auto" w:fill="FFFFFF"/>
        </w:rPr>
      </w:pPr>
    </w:p>
    <w:p w:rsidR="00461C98" w:rsidRPr="005C27AB" w:rsidRDefault="005459BB" w:rsidP="005459BB">
      <w:pPr>
        <w:jc w:val="both"/>
        <w:rPr>
          <w:sz w:val="24"/>
          <w:szCs w:val="24"/>
        </w:rPr>
      </w:pPr>
      <w:r w:rsidRPr="005C27AB">
        <w:rPr>
          <w:sz w:val="24"/>
          <w:szCs w:val="24"/>
        </w:rPr>
        <w:t>Η πρ</w:t>
      </w:r>
      <w:r w:rsidR="00BF339C">
        <w:rPr>
          <w:sz w:val="24"/>
          <w:szCs w:val="24"/>
        </w:rPr>
        <w:t>όταση</w:t>
      </w:r>
      <w:r w:rsidRPr="005C27AB">
        <w:rPr>
          <w:sz w:val="24"/>
          <w:szCs w:val="24"/>
        </w:rPr>
        <w:t xml:space="preserve"> που υπέβαλε ο δήμος Λευκάδας ανέρχεται στο ποσό των 1.146.868,00€, εκ των οποίων τα </w:t>
      </w:r>
      <w:r w:rsidRPr="005C27AB">
        <w:rPr>
          <w:b/>
          <w:sz w:val="24"/>
          <w:szCs w:val="24"/>
        </w:rPr>
        <w:t xml:space="preserve">1.119.000,00€ </w:t>
      </w:r>
      <w:r w:rsidRPr="005C27AB">
        <w:rPr>
          <w:sz w:val="24"/>
          <w:szCs w:val="24"/>
        </w:rPr>
        <w:t>θα χρηματοδοτηθούν από την ανωτέρω πρόσκληση, και το ποσό των 27.868,00€ από ιδίους πόρους.</w:t>
      </w:r>
    </w:p>
    <w:p w:rsidR="006F0AA7" w:rsidRPr="005C27AB" w:rsidRDefault="006F0AA7" w:rsidP="00BF339C">
      <w:pPr>
        <w:spacing w:after="0"/>
        <w:jc w:val="both"/>
        <w:rPr>
          <w:sz w:val="24"/>
          <w:szCs w:val="24"/>
        </w:rPr>
      </w:pPr>
      <w:r w:rsidRPr="005C27AB">
        <w:rPr>
          <w:sz w:val="24"/>
          <w:szCs w:val="24"/>
        </w:rPr>
        <w:t>Σε δήλωσή του ο δήμαρχος Λευκάδας Χαράλαμπος Καλός ανέφερε: «</w:t>
      </w:r>
      <w:r w:rsidR="00BF339C">
        <w:rPr>
          <w:sz w:val="24"/>
          <w:szCs w:val="24"/>
        </w:rPr>
        <w:t>Είμαι ιδιαίτερα ικανοποιημένος που οι προσπάθειες ετών για την χρηματοδότηση των αθλητικών μας εγκαταστάσεων δικαιώθηκαν. Επενδύουμε</w:t>
      </w:r>
      <w:r w:rsidR="00BF339C" w:rsidRPr="005C27AB">
        <w:rPr>
          <w:sz w:val="24"/>
          <w:szCs w:val="24"/>
        </w:rPr>
        <w:t xml:space="preserve"> στον τομέα του αθλητισμού και της υγιούς ψυχαγωγίας, </w:t>
      </w:r>
      <w:r w:rsidR="00BF339C">
        <w:rPr>
          <w:sz w:val="24"/>
          <w:szCs w:val="24"/>
        </w:rPr>
        <w:t xml:space="preserve">και </w:t>
      </w:r>
      <w:r w:rsidR="00BF339C" w:rsidRPr="005C27AB">
        <w:rPr>
          <w:sz w:val="24"/>
          <w:szCs w:val="24"/>
        </w:rPr>
        <w:t xml:space="preserve">συνεχίζουμε </w:t>
      </w:r>
      <w:r w:rsidR="00BF339C">
        <w:rPr>
          <w:sz w:val="24"/>
          <w:szCs w:val="24"/>
        </w:rPr>
        <w:t>τα</w:t>
      </w:r>
      <w:r w:rsidR="00BF339C" w:rsidRPr="005C27AB">
        <w:rPr>
          <w:sz w:val="24"/>
          <w:szCs w:val="24"/>
        </w:rPr>
        <w:t xml:space="preserve"> έργα που </w:t>
      </w:r>
      <w:r w:rsidR="00BF339C" w:rsidRPr="005C27AB">
        <w:rPr>
          <w:rFonts w:cs="Arial"/>
          <w:sz w:val="24"/>
          <w:szCs w:val="24"/>
          <w:shd w:val="clear" w:color="auto" w:fill="FFFFFF"/>
        </w:rPr>
        <w:t xml:space="preserve">ενθαρρύνουν τις αθλητικές δραστηριότητες και υποστηρίζουν τον μαζικό αθλητισμό. </w:t>
      </w:r>
      <w:r w:rsidRPr="005C27AB">
        <w:rPr>
          <w:sz w:val="24"/>
          <w:szCs w:val="24"/>
        </w:rPr>
        <w:t xml:space="preserve">Οφείλω να ευχαριστήσω ιδιαίτερα τον Αναπληρωτή Υπουργό Εσωτερικών κ. Στέλιο Πέτσα, </w:t>
      </w:r>
      <w:r w:rsidR="00BF339C">
        <w:rPr>
          <w:sz w:val="24"/>
          <w:szCs w:val="24"/>
        </w:rPr>
        <w:t xml:space="preserve">τον Γενικό Γραμματέα του Υπουργείου κ. Μιχάλη </w:t>
      </w:r>
      <w:proofErr w:type="spellStart"/>
      <w:r w:rsidR="00BF339C">
        <w:rPr>
          <w:sz w:val="24"/>
          <w:szCs w:val="24"/>
        </w:rPr>
        <w:t>Σταυριανουδάκη</w:t>
      </w:r>
      <w:proofErr w:type="spellEnd"/>
      <w:r w:rsidR="00BF339C">
        <w:rPr>
          <w:sz w:val="24"/>
          <w:szCs w:val="24"/>
        </w:rPr>
        <w:t xml:space="preserve">, καθώς και </w:t>
      </w:r>
      <w:r w:rsidRPr="005C27AB">
        <w:rPr>
          <w:sz w:val="24"/>
          <w:szCs w:val="24"/>
        </w:rPr>
        <w:t xml:space="preserve">τον </w:t>
      </w:r>
      <w:r w:rsidRPr="005C27AB">
        <w:rPr>
          <w:sz w:val="24"/>
          <w:szCs w:val="24"/>
        </w:rPr>
        <w:lastRenderedPageBreak/>
        <w:t xml:space="preserve">βουλευτή Λευκάδας κ. Αθανάσιο </w:t>
      </w:r>
      <w:proofErr w:type="spellStart"/>
      <w:r w:rsidRPr="005C27AB">
        <w:rPr>
          <w:sz w:val="24"/>
          <w:szCs w:val="24"/>
        </w:rPr>
        <w:t>Καββαδά</w:t>
      </w:r>
      <w:proofErr w:type="spellEnd"/>
      <w:r w:rsidRPr="005C27AB">
        <w:rPr>
          <w:sz w:val="24"/>
          <w:szCs w:val="24"/>
        </w:rPr>
        <w:t xml:space="preserve"> για το διαρκές ενδιαφέρον</w:t>
      </w:r>
      <w:r w:rsidR="00BF339C">
        <w:rPr>
          <w:sz w:val="24"/>
          <w:szCs w:val="24"/>
        </w:rPr>
        <w:t xml:space="preserve"> και το επιτυχές αποτέλεσμα</w:t>
      </w:r>
      <w:r w:rsidRPr="005C27AB">
        <w:rPr>
          <w:sz w:val="24"/>
          <w:szCs w:val="24"/>
        </w:rPr>
        <w:t xml:space="preserve">, </w:t>
      </w:r>
      <w:r w:rsidR="00BF339C">
        <w:rPr>
          <w:sz w:val="24"/>
          <w:szCs w:val="24"/>
        </w:rPr>
        <w:t xml:space="preserve">όπως και </w:t>
      </w:r>
      <w:r w:rsidRPr="005C27AB">
        <w:rPr>
          <w:sz w:val="24"/>
          <w:szCs w:val="24"/>
        </w:rPr>
        <w:t>τα υπηρεσιακά στελέχη του υπουργείου για την αγαστή συνεργασία».</w:t>
      </w:r>
    </w:p>
    <w:p w:rsidR="005459BB" w:rsidRPr="005C27AB" w:rsidRDefault="006F0AA7" w:rsidP="00461C98">
      <w:pPr>
        <w:jc w:val="both"/>
        <w:rPr>
          <w:sz w:val="24"/>
          <w:szCs w:val="24"/>
        </w:rPr>
      </w:pPr>
      <w:r w:rsidRPr="005C27AB">
        <w:rPr>
          <w:sz w:val="24"/>
          <w:szCs w:val="24"/>
        </w:rPr>
        <w:tab/>
      </w:r>
      <w:r w:rsidR="005459BB" w:rsidRPr="005C27AB">
        <w:rPr>
          <w:sz w:val="24"/>
          <w:szCs w:val="24"/>
        </w:rPr>
        <w:tab/>
      </w:r>
      <w:r w:rsidR="005459BB" w:rsidRPr="005C27AB">
        <w:rPr>
          <w:sz w:val="24"/>
          <w:szCs w:val="24"/>
        </w:rPr>
        <w:tab/>
      </w:r>
      <w:r w:rsidR="005459BB" w:rsidRPr="005C27AB">
        <w:rPr>
          <w:sz w:val="24"/>
          <w:szCs w:val="24"/>
        </w:rPr>
        <w:tab/>
      </w:r>
      <w:r w:rsidR="005459BB" w:rsidRPr="005C27AB">
        <w:rPr>
          <w:sz w:val="24"/>
          <w:szCs w:val="24"/>
        </w:rPr>
        <w:tab/>
      </w:r>
      <w:r w:rsidR="005459BB" w:rsidRPr="005C27AB">
        <w:rPr>
          <w:sz w:val="24"/>
          <w:szCs w:val="24"/>
        </w:rPr>
        <w:tab/>
      </w:r>
      <w:r w:rsidR="005459BB" w:rsidRPr="005C27AB">
        <w:rPr>
          <w:sz w:val="24"/>
          <w:szCs w:val="24"/>
        </w:rPr>
        <w:tab/>
        <w:t>ΑΠΟ ΤΟ ΔΗΜΟ ΛΕΥΚΑΔΑΣ</w:t>
      </w:r>
    </w:p>
    <w:sectPr w:rsidR="005459BB" w:rsidRPr="005C27AB" w:rsidSect="006F0AA7">
      <w:pgSz w:w="11906" w:h="16838"/>
      <w:pgMar w:top="426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AEF"/>
    <w:multiLevelType w:val="hybridMultilevel"/>
    <w:tmpl w:val="0D5AB21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461C98"/>
    <w:rsid w:val="00461C98"/>
    <w:rsid w:val="005459BB"/>
    <w:rsid w:val="005C27AB"/>
    <w:rsid w:val="006F0AA7"/>
    <w:rsid w:val="008F6B84"/>
    <w:rsid w:val="009433A2"/>
    <w:rsid w:val="009C7612"/>
    <w:rsid w:val="00BF3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3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545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545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309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technoshop pc's</Company>
  <LinksUpToDate>false</LinksUpToDate>
  <CharactersWithSpaces>1978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2023-05-02T10:33:00Z</cp:lastPrinted>
  <dcterms:created xsi:type="dcterms:W3CDTF">2023-05-02T10:13:00Z</dcterms:created>
  <dcterms:modified xsi:type="dcterms:W3CDTF">2023-05-05T14:22:00Z</dcterms:modified>
</cp:coreProperties>
</file>