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25" w:rsidRPr="00E112AD" w:rsidRDefault="00C02125" w:rsidP="00C02125">
      <w:pPr>
        <w:jc w:val="center"/>
        <w:rPr>
          <w:sz w:val="24"/>
          <w:szCs w:val="24"/>
          <w:lang w:val="en-US"/>
        </w:rPr>
      </w:pPr>
      <w:r w:rsidRPr="00E112AD">
        <w:rPr>
          <w:sz w:val="24"/>
          <w:szCs w:val="24"/>
        </w:rPr>
        <w:tab/>
      </w:r>
      <w:r w:rsidRPr="00E112AD">
        <w:rPr>
          <w:noProof/>
          <w:sz w:val="24"/>
          <w:szCs w:val="24"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25" w:rsidRPr="00E112AD" w:rsidRDefault="00C02125" w:rsidP="00C02125">
      <w:pPr>
        <w:rPr>
          <w:sz w:val="24"/>
          <w:szCs w:val="24"/>
          <w:lang w:val="en-US"/>
        </w:rPr>
      </w:pPr>
      <w:r w:rsidRPr="00E112AD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144780</wp:posOffset>
            </wp:positionV>
            <wp:extent cx="548640" cy="478155"/>
            <wp:effectExtent l="19050" t="0" r="381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125" w:rsidRPr="00E112AD" w:rsidRDefault="00C02125" w:rsidP="00C02125">
      <w:pPr>
        <w:rPr>
          <w:sz w:val="24"/>
          <w:szCs w:val="24"/>
        </w:rPr>
      </w:pPr>
    </w:p>
    <w:p w:rsidR="00C02125" w:rsidRPr="00E112AD" w:rsidRDefault="00C02125" w:rsidP="00C02125">
      <w:pPr>
        <w:spacing w:after="0"/>
        <w:rPr>
          <w:sz w:val="24"/>
          <w:szCs w:val="24"/>
          <w:lang w:val="en-US"/>
        </w:rPr>
      </w:pPr>
    </w:p>
    <w:p w:rsidR="00C02125" w:rsidRPr="00E112AD" w:rsidRDefault="00C02125" w:rsidP="00C02125">
      <w:pPr>
        <w:spacing w:after="0"/>
        <w:rPr>
          <w:sz w:val="24"/>
          <w:szCs w:val="24"/>
        </w:rPr>
      </w:pPr>
      <w:r w:rsidRPr="00E112AD">
        <w:rPr>
          <w:sz w:val="24"/>
          <w:szCs w:val="24"/>
        </w:rPr>
        <w:t>ΕΛΛΗΝΙΚΗ ΔΗΜΟΚΡΑΤΙΑ</w:t>
      </w:r>
    </w:p>
    <w:p w:rsidR="00C02125" w:rsidRPr="00E112AD" w:rsidRDefault="00C02125" w:rsidP="00C02125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E112AD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C02125" w:rsidRPr="00E112AD" w:rsidRDefault="00C02125" w:rsidP="00C02125">
      <w:pPr>
        <w:spacing w:after="0"/>
        <w:jc w:val="right"/>
        <w:rPr>
          <w:rFonts w:cs="Arial"/>
          <w:sz w:val="24"/>
          <w:szCs w:val="24"/>
          <w:shd w:val="clear" w:color="auto" w:fill="FFFFFF"/>
          <w:lang w:val="en-US"/>
        </w:rPr>
      </w:pPr>
      <w:r w:rsidRPr="00E112AD">
        <w:rPr>
          <w:rFonts w:cs="Arial"/>
          <w:sz w:val="24"/>
          <w:szCs w:val="24"/>
          <w:shd w:val="clear" w:color="auto" w:fill="FFFFFF"/>
        </w:rPr>
        <w:t>Λευκάδα, 2</w:t>
      </w:r>
      <w:r w:rsidRPr="00E112AD">
        <w:rPr>
          <w:rFonts w:cs="Arial"/>
          <w:sz w:val="24"/>
          <w:szCs w:val="24"/>
          <w:shd w:val="clear" w:color="auto" w:fill="FFFFFF"/>
          <w:lang w:val="en-US"/>
        </w:rPr>
        <w:t>3</w:t>
      </w:r>
      <w:r w:rsidRPr="00E112AD">
        <w:rPr>
          <w:rFonts w:cs="Arial"/>
          <w:sz w:val="24"/>
          <w:szCs w:val="24"/>
          <w:shd w:val="clear" w:color="auto" w:fill="FFFFFF"/>
        </w:rPr>
        <w:t>/6/202</w:t>
      </w:r>
      <w:r w:rsidRPr="00E112AD">
        <w:rPr>
          <w:rFonts w:cs="Arial"/>
          <w:sz w:val="24"/>
          <w:szCs w:val="24"/>
          <w:shd w:val="clear" w:color="auto" w:fill="FFFFFF"/>
          <w:lang w:val="en-US"/>
        </w:rPr>
        <w:t>3</w:t>
      </w:r>
    </w:p>
    <w:p w:rsidR="00C02125" w:rsidRPr="00E112AD" w:rsidRDefault="00C02125" w:rsidP="00C02125">
      <w:pPr>
        <w:jc w:val="right"/>
        <w:rPr>
          <w:rFonts w:cs="Arial"/>
          <w:sz w:val="24"/>
          <w:szCs w:val="24"/>
          <w:shd w:val="clear" w:color="auto" w:fill="FFFFFF"/>
        </w:rPr>
      </w:pPr>
    </w:p>
    <w:p w:rsidR="00E112AD" w:rsidRPr="00E112AD" w:rsidRDefault="00E112AD" w:rsidP="00C02125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</w:p>
    <w:p w:rsidR="00C02125" w:rsidRPr="00E112AD" w:rsidRDefault="00C02125" w:rsidP="00C02125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 w:rsidRPr="00E112AD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C02125" w:rsidRPr="00E112AD" w:rsidRDefault="00C02125" w:rsidP="00C02125">
      <w:pPr>
        <w:jc w:val="center"/>
        <w:rPr>
          <w:sz w:val="24"/>
          <w:szCs w:val="24"/>
        </w:rPr>
      </w:pPr>
      <w:r w:rsidRPr="00E112AD">
        <w:rPr>
          <w:b/>
          <w:sz w:val="24"/>
          <w:szCs w:val="24"/>
        </w:rPr>
        <w:t>Δήμαρχος Λευκάδας Χαράλαμπος Καλός: «Δημοπρατούμε άμεσα</w:t>
      </w:r>
      <w:r w:rsidRPr="00E112AD">
        <w:rPr>
          <w:sz w:val="24"/>
          <w:szCs w:val="24"/>
        </w:rPr>
        <w:t xml:space="preserve"> </w:t>
      </w:r>
      <w:r w:rsidRPr="00E112AD">
        <w:rPr>
          <w:rFonts w:cs="Arial"/>
          <w:b/>
          <w:sz w:val="24"/>
          <w:szCs w:val="24"/>
          <w:shd w:val="clear" w:color="auto" w:fill="FFFFFF"/>
        </w:rPr>
        <w:t>έργα αναβάθμισης-εκσυγχρονισμού και ασφάλειας αθλητικών εγκαταστάσεων στη Λευκάδα</w:t>
      </w:r>
      <w:r w:rsidRPr="00E112AD">
        <w:rPr>
          <w:sz w:val="24"/>
          <w:szCs w:val="24"/>
        </w:rPr>
        <w:t>»</w:t>
      </w:r>
    </w:p>
    <w:p w:rsidR="00C02125" w:rsidRPr="00E112AD" w:rsidRDefault="00C02125" w:rsidP="00C02125">
      <w:pPr>
        <w:jc w:val="center"/>
        <w:rPr>
          <w:sz w:val="24"/>
          <w:szCs w:val="24"/>
        </w:rPr>
      </w:pPr>
    </w:p>
    <w:p w:rsidR="00C02125" w:rsidRPr="00E112AD" w:rsidRDefault="00C02125" w:rsidP="00C02125">
      <w:pPr>
        <w:spacing w:line="360" w:lineRule="auto"/>
        <w:jc w:val="both"/>
        <w:rPr>
          <w:sz w:val="24"/>
          <w:szCs w:val="24"/>
        </w:rPr>
      </w:pPr>
      <w:r w:rsidRPr="00E112AD">
        <w:rPr>
          <w:sz w:val="24"/>
          <w:szCs w:val="24"/>
        </w:rPr>
        <w:t xml:space="preserve">Με απόφαση της Οικονομικής Επιτροπής, εγκρίθηκαν οι όροι διακήρυξης και ορίστηκαν οι ημερομηνίες δημοπράτησης των κάτωθι έργων της πράξης </w:t>
      </w:r>
      <w:r w:rsidRPr="00E112AD">
        <w:rPr>
          <w:b/>
          <w:sz w:val="24"/>
          <w:szCs w:val="24"/>
        </w:rPr>
        <w:t>«Βελτίωση αθλητικών εγκαταστάσεων δήμου Λευκάδας»</w:t>
      </w:r>
      <w:r w:rsidRPr="00E112AD">
        <w:rPr>
          <w:sz w:val="24"/>
          <w:szCs w:val="24"/>
        </w:rPr>
        <w:t xml:space="preserve">: </w:t>
      </w:r>
    </w:p>
    <w:p w:rsidR="00C02125" w:rsidRPr="00E112AD" w:rsidRDefault="00C02125" w:rsidP="00C02125">
      <w:pPr>
        <w:pStyle w:val="a5"/>
        <w:numPr>
          <w:ilvl w:val="0"/>
          <w:numId w:val="1"/>
        </w:numPr>
        <w:spacing w:after="0"/>
        <w:rPr>
          <w:b/>
          <w:bCs/>
          <w:kern w:val="1"/>
          <w:sz w:val="24"/>
          <w:szCs w:val="24"/>
          <w:lang w:eastAsia="el-GR" w:bidi="hi-IN"/>
        </w:rPr>
      </w:pPr>
      <w:r w:rsidRPr="00E112AD">
        <w:rPr>
          <w:rFonts w:cs="Arial"/>
          <w:b/>
          <w:iCs/>
          <w:sz w:val="24"/>
          <w:szCs w:val="24"/>
          <w:shd w:val="clear" w:color="auto" w:fill="FFFFFF"/>
        </w:rPr>
        <w:t>ΕΠΙΣΚΕΥΗ ΣΤΕΓΗΣ ΚΛΕΙΣΤΟΥ ΓΥΜΝΑΣΤΗΡΙΟΥ ΔΗΜΟΥ ΛΕΥΚΑΔΑΣ (</w:t>
      </w:r>
      <w:r w:rsidRPr="00E112AD">
        <w:rPr>
          <w:rFonts w:eastAsia="Calibri" w:cs="Times New Roman"/>
          <w:b/>
          <w:bCs/>
          <w:kern w:val="1"/>
          <w:sz w:val="24"/>
          <w:szCs w:val="24"/>
          <w:lang w:eastAsia="el-GR" w:bidi="hi-IN"/>
        </w:rPr>
        <w:t>267.000,00</w:t>
      </w:r>
      <w:r w:rsidRPr="00E112AD">
        <w:rPr>
          <w:rFonts w:cs="Times New Roman"/>
          <w:b/>
          <w:bCs/>
          <w:kern w:val="1"/>
          <w:sz w:val="24"/>
          <w:szCs w:val="24"/>
          <w:lang w:eastAsia="el-GR" w:bidi="hi-IN"/>
        </w:rPr>
        <w:t>€</w:t>
      </w:r>
      <w:r w:rsidRPr="00E112AD">
        <w:rPr>
          <w:b/>
          <w:bCs/>
          <w:kern w:val="1"/>
          <w:sz w:val="24"/>
          <w:szCs w:val="24"/>
          <w:lang w:eastAsia="el-GR" w:bidi="hi-IN"/>
        </w:rPr>
        <w:t>)</w:t>
      </w:r>
    </w:p>
    <w:p w:rsidR="00C02125" w:rsidRPr="00E112AD" w:rsidRDefault="00C02125" w:rsidP="00C02125">
      <w:pPr>
        <w:pStyle w:val="a5"/>
        <w:spacing w:line="360" w:lineRule="auto"/>
        <w:jc w:val="both"/>
        <w:rPr>
          <w:sz w:val="24"/>
          <w:szCs w:val="24"/>
        </w:rPr>
      </w:pPr>
      <w:r w:rsidRPr="00E112AD">
        <w:rPr>
          <w:sz w:val="24"/>
          <w:szCs w:val="24"/>
        </w:rPr>
        <w:t>Η ημερομηνία δημοπράτησης του ανοιχτού ηλεκτρονικού διαγωνισμού ορίστηκε η 19/07/2023, ημέρα Τετάρτη, και η ημερομηνία αποσφράγισης των προσφορών η 21/07/2023, ημέρα Παρασκευή.</w:t>
      </w:r>
    </w:p>
    <w:p w:rsidR="00C02125" w:rsidRPr="00E112AD" w:rsidRDefault="00C02125" w:rsidP="00C02125">
      <w:pPr>
        <w:pStyle w:val="a5"/>
        <w:spacing w:after="0"/>
        <w:rPr>
          <w:b/>
          <w:bCs/>
          <w:kern w:val="1"/>
          <w:sz w:val="24"/>
          <w:szCs w:val="24"/>
          <w:lang w:eastAsia="el-GR" w:bidi="hi-IN"/>
        </w:rPr>
      </w:pPr>
    </w:p>
    <w:p w:rsidR="00C02125" w:rsidRPr="00E112AD" w:rsidRDefault="00C02125" w:rsidP="00C02125">
      <w:pPr>
        <w:pStyle w:val="a5"/>
        <w:numPr>
          <w:ilvl w:val="0"/>
          <w:numId w:val="1"/>
        </w:numPr>
        <w:spacing w:after="0"/>
        <w:rPr>
          <w:rFonts w:cs="Arial"/>
          <w:b/>
          <w:iCs/>
          <w:sz w:val="24"/>
          <w:szCs w:val="24"/>
          <w:shd w:val="clear" w:color="auto" w:fill="FFFFFF"/>
        </w:rPr>
      </w:pPr>
      <w:r w:rsidRPr="00E112AD">
        <w:rPr>
          <w:rFonts w:cs="Arial"/>
          <w:b/>
          <w:iCs/>
          <w:sz w:val="24"/>
          <w:szCs w:val="24"/>
          <w:shd w:val="clear" w:color="auto" w:fill="FFFFFF"/>
        </w:rPr>
        <w:t>ΒΕΛΤΙΩΣΗ ΑΘΛΗΤΙΚΩΝ ΕΓΚΑΤΑΣΤΑΣΕΩΝ ΚΟΙΝΟΤΗΤΩΝ ΚΑΡΥΩΤΩΝ ΚΑΙ ΒΛΥΧΟΥ ΔΗΜΟΥ ΛΕΥΚΑΔΑΣ  (</w:t>
      </w:r>
      <w:r w:rsidRPr="00E112AD">
        <w:rPr>
          <w:rFonts w:eastAsia="Calibri" w:cs="Times New Roman"/>
          <w:b/>
          <w:bCs/>
          <w:kern w:val="1"/>
          <w:sz w:val="24"/>
          <w:szCs w:val="24"/>
          <w:lang w:eastAsia="el-GR" w:bidi="hi-IN"/>
        </w:rPr>
        <w:t>180.000,00</w:t>
      </w:r>
      <w:r w:rsidRPr="00E112AD">
        <w:rPr>
          <w:rFonts w:cs="Times New Roman"/>
          <w:b/>
          <w:bCs/>
          <w:kern w:val="1"/>
          <w:sz w:val="24"/>
          <w:szCs w:val="24"/>
          <w:lang w:eastAsia="el-GR" w:bidi="hi-IN"/>
        </w:rPr>
        <w:t>€)</w:t>
      </w:r>
    </w:p>
    <w:p w:rsidR="00E112AD" w:rsidRPr="00E112AD" w:rsidRDefault="00E112AD" w:rsidP="00E112AD">
      <w:pPr>
        <w:pStyle w:val="a5"/>
        <w:spacing w:line="360" w:lineRule="auto"/>
        <w:jc w:val="both"/>
        <w:rPr>
          <w:sz w:val="24"/>
          <w:szCs w:val="24"/>
        </w:rPr>
      </w:pPr>
      <w:r w:rsidRPr="00E112AD">
        <w:rPr>
          <w:sz w:val="24"/>
          <w:szCs w:val="24"/>
        </w:rPr>
        <w:t>Η ημερομηνία δημοπράτησης του ανοιχτού ηλεκτρονικού διαγωνισμού ορίστηκε η 24/07/2023, ημέρα Δευτέρα, και η ημερομηνία αποσφράγισης των προσφορών η 26/07/2023, ημέρα Τετάρτη.</w:t>
      </w:r>
    </w:p>
    <w:p w:rsidR="00E112AD" w:rsidRPr="00E112AD" w:rsidRDefault="00E112AD" w:rsidP="00E112AD">
      <w:pPr>
        <w:pStyle w:val="a5"/>
        <w:spacing w:after="0"/>
        <w:rPr>
          <w:rFonts w:cs="Arial"/>
          <w:b/>
          <w:iCs/>
          <w:sz w:val="24"/>
          <w:szCs w:val="24"/>
          <w:shd w:val="clear" w:color="auto" w:fill="FFFFFF"/>
        </w:rPr>
      </w:pPr>
    </w:p>
    <w:p w:rsidR="00C02125" w:rsidRPr="00E112AD" w:rsidRDefault="00C02125" w:rsidP="00C02125">
      <w:pPr>
        <w:pStyle w:val="a5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E112AD">
        <w:rPr>
          <w:rFonts w:cs="Arial"/>
          <w:b/>
          <w:iCs/>
          <w:sz w:val="24"/>
          <w:szCs w:val="24"/>
          <w:shd w:val="clear" w:color="auto" w:fill="FFFFFF"/>
        </w:rPr>
        <w:lastRenderedPageBreak/>
        <w:t>ΚΑΤΑΣΚΕΥΗ ΓΥΜΝΑΣΤΗΡΙΟΥ ΣΤΟ ΔΗΜΟΤΙΚΟ ΣΤΑΔΙΟ ΔΗΜΟΥ ΛΕΥΚΑΔΑΣ</w:t>
      </w:r>
      <w:r w:rsidR="00E112AD" w:rsidRPr="00E112AD">
        <w:rPr>
          <w:rFonts w:cs="Arial"/>
          <w:b/>
          <w:iCs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b/>
          <w:iCs/>
          <w:sz w:val="24"/>
          <w:szCs w:val="24"/>
          <w:shd w:val="clear" w:color="auto" w:fill="FFFFFF"/>
        </w:rPr>
        <w:t>(</w:t>
      </w:r>
      <w:r w:rsidRPr="00E112AD">
        <w:rPr>
          <w:rFonts w:cs="Arial"/>
          <w:b/>
          <w:sz w:val="24"/>
          <w:szCs w:val="24"/>
        </w:rPr>
        <w:t>70.382,00€)</w:t>
      </w:r>
    </w:p>
    <w:p w:rsidR="00E112AD" w:rsidRPr="00E112AD" w:rsidRDefault="00E112AD" w:rsidP="00E112AD">
      <w:pPr>
        <w:pStyle w:val="a5"/>
        <w:spacing w:line="360" w:lineRule="auto"/>
        <w:jc w:val="both"/>
        <w:rPr>
          <w:sz w:val="24"/>
          <w:szCs w:val="24"/>
        </w:rPr>
      </w:pPr>
      <w:r w:rsidRPr="00E112AD">
        <w:rPr>
          <w:sz w:val="24"/>
          <w:szCs w:val="24"/>
        </w:rPr>
        <w:t>Η ημερομηνία δημοπράτησης του ανοιχτού ηλεκτρονικού διαγωνισμού ορίστηκε η 28/07/2023, ημέρα Παρασκευή, και η ημερομηνία αποσφράγισης των προσφορών η 31/07/2023, ημέρα Δευτέρα.</w:t>
      </w:r>
    </w:p>
    <w:p w:rsidR="00E112AD" w:rsidRPr="00E112AD" w:rsidRDefault="00E112AD" w:rsidP="00E112AD">
      <w:pPr>
        <w:spacing w:after="0" w:line="360" w:lineRule="auto"/>
        <w:jc w:val="both"/>
        <w:rPr>
          <w:sz w:val="24"/>
          <w:szCs w:val="24"/>
          <w:shd w:val="clear" w:color="auto" w:fill="FFFFFF"/>
        </w:rPr>
      </w:pPr>
      <w:r w:rsidRPr="00E112AD">
        <w:rPr>
          <w:rFonts w:cs="Helvetica"/>
          <w:sz w:val="24"/>
          <w:szCs w:val="24"/>
          <w:shd w:val="clear" w:color="auto" w:fill="FFFFFF"/>
        </w:rPr>
        <w:t>Οι π</w:t>
      </w:r>
      <w:r w:rsidRPr="00E112AD">
        <w:rPr>
          <w:rFonts w:cs="Arial"/>
          <w:sz w:val="24"/>
          <w:szCs w:val="24"/>
          <w:shd w:val="clear" w:color="auto" w:fill="FFFFFF"/>
        </w:rPr>
        <w:t>αρεμβάσεις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α</w:t>
      </w:r>
      <w:r w:rsidRPr="00E112AD">
        <w:rPr>
          <w:rFonts w:cs="Helvetica"/>
          <w:sz w:val="24"/>
          <w:szCs w:val="24"/>
          <w:shd w:val="clear" w:color="auto" w:fill="FFFFFF"/>
        </w:rPr>
        <w:t>π</w:t>
      </w:r>
      <w:r w:rsidRPr="00E112AD">
        <w:rPr>
          <w:rFonts w:cs="Arial"/>
          <w:sz w:val="24"/>
          <w:szCs w:val="24"/>
          <w:shd w:val="clear" w:color="auto" w:fill="FFFFFF"/>
        </w:rPr>
        <w:t>οσκο</w:t>
      </w:r>
      <w:r w:rsidRPr="00E112AD">
        <w:rPr>
          <w:rFonts w:cs="Helvetica"/>
          <w:sz w:val="24"/>
          <w:szCs w:val="24"/>
          <w:shd w:val="clear" w:color="auto" w:fill="FFFFFF"/>
        </w:rPr>
        <w:t>π</w:t>
      </w:r>
      <w:r w:rsidRPr="00E112AD">
        <w:rPr>
          <w:rFonts w:cs="Arial"/>
          <w:sz w:val="24"/>
          <w:szCs w:val="24"/>
          <w:shd w:val="clear" w:color="auto" w:fill="FFFFFF"/>
        </w:rPr>
        <w:t>ούν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στη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βελτίωση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των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αθλητικών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εγκαταστάσεων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στο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Δήμο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Λευκάδας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, </w:t>
      </w:r>
      <w:r w:rsidRPr="00E112AD">
        <w:rPr>
          <w:rFonts w:cs="Arial"/>
          <w:sz w:val="24"/>
          <w:szCs w:val="24"/>
          <w:shd w:val="clear" w:color="auto" w:fill="FFFFFF"/>
        </w:rPr>
        <w:t>καθώς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και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στην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αναβάθμιση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της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π</w:t>
      </w:r>
      <w:r w:rsidRPr="00E112AD">
        <w:rPr>
          <w:rFonts w:cs="Arial"/>
          <w:sz w:val="24"/>
          <w:szCs w:val="24"/>
          <w:shd w:val="clear" w:color="auto" w:fill="FFFFFF"/>
        </w:rPr>
        <w:t>οιότητας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των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π</w:t>
      </w:r>
      <w:r w:rsidRPr="00E112AD">
        <w:rPr>
          <w:rFonts w:cs="Arial"/>
          <w:sz w:val="24"/>
          <w:szCs w:val="24"/>
          <w:shd w:val="clear" w:color="auto" w:fill="FFFFFF"/>
        </w:rPr>
        <w:t>αρεχομένων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υ</w:t>
      </w:r>
      <w:r w:rsidRPr="00E112AD">
        <w:rPr>
          <w:rFonts w:cs="Helvetica"/>
          <w:sz w:val="24"/>
          <w:szCs w:val="24"/>
          <w:shd w:val="clear" w:color="auto" w:fill="FFFFFF"/>
        </w:rPr>
        <w:t>π</w:t>
      </w:r>
      <w:r w:rsidRPr="00E112AD">
        <w:rPr>
          <w:rFonts w:cs="Arial"/>
          <w:sz w:val="24"/>
          <w:szCs w:val="24"/>
          <w:shd w:val="clear" w:color="auto" w:fill="FFFFFF"/>
        </w:rPr>
        <w:t>ηρεσιών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σε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αθλητές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και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αθλούμενους</w:t>
      </w:r>
      <w:r w:rsidRPr="00E112AD">
        <w:rPr>
          <w:sz w:val="24"/>
          <w:szCs w:val="24"/>
          <w:shd w:val="clear" w:color="auto" w:fill="FFFFFF"/>
        </w:rPr>
        <w:t xml:space="preserve">. </w:t>
      </w:r>
      <w:r w:rsidR="00C02125" w:rsidRPr="00E112AD">
        <w:rPr>
          <w:sz w:val="24"/>
          <w:szCs w:val="24"/>
        </w:rPr>
        <w:tab/>
      </w:r>
      <w:r w:rsidRPr="00E112AD">
        <w:rPr>
          <w:rFonts w:cs="Arial"/>
          <w:sz w:val="24"/>
          <w:szCs w:val="24"/>
          <w:shd w:val="clear" w:color="auto" w:fill="FFFFFF"/>
        </w:rPr>
        <w:t>Σε δήλωσή του Δήμαρχος Λευκάδας Χαράλαμπος Καλός ανέφερε</w:t>
      </w:r>
      <w:r w:rsidRPr="00E112AD">
        <w:rPr>
          <w:rFonts w:cs="Helvetica"/>
          <w:sz w:val="24"/>
          <w:szCs w:val="24"/>
          <w:shd w:val="clear" w:color="auto" w:fill="FFFFFF"/>
        </w:rPr>
        <w:t>: «</w:t>
      </w:r>
      <w:r w:rsidRPr="00E112AD">
        <w:rPr>
          <w:rFonts w:cs="Arial"/>
          <w:iCs/>
          <w:sz w:val="24"/>
          <w:szCs w:val="24"/>
          <w:shd w:val="clear" w:color="auto" w:fill="FFFFFF"/>
        </w:rPr>
        <w:t xml:space="preserve">Στόχος των ανωτέρω έργων είναι </w:t>
      </w:r>
      <w:r w:rsidRPr="00E112AD">
        <w:rPr>
          <w:rFonts w:cs="Arial"/>
          <w:sz w:val="24"/>
          <w:szCs w:val="24"/>
          <w:shd w:val="clear" w:color="auto" w:fill="FFFFFF"/>
        </w:rPr>
        <w:t>η ενθάρρυνση αθλητικών δραστηριοτήτων και η υποστήριξη του μαζικού αθλητισμού. Συνεχίζουμε να ε</w:t>
      </w:r>
      <w:r w:rsidRPr="00E112AD">
        <w:rPr>
          <w:rFonts w:cs="Helvetica"/>
          <w:sz w:val="24"/>
          <w:szCs w:val="24"/>
          <w:shd w:val="clear" w:color="auto" w:fill="FFFFFF"/>
        </w:rPr>
        <w:t>π</w:t>
      </w:r>
      <w:r w:rsidRPr="00E112AD">
        <w:rPr>
          <w:rFonts w:cs="Arial"/>
          <w:sz w:val="24"/>
          <w:szCs w:val="24"/>
          <w:shd w:val="clear" w:color="auto" w:fill="FFFFFF"/>
        </w:rPr>
        <w:t>ενδύουμε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στον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τομέα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του αθλητισμού και </w:t>
      </w:r>
      <w:r w:rsidRPr="00E112AD">
        <w:rPr>
          <w:rFonts w:cs="Arial"/>
          <w:sz w:val="24"/>
          <w:szCs w:val="24"/>
          <w:shd w:val="clear" w:color="auto" w:fill="FFFFFF"/>
        </w:rPr>
        <w:t>της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υγιούς</w:t>
      </w:r>
      <w:r w:rsidRPr="00E112AD">
        <w:rPr>
          <w:rFonts w:cs="Helvetica"/>
          <w:sz w:val="24"/>
          <w:szCs w:val="24"/>
          <w:shd w:val="clear" w:color="auto" w:fill="FFFFFF"/>
        </w:rPr>
        <w:t xml:space="preserve"> </w:t>
      </w:r>
      <w:r w:rsidRPr="00E112AD">
        <w:rPr>
          <w:rFonts w:cs="Arial"/>
          <w:sz w:val="24"/>
          <w:szCs w:val="24"/>
          <w:shd w:val="clear" w:color="auto" w:fill="FFFFFF"/>
        </w:rPr>
        <w:t>ψυχαγωγίας όλων των πολιτών του δήμου μας</w:t>
      </w:r>
      <w:r w:rsidRPr="00E112AD">
        <w:rPr>
          <w:sz w:val="24"/>
          <w:szCs w:val="24"/>
          <w:shd w:val="clear" w:color="auto" w:fill="FFFFFF"/>
        </w:rPr>
        <w:t>».</w:t>
      </w:r>
    </w:p>
    <w:p w:rsidR="00E112AD" w:rsidRPr="00E112AD" w:rsidRDefault="00C02125" w:rsidP="00E112AD">
      <w:pPr>
        <w:spacing w:line="360" w:lineRule="auto"/>
        <w:jc w:val="both"/>
        <w:rPr>
          <w:sz w:val="24"/>
          <w:szCs w:val="24"/>
        </w:rPr>
      </w:pPr>
      <w:r w:rsidRPr="00E112AD">
        <w:rPr>
          <w:sz w:val="24"/>
          <w:szCs w:val="24"/>
        </w:rPr>
        <w:tab/>
      </w:r>
      <w:r w:rsidRPr="00E112AD">
        <w:rPr>
          <w:sz w:val="24"/>
          <w:szCs w:val="24"/>
        </w:rPr>
        <w:tab/>
      </w:r>
      <w:r w:rsidRPr="00E112AD">
        <w:rPr>
          <w:sz w:val="24"/>
          <w:szCs w:val="24"/>
        </w:rPr>
        <w:tab/>
      </w:r>
      <w:r w:rsidRPr="00E112AD">
        <w:rPr>
          <w:sz w:val="24"/>
          <w:szCs w:val="24"/>
        </w:rPr>
        <w:tab/>
      </w:r>
    </w:p>
    <w:p w:rsidR="00E112AD" w:rsidRPr="00E112AD" w:rsidRDefault="00E112AD" w:rsidP="00E112AD">
      <w:pPr>
        <w:jc w:val="both"/>
        <w:rPr>
          <w:sz w:val="24"/>
          <w:szCs w:val="24"/>
        </w:rPr>
      </w:pPr>
    </w:p>
    <w:p w:rsidR="00C02125" w:rsidRPr="00E112AD" w:rsidRDefault="00E112AD" w:rsidP="00E112AD">
      <w:pPr>
        <w:jc w:val="both"/>
        <w:rPr>
          <w:sz w:val="24"/>
          <w:szCs w:val="24"/>
        </w:rPr>
      </w:pPr>
      <w:r w:rsidRPr="00E112AD">
        <w:rPr>
          <w:sz w:val="24"/>
          <w:szCs w:val="24"/>
        </w:rPr>
        <w:tab/>
      </w:r>
      <w:r w:rsidRPr="00E112AD">
        <w:rPr>
          <w:sz w:val="24"/>
          <w:szCs w:val="24"/>
        </w:rPr>
        <w:tab/>
      </w:r>
      <w:r w:rsidRPr="00E112AD">
        <w:rPr>
          <w:sz w:val="24"/>
          <w:szCs w:val="24"/>
        </w:rPr>
        <w:tab/>
      </w:r>
      <w:r w:rsidRPr="00E112AD">
        <w:rPr>
          <w:sz w:val="24"/>
          <w:szCs w:val="24"/>
        </w:rPr>
        <w:tab/>
      </w:r>
      <w:r w:rsidRPr="00E112AD">
        <w:rPr>
          <w:sz w:val="24"/>
          <w:szCs w:val="24"/>
        </w:rPr>
        <w:tab/>
      </w:r>
      <w:r w:rsidRPr="00E112AD">
        <w:rPr>
          <w:sz w:val="24"/>
          <w:szCs w:val="24"/>
        </w:rPr>
        <w:tab/>
      </w:r>
      <w:r w:rsidR="00C02125" w:rsidRPr="00E112AD">
        <w:rPr>
          <w:sz w:val="24"/>
          <w:szCs w:val="24"/>
        </w:rPr>
        <w:t>ΑΠΟ ΤΟΝ ΔΗΜΟ ΛΕΥΚΑΔΑΣ</w:t>
      </w:r>
    </w:p>
    <w:p w:rsidR="00B6365F" w:rsidRDefault="00B6365F"/>
    <w:sectPr w:rsidR="00B6365F" w:rsidSect="00B636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AEF"/>
    <w:multiLevelType w:val="hybridMultilevel"/>
    <w:tmpl w:val="0D5AB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02125"/>
    <w:rsid w:val="00B6365F"/>
    <w:rsid w:val="00C02125"/>
    <w:rsid w:val="00E1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212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0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2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2023-06-23T10:52:00Z</dcterms:created>
  <dcterms:modified xsi:type="dcterms:W3CDTF">2023-06-23T11:11:00Z</dcterms:modified>
</cp:coreProperties>
</file>