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C16" w:rsidRPr="002E17E4" w:rsidRDefault="00AA6C16" w:rsidP="00AA6C16">
      <w:pPr>
        <w:spacing w:after="0"/>
        <w:jc w:val="center"/>
        <w:rPr>
          <w:sz w:val="24"/>
          <w:szCs w:val="24"/>
        </w:rPr>
      </w:pPr>
      <w:r w:rsidRPr="002E17E4">
        <w:rPr>
          <w:noProof/>
          <w:sz w:val="24"/>
          <w:szCs w:val="24"/>
          <w:lang w:eastAsia="el-GR"/>
        </w:rPr>
        <w:drawing>
          <wp:inline distT="0" distB="0" distL="0" distR="0">
            <wp:extent cx="952500" cy="952500"/>
            <wp:effectExtent l="19050" t="0" r="0" b="0"/>
            <wp:docPr id="3"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ήμος Λευκάδας (@dlefkas) | Twitter"/>
                    <pic:cNvPicPr>
                      <a:picLocks noChangeAspect="1" noChangeArrowheads="1"/>
                    </pic:cNvPicPr>
                  </pic:nvPicPr>
                  <pic:blipFill>
                    <a:blip r:embed="rId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AA6C16" w:rsidRPr="002E17E4" w:rsidRDefault="00AA6C16" w:rsidP="00AA6C16">
      <w:pPr>
        <w:spacing w:after="0"/>
        <w:rPr>
          <w:sz w:val="24"/>
          <w:szCs w:val="24"/>
        </w:rPr>
      </w:pPr>
      <w:r w:rsidRPr="002E17E4">
        <w:rPr>
          <w:noProof/>
          <w:sz w:val="24"/>
          <w:szCs w:val="24"/>
          <w:lang w:eastAsia="el-GR"/>
        </w:rPr>
        <w:drawing>
          <wp:anchor distT="0" distB="0" distL="114300" distR="114300" simplePos="0" relativeHeight="251659264" behindDoc="0" locked="0" layoutInCell="1" allowOverlap="1">
            <wp:simplePos x="0" y="0"/>
            <wp:positionH relativeFrom="column">
              <wp:posOffset>552450</wp:posOffset>
            </wp:positionH>
            <wp:positionV relativeFrom="paragraph">
              <wp:posOffset>158115</wp:posOffset>
            </wp:positionV>
            <wp:extent cx="438150" cy="400050"/>
            <wp:effectExtent l="19050" t="0" r="0" b="0"/>
            <wp:wrapSquare wrapText="bothSides"/>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5" cstate="print"/>
                    <a:stretch>
                      <a:fillRect/>
                    </a:stretch>
                  </pic:blipFill>
                  <pic:spPr bwMode="auto">
                    <a:xfrm>
                      <a:off x="0" y="0"/>
                      <a:ext cx="438150" cy="400050"/>
                    </a:xfrm>
                    <a:prstGeom prst="rect">
                      <a:avLst/>
                    </a:prstGeom>
                  </pic:spPr>
                </pic:pic>
              </a:graphicData>
            </a:graphic>
          </wp:anchor>
        </w:drawing>
      </w:r>
    </w:p>
    <w:p w:rsidR="00AA6C16" w:rsidRPr="002E17E4" w:rsidRDefault="00AA6C16" w:rsidP="00AA6C16">
      <w:pPr>
        <w:spacing w:after="0"/>
        <w:rPr>
          <w:sz w:val="24"/>
          <w:szCs w:val="24"/>
        </w:rPr>
      </w:pPr>
    </w:p>
    <w:p w:rsidR="00AA6C16" w:rsidRPr="00F13135" w:rsidRDefault="00AA6C16" w:rsidP="00AA6C16">
      <w:pPr>
        <w:spacing w:after="0"/>
        <w:rPr>
          <w:sz w:val="24"/>
          <w:szCs w:val="24"/>
        </w:rPr>
      </w:pPr>
    </w:p>
    <w:p w:rsidR="00AA6C16" w:rsidRPr="00AA6C16" w:rsidRDefault="00AA6C16" w:rsidP="00AA6C16">
      <w:pPr>
        <w:spacing w:after="0"/>
        <w:rPr>
          <w:sz w:val="24"/>
          <w:szCs w:val="24"/>
        </w:rPr>
      </w:pPr>
      <w:r w:rsidRPr="00AA6C16">
        <w:rPr>
          <w:sz w:val="24"/>
          <w:szCs w:val="24"/>
        </w:rPr>
        <w:t>ΕΛΛΗΝΙΚΗ ΔΗΜΟΚΡΑΤΙΑ</w:t>
      </w:r>
    </w:p>
    <w:p w:rsidR="00AA6C16" w:rsidRPr="00AA6C16" w:rsidRDefault="00AA6C16" w:rsidP="00AA6C16">
      <w:pPr>
        <w:spacing w:after="0"/>
        <w:rPr>
          <w:sz w:val="24"/>
          <w:szCs w:val="24"/>
        </w:rPr>
      </w:pPr>
      <w:r w:rsidRPr="00AA6C16">
        <w:rPr>
          <w:sz w:val="24"/>
          <w:szCs w:val="24"/>
        </w:rPr>
        <w:t xml:space="preserve">    ΔΗΜΟΣ ΛΕΥΚΑΔΑΣ</w:t>
      </w:r>
    </w:p>
    <w:p w:rsidR="00AA6C16" w:rsidRPr="00AA6C16" w:rsidRDefault="00AA6C16" w:rsidP="00AA6C16">
      <w:pPr>
        <w:spacing w:after="0"/>
        <w:jc w:val="right"/>
        <w:rPr>
          <w:sz w:val="24"/>
          <w:szCs w:val="24"/>
        </w:rPr>
      </w:pPr>
      <w:r w:rsidRPr="00AA6C16">
        <w:rPr>
          <w:sz w:val="24"/>
          <w:szCs w:val="24"/>
        </w:rPr>
        <w:t>Λευκάδα, 1</w:t>
      </w:r>
      <w:r w:rsidRPr="00AA6C16">
        <w:rPr>
          <w:sz w:val="24"/>
          <w:szCs w:val="24"/>
          <w:lang w:val="en-US"/>
        </w:rPr>
        <w:t>0</w:t>
      </w:r>
      <w:r w:rsidRPr="00AA6C16">
        <w:rPr>
          <w:sz w:val="24"/>
          <w:szCs w:val="24"/>
        </w:rPr>
        <w:t>/</w:t>
      </w:r>
      <w:r w:rsidRPr="00AA6C16">
        <w:rPr>
          <w:sz w:val="24"/>
          <w:szCs w:val="24"/>
          <w:lang w:val="en-US"/>
        </w:rPr>
        <w:t>8</w:t>
      </w:r>
      <w:r w:rsidRPr="00AA6C16">
        <w:rPr>
          <w:sz w:val="24"/>
          <w:szCs w:val="24"/>
        </w:rPr>
        <w:t>/2023</w:t>
      </w:r>
    </w:p>
    <w:p w:rsidR="00AA6C16" w:rsidRPr="00AA6C16" w:rsidRDefault="00AA6C16" w:rsidP="00AA6C16">
      <w:pPr>
        <w:spacing w:after="0"/>
        <w:jc w:val="right"/>
        <w:rPr>
          <w:sz w:val="24"/>
          <w:szCs w:val="24"/>
        </w:rPr>
      </w:pPr>
    </w:p>
    <w:p w:rsidR="00AA6C16" w:rsidRPr="00AA6C16" w:rsidRDefault="00AA6C16" w:rsidP="00AA6C16">
      <w:pPr>
        <w:jc w:val="center"/>
        <w:rPr>
          <w:b/>
          <w:sz w:val="24"/>
          <w:szCs w:val="24"/>
          <w:u w:val="single"/>
        </w:rPr>
      </w:pPr>
      <w:r w:rsidRPr="00AA6C16">
        <w:rPr>
          <w:b/>
          <w:sz w:val="24"/>
          <w:szCs w:val="24"/>
          <w:u w:val="single"/>
        </w:rPr>
        <w:t>ΔΕΛΤΙΟ ΤΥΠΟΥ</w:t>
      </w:r>
    </w:p>
    <w:p w:rsidR="00AA6C16" w:rsidRPr="00AA6C16" w:rsidRDefault="00AA6C16" w:rsidP="00AA6C16">
      <w:pPr>
        <w:ind w:right="-199"/>
        <w:jc w:val="center"/>
        <w:rPr>
          <w:b/>
          <w:sz w:val="24"/>
          <w:szCs w:val="24"/>
        </w:rPr>
      </w:pPr>
      <w:r w:rsidRPr="00AA6C16">
        <w:rPr>
          <w:b/>
          <w:sz w:val="24"/>
          <w:szCs w:val="24"/>
        </w:rPr>
        <w:t>Διάνοιξη δρόμου σχεδίου πόλεως Λευκάδας (Περιβόλια)</w:t>
      </w:r>
    </w:p>
    <w:p w:rsidR="00AA6C16" w:rsidRPr="00AA6C16" w:rsidRDefault="00AA6C16" w:rsidP="00AA6C16">
      <w:pPr>
        <w:jc w:val="both"/>
        <w:rPr>
          <w:sz w:val="24"/>
          <w:szCs w:val="24"/>
        </w:rPr>
      </w:pPr>
    </w:p>
    <w:p w:rsidR="00AA6C16" w:rsidRPr="00AA6C16" w:rsidRDefault="00AA6C16" w:rsidP="00AA6C16">
      <w:pPr>
        <w:ind w:right="-199"/>
        <w:jc w:val="both"/>
        <w:rPr>
          <w:b/>
          <w:sz w:val="24"/>
          <w:szCs w:val="24"/>
        </w:rPr>
      </w:pPr>
      <w:r w:rsidRPr="00AA6C16">
        <w:rPr>
          <w:sz w:val="24"/>
          <w:szCs w:val="24"/>
        </w:rPr>
        <w:t xml:space="preserve">Στην Οικονομική Επιτροπή της Τρίτης, 8/8/2023, εγκρίθηκε η μελέτη του έργου: </w:t>
      </w:r>
      <w:r w:rsidRPr="00AA6C16">
        <w:rPr>
          <w:b/>
          <w:sz w:val="24"/>
          <w:szCs w:val="24"/>
        </w:rPr>
        <w:t>«Διάνοιξη δρόμου σχεδίου πόλεως Λευκάδας (Περιβόλια)»</w:t>
      </w:r>
      <w:r w:rsidRPr="00AA6C16">
        <w:rPr>
          <w:sz w:val="24"/>
          <w:szCs w:val="24"/>
        </w:rPr>
        <w:t xml:space="preserve">, με προϋπολογισμό </w:t>
      </w:r>
      <w:r w:rsidRPr="00AA6C16">
        <w:rPr>
          <w:b/>
          <w:sz w:val="24"/>
          <w:szCs w:val="24"/>
        </w:rPr>
        <w:t xml:space="preserve">18.757,00€ </w:t>
      </w:r>
      <w:r w:rsidRPr="00AA6C16">
        <w:rPr>
          <w:sz w:val="24"/>
          <w:szCs w:val="24"/>
        </w:rPr>
        <w:t>με ΦΠΑ, και χρηματοδότηση από εισφορές.</w:t>
      </w:r>
    </w:p>
    <w:p w:rsidR="001557CC" w:rsidRDefault="00AA6C16" w:rsidP="00AA6C16">
      <w:pPr>
        <w:jc w:val="both"/>
        <w:rPr>
          <w:sz w:val="24"/>
          <w:szCs w:val="24"/>
        </w:rPr>
      </w:pPr>
      <w:r w:rsidRPr="00AA6C16">
        <w:rPr>
          <w:sz w:val="24"/>
          <w:szCs w:val="24"/>
        </w:rPr>
        <w:t xml:space="preserve">Συγκεκριμένα, προβλέπονται εργασίες διάνοιξης προβλεπόμενης οδού του σχεδίου πόλης στην περιοχή Περιβόλια του Δήμου Λευκάδας, ανάμεσα στα ΟΤ 487 και 488. Το πλάτος της οδού είναι 6μ. και θα εκτελεστούν εργασίες σε μήκος 50μ. Θα κατασκευαστεί σωληνωτός οχετός με </w:t>
      </w:r>
      <w:proofErr w:type="spellStart"/>
      <w:r w:rsidRPr="00AA6C16">
        <w:rPr>
          <w:sz w:val="24"/>
          <w:szCs w:val="24"/>
        </w:rPr>
        <w:t>τσιμεντοσωλήνες</w:t>
      </w:r>
      <w:proofErr w:type="spellEnd"/>
      <w:r w:rsidRPr="00AA6C16">
        <w:rPr>
          <w:sz w:val="24"/>
          <w:szCs w:val="24"/>
        </w:rPr>
        <w:t xml:space="preserve"> Φ80 εγκιβωτισμένους με σκυρόδεμα και θα συνδεθεί με το υπάρχον δίκτυο της οδού Καραβέλα. Θα κατασκευαστούν επ</w:t>
      </w:r>
      <w:r w:rsidR="00C55470">
        <w:rPr>
          <w:sz w:val="24"/>
          <w:szCs w:val="24"/>
        </w:rPr>
        <w:t xml:space="preserve">ίσης τρία φρεάτια </w:t>
      </w:r>
      <w:proofErr w:type="spellStart"/>
      <w:r w:rsidR="00C55470">
        <w:rPr>
          <w:sz w:val="24"/>
          <w:szCs w:val="24"/>
        </w:rPr>
        <w:t>υδροσυλλογής</w:t>
      </w:r>
      <w:proofErr w:type="spellEnd"/>
      <w:r w:rsidR="00C55470">
        <w:rPr>
          <w:sz w:val="24"/>
          <w:szCs w:val="24"/>
        </w:rPr>
        <w:t xml:space="preserve">. </w:t>
      </w:r>
      <w:r w:rsidRPr="00AA6C16">
        <w:rPr>
          <w:sz w:val="24"/>
          <w:szCs w:val="24"/>
        </w:rPr>
        <w:t>Θα</w:t>
      </w:r>
      <w:r w:rsidR="00C55470">
        <w:rPr>
          <w:sz w:val="24"/>
          <w:szCs w:val="24"/>
        </w:rPr>
        <w:t xml:space="preserve"> </w:t>
      </w:r>
      <w:r w:rsidRPr="00AA6C16">
        <w:rPr>
          <w:sz w:val="24"/>
          <w:szCs w:val="24"/>
        </w:rPr>
        <w:t>εκτελεστούν εργασίες γενικών εκσκαφών για την απομάκρυνση ακατάλληλων εδαφών και την εξυγίανση της οδού. Θα ακολουθήσουν εργασίες κατασκευής επιχώματος και διαμόρφωσης τελικής επιφάνειας καταστρώματος.</w:t>
      </w:r>
    </w:p>
    <w:p w:rsidR="00AA6C16" w:rsidRDefault="00AA6C16" w:rsidP="00AA6C16">
      <w:pPr>
        <w:jc w:val="both"/>
        <w:rPr>
          <w:sz w:val="24"/>
          <w:szCs w:val="24"/>
        </w:rPr>
      </w:pPr>
      <w:r>
        <w:rPr>
          <w:sz w:val="24"/>
          <w:szCs w:val="24"/>
        </w:rPr>
        <w:tab/>
      </w:r>
      <w:r>
        <w:rPr>
          <w:sz w:val="24"/>
          <w:szCs w:val="24"/>
        </w:rPr>
        <w:tab/>
      </w:r>
      <w:r>
        <w:rPr>
          <w:sz w:val="24"/>
          <w:szCs w:val="24"/>
        </w:rPr>
        <w:tab/>
      </w:r>
      <w:r>
        <w:rPr>
          <w:sz w:val="24"/>
          <w:szCs w:val="24"/>
        </w:rPr>
        <w:tab/>
      </w:r>
    </w:p>
    <w:p w:rsidR="00AA6C16" w:rsidRPr="00AA6C16" w:rsidRDefault="00AA6C16" w:rsidP="00AA6C1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Από το δήμο Λευκάδας</w:t>
      </w:r>
    </w:p>
    <w:p w:rsidR="00AA6C16" w:rsidRDefault="00AA6C16" w:rsidP="00AA6C16"/>
    <w:sectPr w:rsidR="00AA6C16" w:rsidSect="001557C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AA6C16"/>
    <w:rsid w:val="001557CC"/>
    <w:rsid w:val="00AA6C16"/>
    <w:rsid w:val="00C554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C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A6C16"/>
    <w:rPr>
      <w:i/>
      <w:iCs/>
    </w:rPr>
  </w:style>
  <w:style w:type="paragraph" w:styleId="a4">
    <w:name w:val="Balloon Text"/>
    <w:basedOn w:val="a"/>
    <w:link w:val="Char"/>
    <w:uiPriority w:val="99"/>
    <w:semiHidden/>
    <w:unhideWhenUsed/>
    <w:rsid w:val="00AA6C1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A6C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154</Words>
  <Characters>836</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2023-08-10T10:13:00Z</dcterms:created>
  <dcterms:modified xsi:type="dcterms:W3CDTF">2023-08-10T10:24:00Z</dcterms:modified>
</cp:coreProperties>
</file>