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F4" w:rsidRDefault="007C50F4" w:rsidP="007C50F4">
      <w:pPr>
        <w:spacing w:after="0"/>
        <w:jc w:val="center"/>
        <w:rPr>
          <w:sz w:val="24"/>
          <w:szCs w:val="24"/>
        </w:rPr>
      </w:pPr>
      <w:r w:rsidRPr="00127F49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5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0F4" w:rsidRDefault="007C50F4" w:rsidP="007C50F4">
      <w:pPr>
        <w:spacing w:after="0"/>
        <w:rPr>
          <w:sz w:val="24"/>
          <w:szCs w:val="24"/>
        </w:rPr>
      </w:pPr>
    </w:p>
    <w:p w:rsidR="007C50F4" w:rsidRDefault="007C50F4" w:rsidP="007C50F4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158115</wp:posOffset>
            </wp:positionV>
            <wp:extent cx="438150" cy="400050"/>
            <wp:effectExtent l="19050" t="0" r="0" b="0"/>
            <wp:wrapSquare wrapText="bothSides"/>
            <wp:docPr id="6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0F4" w:rsidRDefault="007C50F4" w:rsidP="007C50F4">
      <w:pPr>
        <w:spacing w:after="0"/>
        <w:rPr>
          <w:sz w:val="24"/>
          <w:szCs w:val="24"/>
        </w:rPr>
      </w:pPr>
    </w:p>
    <w:p w:rsidR="007C50F4" w:rsidRDefault="007C50F4" w:rsidP="007C50F4">
      <w:pPr>
        <w:spacing w:after="0"/>
        <w:rPr>
          <w:sz w:val="24"/>
          <w:szCs w:val="24"/>
        </w:rPr>
      </w:pPr>
    </w:p>
    <w:p w:rsidR="007C50F4" w:rsidRPr="008D6D06" w:rsidRDefault="007C50F4" w:rsidP="007C50F4">
      <w:pPr>
        <w:spacing w:after="0"/>
        <w:rPr>
          <w:sz w:val="24"/>
          <w:szCs w:val="24"/>
        </w:rPr>
      </w:pPr>
      <w:r w:rsidRPr="008D6D06">
        <w:rPr>
          <w:sz w:val="24"/>
          <w:szCs w:val="24"/>
        </w:rPr>
        <w:t>ΕΛΛΗΝΙΚΗ ΔΗΜΟΚΡΑΤΙΑ</w:t>
      </w:r>
    </w:p>
    <w:p w:rsidR="007C50F4" w:rsidRPr="008D6D06" w:rsidRDefault="007C50F4" w:rsidP="007C50F4">
      <w:pPr>
        <w:spacing w:after="0"/>
        <w:rPr>
          <w:sz w:val="24"/>
          <w:szCs w:val="24"/>
        </w:rPr>
      </w:pPr>
      <w:r w:rsidRPr="008D6D06">
        <w:rPr>
          <w:sz w:val="24"/>
          <w:szCs w:val="24"/>
        </w:rPr>
        <w:t xml:space="preserve">    ΔΗΜΟΣ ΛΕΥΚΑΔΑΣ</w:t>
      </w:r>
    </w:p>
    <w:p w:rsidR="007C50F4" w:rsidRPr="008D6D06" w:rsidRDefault="00EB565E" w:rsidP="007C50F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Λευκάδα, 12</w:t>
      </w:r>
      <w:r w:rsidR="007C50F4">
        <w:rPr>
          <w:sz w:val="24"/>
          <w:szCs w:val="24"/>
        </w:rPr>
        <w:t>/9</w:t>
      </w:r>
      <w:r w:rsidR="007C50F4" w:rsidRPr="008D6D06">
        <w:rPr>
          <w:sz w:val="24"/>
          <w:szCs w:val="24"/>
        </w:rPr>
        <w:t>/2023</w:t>
      </w:r>
    </w:p>
    <w:p w:rsidR="007C50F4" w:rsidRPr="008D6D06" w:rsidRDefault="007C50F4" w:rsidP="007C50F4">
      <w:pPr>
        <w:jc w:val="center"/>
        <w:rPr>
          <w:b/>
          <w:sz w:val="24"/>
          <w:szCs w:val="24"/>
        </w:rPr>
      </w:pPr>
    </w:p>
    <w:p w:rsidR="007C50F4" w:rsidRDefault="007C50F4" w:rsidP="007C50F4">
      <w:pPr>
        <w:jc w:val="center"/>
        <w:rPr>
          <w:b/>
          <w:sz w:val="24"/>
          <w:szCs w:val="24"/>
          <w:u w:val="single"/>
        </w:rPr>
      </w:pPr>
      <w:r w:rsidRPr="008D6D06">
        <w:rPr>
          <w:b/>
          <w:sz w:val="24"/>
          <w:szCs w:val="24"/>
          <w:u w:val="single"/>
        </w:rPr>
        <w:t>ΔΕΛΤΙΟ ΤΥΠΟΥ</w:t>
      </w:r>
    </w:p>
    <w:p w:rsidR="003C2D7C" w:rsidRDefault="003C2D7C" w:rsidP="007C50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E82390" w:rsidRPr="00E82390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.</w:t>
      </w:r>
      <w:r w:rsidR="00E82390" w:rsidRPr="00E82390">
        <w:rPr>
          <w:b/>
          <w:sz w:val="24"/>
          <w:szCs w:val="24"/>
        </w:rPr>
        <w:t>000</w:t>
      </w:r>
      <w:r>
        <w:rPr>
          <w:b/>
          <w:sz w:val="24"/>
          <w:szCs w:val="24"/>
        </w:rPr>
        <w:t xml:space="preserve">,00€ </w:t>
      </w:r>
      <w:r w:rsidR="00E82390">
        <w:rPr>
          <w:b/>
          <w:sz w:val="24"/>
          <w:szCs w:val="24"/>
        </w:rPr>
        <w:t>για</w:t>
      </w:r>
      <w:r>
        <w:rPr>
          <w:b/>
          <w:sz w:val="24"/>
          <w:szCs w:val="24"/>
        </w:rPr>
        <w:t xml:space="preserve"> αναβαθμίσεις των γηπέδων  </w:t>
      </w:r>
      <w:proofErr w:type="spellStart"/>
      <w:r>
        <w:rPr>
          <w:b/>
          <w:sz w:val="24"/>
          <w:szCs w:val="24"/>
        </w:rPr>
        <w:t>Σφακιωτών</w:t>
      </w:r>
      <w:proofErr w:type="spellEnd"/>
      <w:r>
        <w:rPr>
          <w:b/>
          <w:sz w:val="24"/>
          <w:szCs w:val="24"/>
        </w:rPr>
        <w:t xml:space="preserve"> και Νυδριού</w:t>
      </w:r>
    </w:p>
    <w:p w:rsidR="003C2D7C" w:rsidRDefault="003C2D7C" w:rsidP="007C50F4">
      <w:pPr>
        <w:jc w:val="center"/>
        <w:rPr>
          <w:b/>
          <w:sz w:val="24"/>
          <w:szCs w:val="24"/>
        </w:rPr>
      </w:pPr>
    </w:p>
    <w:p w:rsidR="0022703F" w:rsidRPr="007C50F4" w:rsidRDefault="00391943" w:rsidP="007C50F4">
      <w:pPr>
        <w:jc w:val="both"/>
        <w:rPr>
          <w:sz w:val="24"/>
          <w:szCs w:val="24"/>
        </w:rPr>
      </w:pPr>
      <w:r w:rsidRPr="007C50F4">
        <w:rPr>
          <w:sz w:val="24"/>
          <w:szCs w:val="24"/>
        </w:rPr>
        <w:t>Με απόφαση της Οικονομικής Επιτροπής την Τρίτη 5/9/2023, εγκρίθηκαν οι αναθέσεις με ανοιχτό ηλεκτρονικό διαγωνισμό των υποέργων: «</w:t>
      </w:r>
      <w:r w:rsidR="007C50F4">
        <w:rPr>
          <w:b/>
          <w:sz w:val="24"/>
          <w:szCs w:val="24"/>
        </w:rPr>
        <w:t>ΓΗΠΕΔΟ ΣΦ</w:t>
      </w:r>
      <w:r w:rsidRPr="007C50F4">
        <w:rPr>
          <w:b/>
          <w:sz w:val="24"/>
          <w:szCs w:val="24"/>
        </w:rPr>
        <w:t>ΑΚΙΩΤΩΝ ΔΗΜΟΥ ΛΕΥΚΑΔΑΣ - ΣΥΝΘΕΤΙΚΟΣ ΧΛΟΟΤΑΠΗΤΑΣ</w:t>
      </w:r>
      <w:r w:rsidRPr="007C50F4">
        <w:rPr>
          <w:sz w:val="24"/>
          <w:szCs w:val="24"/>
        </w:rPr>
        <w:t xml:space="preserve">», προϋπολογισμού </w:t>
      </w:r>
      <w:r w:rsidRPr="007C50F4">
        <w:rPr>
          <w:b/>
          <w:sz w:val="24"/>
          <w:szCs w:val="24"/>
        </w:rPr>
        <w:t>320.726,00€</w:t>
      </w:r>
      <w:r w:rsidRPr="007C50F4">
        <w:rPr>
          <w:sz w:val="24"/>
          <w:szCs w:val="24"/>
        </w:rPr>
        <w:t xml:space="preserve"> με ΦΠΑ και της «</w:t>
      </w:r>
      <w:r w:rsidRPr="007C50F4">
        <w:rPr>
          <w:b/>
          <w:sz w:val="24"/>
          <w:szCs w:val="24"/>
        </w:rPr>
        <w:t>ΑΝΑΚΑΤΑΣΚΕΥΗ ΔΗΜΟΤΙΚΟΥ ΓΗΠΕΔΟΥ ΠΟΔΟΣΦΑΙΡΟΥ ΝΥΔΡΙΟΥ "ΝΙΚΟΛΑΟΣ ΣΤΕΡ</w:t>
      </w:r>
      <w:r w:rsidR="00C10136">
        <w:rPr>
          <w:b/>
          <w:sz w:val="24"/>
          <w:szCs w:val="24"/>
        </w:rPr>
        <w:t>Ι</w:t>
      </w:r>
      <w:r w:rsidRPr="007C50F4">
        <w:rPr>
          <w:b/>
          <w:sz w:val="24"/>
          <w:szCs w:val="24"/>
        </w:rPr>
        <w:t>ΩΤΗΣ"</w:t>
      </w:r>
      <w:r w:rsidRPr="007C50F4">
        <w:rPr>
          <w:sz w:val="24"/>
          <w:szCs w:val="24"/>
        </w:rPr>
        <w:t xml:space="preserve">», προϋπολογισμού </w:t>
      </w:r>
      <w:r w:rsidRPr="007C50F4">
        <w:rPr>
          <w:b/>
          <w:sz w:val="24"/>
          <w:szCs w:val="24"/>
        </w:rPr>
        <w:t xml:space="preserve">308.760,00€ </w:t>
      </w:r>
      <w:r w:rsidRPr="007C50F4">
        <w:rPr>
          <w:sz w:val="24"/>
          <w:szCs w:val="24"/>
        </w:rPr>
        <w:t>με ΦΠΑ.</w:t>
      </w:r>
    </w:p>
    <w:p w:rsidR="00391943" w:rsidRDefault="00391943" w:rsidP="007C50F4">
      <w:pPr>
        <w:jc w:val="both"/>
        <w:rPr>
          <w:sz w:val="24"/>
          <w:szCs w:val="24"/>
        </w:rPr>
      </w:pPr>
      <w:r w:rsidRPr="007C50F4">
        <w:rPr>
          <w:sz w:val="24"/>
          <w:szCs w:val="24"/>
        </w:rPr>
        <w:t xml:space="preserve">Οι ημερομηνίες </w:t>
      </w:r>
      <w:r w:rsidR="007C50F4">
        <w:rPr>
          <w:sz w:val="24"/>
          <w:szCs w:val="24"/>
        </w:rPr>
        <w:t xml:space="preserve">λήξης υποβολής  προσφορών στους ανοιχτούς </w:t>
      </w:r>
      <w:r w:rsidRPr="007C50F4">
        <w:rPr>
          <w:sz w:val="24"/>
          <w:szCs w:val="24"/>
        </w:rPr>
        <w:t>ηλεκτ</w:t>
      </w:r>
      <w:r w:rsidR="007C50F4">
        <w:rPr>
          <w:sz w:val="24"/>
          <w:szCs w:val="24"/>
        </w:rPr>
        <w:t>ρονικούς διαγωνισμούς</w:t>
      </w:r>
      <w:r w:rsidR="007C50F4" w:rsidRPr="007C50F4">
        <w:rPr>
          <w:sz w:val="24"/>
          <w:szCs w:val="24"/>
        </w:rPr>
        <w:t xml:space="preserve"> έχουν</w:t>
      </w:r>
      <w:r w:rsidRPr="007C50F4">
        <w:rPr>
          <w:sz w:val="24"/>
          <w:szCs w:val="24"/>
        </w:rPr>
        <w:t xml:space="preserve"> ορισθεί η </w:t>
      </w:r>
      <w:r w:rsidRPr="007C50F4">
        <w:rPr>
          <w:b/>
          <w:sz w:val="24"/>
          <w:szCs w:val="24"/>
        </w:rPr>
        <w:t>10-10-23</w:t>
      </w:r>
      <w:r w:rsidRPr="007C50F4">
        <w:rPr>
          <w:sz w:val="24"/>
          <w:szCs w:val="24"/>
        </w:rPr>
        <w:t xml:space="preserve"> και ώρα </w:t>
      </w:r>
      <w:r w:rsidRPr="007C50F4">
        <w:rPr>
          <w:b/>
          <w:sz w:val="24"/>
          <w:szCs w:val="24"/>
        </w:rPr>
        <w:t>10:00</w:t>
      </w:r>
      <w:r w:rsidRPr="007C50F4">
        <w:rPr>
          <w:sz w:val="24"/>
          <w:szCs w:val="24"/>
        </w:rPr>
        <w:t xml:space="preserve"> για τ</w:t>
      </w:r>
      <w:r w:rsidR="007C50F4">
        <w:rPr>
          <w:sz w:val="24"/>
          <w:szCs w:val="24"/>
        </w:rPr>
        <w:t xml:space="preserve">ην προμήθεια </w:t>
      </w:r>
      <w:r w:rsidR="007C50F4" w:rsidRPr="007C50F4">
        <w:rPr>
          <w:b/>
          <w:sz w:val="24"/>
          <w:szCs w:val="24"/>
        </w:rPr>
        <w:t>συνθετικού χλοοτάπητα για το</w:t>
      </w:r>
      <w:r w:rsidR="007C50F4">
        <w:rPr>
          <w:sz w:val="24"/>
          <w:szCs w:val="24"/>
        </w:rPr>
        <w:t xml:space="preserve"> </w:t>
      </w:r>
      <w:r w:rsidRPr="007C50F4">
        <w:rPr>
          <w:b/>
          <w:sz w:val="24"/>
          <w:szCs w:val="24"/>
        </w:rPr>
        <w:t xml:space="preserve">γήπεδο </w:t>
      </w:r>
      <w:proofErr w:type="spellStart"/>
      <w:r w:rsidRPr="007C50F4">
        <w:rPr>
          <w:b/>
          <w:sz w:val="24"/>
          <w:szCs w:val="24"/>
        </w:rPr>
        <w:t>Σφακιωτών</w:t>
      </w:r>
      <w:proofErr w:type="spellEnd"/>
      <w:r w:rsidRPr="007C50F4">
        <w:rPr>
          <w:sz w:val="24"/>
          <w:szCs w:val="24"/>
        </w:rPr>
        <w:t xml:space="preserve">, και η </w:t>
      </w:r>
      <w:r w:rsidRPr="007C50F4">
        <w:rPr>
          <w:b/>
          <w:sz w:val="24"/>
          <w:szCs w:val="24"/>
        </w:rPr>
        <w:t>11-10-23</w:t>
      </w:r>
      <w:r w:rsidR="007C50F4" w:rsidRPr="007C50F4">
        <w:rPr>
          <w:sz w:val="24"/>
          <w:szCs w:val="24"/>
        </w:rPr>
        <w:t xml:space="preserve"> και ώρα </w:t>
      </w:r>
      <w:r w:rsidR="007C50F4" w:rsidRPr="007C50F4">
        <w:rPr>
          <w:b/>
          <w:sz w:val="24"/>
          <w:szCs w:val="24"/>
        </w:rPr>
        <w:t>10:00</w:t>
      </w:r>
      <w:r w:rsidR="007C50F4" w:rsidRPr="007C50F4">
        <w:rPr>
          <w:sz w:val="24"/>
          <w:szCs w:val="24"/>
        </w:rPr>
        <w:t xml:space="preserve"> για τ</w:t>
      </w:r>
      <w:r w:rsidR="007C50F4">
        <w:rPr>
          <w:sz w:val="24"/>
          <w:szCs w:val="24"/>
        </w:rPr>
        <w:t xml:space="preserve">ην </w:t>
      </w:r>
      <w:r w:rsidR="007C50F4">
        <w:rPr>
          <w:b/>
          <w:sz w:val="24"/>
          <w:szCs w:val="24"/>
        </w:rPr>
        <w:t>ανακατασκευή του γηπέδου</w:t>
      </w:r>
      <w:r w:rsidR="007C50F4" w:rsidRPr="007C50F4">
        <w:rPr>
          <w:b/>
          <w:sz w:val="24"/>
          <w:szCs w:val="24"/>
        </w:rPr>
        <w:t xml:space="preserve"> Νυδριού</w:t>
      </w:r>
      <w:r w:rsidR="007C50F4" w:rsidRPr="007C50F4">
        <w:rPr>
          <w:sz w:val="24"/>
          <w:szCs w:val="24"/>
        </w:rPr>
        <w:t xml:space="preserve"> αντίστοιχα.</w:t>
      </w:r>
    </w:p>
    <w:p w:rsidR="005A6CD3" w:rsidRDefault="005A6CD3" w:rsidP="007C50F4">
      <w:pPr>
        <w:jc w:val="both"/>
        <w:rPr>
          <w:sz w:val="24"/>
          <w:szCs w:val="24"/>
        </w:rPr>
      </w:pPr>
      <w:r>
        <w:rPr>
          <w:sz w:val="24"/>
          <w:szCs w:val="24"/>
        </w:rPr>
        <w:t>Οι εν</w:t>
      </w:r>
      <w:r w:rsidR="00E82390">
        <w:rPr>
          <w:sz w:val="24"/>
          <w:szCs w:val="24"/>
        </w:rPr>
        <w:t xml:space="preserve"> λόγω παρεμβάσεις θα συμβάλουν</w:t>
      </w:r>
      <w:r>
        <w:rPr>
          <w:sz w:val="24"/>
          <w:szCs w:val="24"/>
        </w:rPr>
        <w:t xml:space="preserve"> στην αναβάθμιση των γηπέδων, στην αύξηση του επιπέδου ασφαλείας των αθλούμενων και θα αποτελέσουν </w:t>
      </w:r>
      <w:r w:rsidR="00E82390">
        <w:rPr>
          <w:sz w:val="24"/>
          <w:szCs w:val="24"/>
        </w:rPr>
        <w:t xml:space="preserve">σύγχρονους </w:t>
      </w:r>
      <w:r>
        <w:rPr>
          <w:sz w:val="24"/>
          <w:szCs w:val="24"/>
        </w:rPr>
        <w:t>ανανεωμένους χώρους αναψυχής και άθλησης των δημοτών.</w:t>
      </w:r>
    </w:p>
    <w:p w:rsidR="005A6CD3" w:rsidRPr="007C50F4" w:rsidRDefault="005A6CD3" w:rsidP="007C50F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ΑΠΟ ΤΟ ΔΗΜΟ ΛΕΥΚΑΔΑΣ</w:t>
      </w:r>
    </w:p>
    <w:sectPr w:rsidR="005A6CD3" w:rsidRPr="007C50F4" w:rsidSect="002270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91943"/>
    <w:rsid w:val="0022703F"/>
    <w:rsid w:val="00391943"/>
    <w:rsid w:val="003C2D7C"/>
    <w:rsid w:val="00557A61"/>
    <w:rsid w:val="005A6CD3"/>
    <w:rsid w:val="007C50F4"/>
    <w:rsid w:val="00C10136"/>
    <w:rsid w:val="00E82390"/>
    <w:rsid w:val="00EB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C5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2023-09-08T11:27:00Z</cp:lastPrinted>
  <dcterms:created xsi:type="dcterms:W3CDTF">2023-09-08T10:51:00Z</dcterms:created>
  <dcterms:modified xsi:type="dcterms:W3CDTF">2023-09-12T09:24:00Z</dcterms:modified>
</cp:coreProperties>
</file>