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7B" w:rsidRPr="00E112AD" w:rsidRDefault="0023187B" w:rsidP="0023187B">
      <w:pPr>
        <w:jc w:val="center"/>
        <w:rPr>
          <w:sz w:val="24"/>
          <w:szCs w:val="24"/>
          <w:lang w:val="en-US"/>
        </w:rPr>
      </w:pPr>
      <w:r w:rsidRPr="00E112AD">
        <w:rPr>
          <w:sz w:val="24"/>
          <w:szCs w:val="24"/>
        </w:rPr>
        <w:tab/>
      </w:r>
      <w:r w:rsidRPr="00E112AD">
        <w:rPr>
          <w:noProof/>
          <w:sz w:val="24"/>
          <w:szCs w:val="24"/>
          <w:lang w:eastAsia="el-GR"/>
        </w:rPr>
        <w:drawing>
          <wp:inline distT="0" distB="0" distL="0" distR="0">
            <wp:extent cx="819150" cy="81915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3187B" w:rsidRPr="00E112AD" w:rsidRDefault="0023187B" w:rsidP="0023187B">
      <w:pPr>
        <w:rPr>
          <w:sz w:val="24"/>
          <w:szCs w:val="24"/>
          <w:lang w:val="en-US"/>
        </w:rPr>
      </w:pPr>
      <w:r w:rsidRPr="00E112AD">
        <w:rPr>
          <w:noProof/>
          <w:sz w:val="24"/>
          <w:szCs w:val="24"/>
          <w:lang w:eastAsia="el-GR"/>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144780</wp:posOffset>
            </wp:positionV>
            <wp:extent cx="548640" cy="478155"/>
            <wp:effectExtent l="19050" t="0" r="381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8640" cy="478155"/>
                    </a:xfrm>
                    <a:prstGeom prst="rect">
                      <a:avLst/>
                    </a:prstGeom>
                    <a:solidFill>
                      <a:srgbClr val="FFFFFF"/>
                    </a:solidFill>
                    <a:ln w="9525">
                      <a:noFill/>
                      <a:miter lim="800000"/>
                      <a:headEnd/>
                      <a:tailEnd/>
                    </a:ln>
                  </pic:spPr>
                </pic:pic>
              </a:graphicData>
            </a:graphic>
          </wp:anchor>
        </w:drawing>
      </w:r>
    </w:p>
    <w:p w:rsidR="0023187B" w:rsidRPr="00E112AD" w:rsidRDefault="0023187B" w:rsidP="0023187B">
      <w:pPr>
        <w:rPr>
          <w:sz w:val="24"/>
          <w:szCs w:val="24"/>
        </w:rPr>
      </w:pPr>
    </w:p>
    <w:p w:rsidR="0023187B" w:rsidRPr="00E112AD" w:rsidRDefault="0023187B" w:rsidP="0023187B">
      <w:pPr>
        <w:spacing w:after="0"/>
        <w:rPr>
          <w:sz w:val="24"/>
          <w:szCs w:val="24"/>
          <w:lang w:val="en-US"/>
        </w:rPr>
      </w:pPr>
    </w:p>
    <w:p w:rsidR="0023187B" w:rsidRPr="00E112AD" w:rsidRDefault="0023187B" w:rsidP="0023187B">
      <w:pPr>
        <w:spacing w:after="0"/>
        <w:rPr>
          <w:sz w:val="24"/>
          <w:szCs w:val="24"/>
        </w:rPr>
      </w:pPr>
      <w:r w:rsidRPr="00E112AD">
        <w:rPr>
          <w:sz w:val="24"/>
          <w:szCs w:val="24"/>
        </w:rPr>
        <w:t>ΕΛΛΗΝΙΚΗ ΔΗΜΟΚΡΑΤΙΑ</w:t>
      </w:r>
    </w:p>
    <w:p w:rsidR="0023187B" w:rsidRPr="00E112AD" w:rsidRDefault="0023187B" w:rsidP="0023187B">
      <w:pPr>
        <w:spacing w:after="0"/>
        <w:rPr>
          <w:rFonts w:cs="Arial"/>
          <w:sz w:val="24"/>
          <w:szCs w:val="24"/>
          <w:shd w:val="clear" w:color="auto" w:fill="FFFFFF"/>
        </w:rPr>
      </w:pPr>
      <w:r w:rsidRPr="00E112AD">
        <w:rPr>
          <w:rFonts w:cs="Arial"/>
          <w:sz w:val="24"/>
          <w:szCs w:val="24"/>
          <w:shd w:val="clear" w:color="auto" w:fill="FFFFFF"/>
        </w:rPr>
        <w:t xml:space="preserve">    ΔΗΜΟΣ ΛΕΥΚΑΔΑΣ  </w:t>
      </w:r>
    </w:p>
    <w:p w:rsidR="0023187B" w:rsidRPr="000352EC" w:rsidRDefault="0023187B" w:rsidP="0023187B">
      <w:pPr>
        <w:spacing w:after="0"/>
        <w:jc w:val="right"/>
        <w:rPr>
          <w:rFonts w:cs="Arial"/>
          <w:sz w:val="24"/>
          <w:szCs w:val="24"/>
          <w:shd w:val="clear" w:color="auto" w:fill="FFFFFF"/>
        </w:rPr>
      </w:pPr>
      <w:r w:rsidRPr="00E112AD">
        <w:rPr>
          <w:rFonts w:cs="Arial"/>
          <w:sz w:val="24"/>
          <w:szCs w:val="24"/>
          <w:shd w:val="clear" w:color="auto" w:fill="FFFFFF"/>
        </w:rPr>
        <w:t>Λευκάδα, 2</w:t>
      </w:r>
      <w:r>
        <w:rPr>
          <w:rFonts w:cs="Arial"/>
          <w:sz w:val="24"/>
          <w:szCs w:val="24"/>
          <w:shd w:val="clear" w:color="auto" w:fill="FFFFFF"/>
          <w:lang w:val="en-US"/>
        </w:rPr>
        <w:t>7</w:t>
      </w:r>
      <w:r>
        <w:rPr>
          <w:rFonts w:cs="Arial"/>
          <w:sz w:val="24"/>
          <w:szCs w:val="24"/>
          <w:shd w:val="clear" w:color="auto" w:fill="FFFFFF"/>
        </w:rPr>
        <w:t>/</w:t>
      </w:r>
      <w:r>
        <w:rPr>
          <w:rFonts w:cs="Arial"/>
          <w:sz w:val="24"/>
          <w:szCs w:val="24"/>
          <w:shd w:val="clear" w:color="auto" w:fill="FFFFFF"/>
          <w:lang w:val="en-US"/>
        </w:rPr>
        <w:t>9</w:t>
      </w:r>
      <w:r w:rsidRPr="00E112AD">
        <w:rPr>
          <w:rFonts w:cs="Arial"/>
          <w:sz w:val="24"/>
          <w:szCs w:val="24"/>
          <w:shd w:val="clear" w:color="auto" w:fill="FFFFFF"/>
        </w:rPr>
        <w:t>/202</w:t>
      </w:r>
      <w:r w:rsidRPr="000352EC">
        <w:rPr>
          <w:rFonts w:cs="Arial"/>
          <w:sz w:val="24"/>
          <w:szCs w:val="24"/>
          <w:shd w:val="clear" w:color="auto" w:fill="FFFFFF"/>
        </w:rPr>
        <w:t>3</w:t>
      </w:r>
    </w:p>
    <w:p w:rsidR="0023187B" w:rsidRPr="00E112AD" w:rsidRDefault="0023187B" w:rsidP="0023187B">
      <w:pPr>
        <w:jc w:val="right"/>
        <w:rPr>
          <w:rFonts w:cs="Arial"/>
          <w:sz w:val="24"/>
          <w:szCs w:val="24"/>
          <w:shd w:val="clear" w:color="auto" w:fill="FFFFFF"/>
        </w:rPr>
      </w:pPr>
    </w:p>
    <w:p w:rsidR="0023187B" w:rsidRPr="00E112AD" w:rsidRDefault="0023187B" w:rsidP="0023187B">
      <w:pPr>
        <w:shd w:val="clear" w:color="auto" w:fill="FFFFFF"/>
        <w:jc w:val="center"/>
        <w:rPr>
          <w:rStyle w:val="a3"/>
          <w:rFonts w:cs="Arial"/>
          <w:sz w:val="24"/>
          <w:szCs w:val="24"/>
          <w:u w:val="single"/>
        </w:rPr>
      </w:pPr>
    </w:p>
    <w:p w:rsidR="0023187B" w:rsidRPr="00E112AD" w:rsidRDefault="0023187B" w:rsidP="0023187B">
      <w:pPr>
        <w:shd w:val="clear" w:color="auto" w:fill="FFFFFF"/>
        <w:jc w:val="center"/>
        <w:rPr>
          <w:rStyle w:val="a3"/>
          <w:rFonts w:cs="Arial"/>
          <w:sz w:val="24"/>
          <w:szCs w:val="24"/>
          <w:u w:val="single"/>
        </w:rPr>
      </w:pPr>
      <w:r w:rsidRPr="00E112AD">
        <w:rPr>
          <w:rStyle w:val="a3"/>
          <w:rFonts w:cs="Arial"/>
          <w:sz w:val="24"/>
          <w:szCs w:val="24"/>
          <w:u w:val="single"/>
        </w:rPr>
        <w:t>ΔΕΛΤΙΟ ΤΥΠΟΥ</w:t>
      </w:r>
    </w:p>
    <w:p w:rsidR="0023187B" w:rsidRPr="00E112AD" w:rsidRDefault="0023187B" w:rsidP="0023187B">
      <w:pPr>
        <w:jc w:val="center"/>
        <w:rPr>
          <w:sz w:val="24"/>
          <w:szCs w:val="24"/>
        </w:rPr>
      </w:pPr>
      <w:r w:rsidRPr="00E112AD">
        <w:rPr>
          <w:b/>
          <w:sz w:val="24"/>
          <w:szCs w:val="24"/>
        </w:rPr>
        <w:t>Δήμαρχος Λευκάδας Χαράλαμπος Καλός: «</w:t>
      </w:r>
      <w:r>
        <w:rPr>
          <w:b/>
          <w:sz w:val="24"/>
          <w:szCs w:val="24"/>
        </w:rPr>
        <w:t>Α</w:t>
      </w:r>
      <w:r>
        <w:rPr>
          <w:rFonts w:cs="Arial"/>
          <w:b/>
          <w:sz w:val="24"/>
          <w:szCs w:val="24"/>
          <w:shd w:val="clear" w:color="auto" w:fill="FFFFFF"/>
        </w:rPr>
        <w:t xml:space="preserve">ναβαθμίζονται και εκσυγχρονίζονται οι αθλητικές εγκαταστάσεις </w:t>
      </w:r>
      <w:r w:rsidRPr="005C27AB">
        <w:rPr>
          <w:rFonts w:cs="Arial"/>
          <w:b/>
          <w:sz w:val="24"/>
          <w:szCs w:val="24"/>
          <w:shd w:val="clear" w:color="auto" w:fill="FFFFFF"/>
        </w:rPr>
        <w:t>στ</w:t>
      </w:r>
      <w:r>
        <w:rPr>
          <w:rFonts w:cs="Arial"/>
          <w:b/>
          <w:sz w:val="24"/>
          <w:szCs w:val="24"/>
          <w:shd w:val="clear" w:color="auto" w:fill="FFFFFF"/>
        </w:rPr>
        <w:t>ους Καρυώτες και το Βλυχό</w:t>
      </w:r>
      <w:r w:rsidRPr="00E112AD">
        <w:rPr>
          <w:sz w:val="24"/>
          <w:szCs w:val="24"/>
        </w:rPr>
        <w:t>»</w:t>
      </w:r>
      <w:r>
        <w:rPr>
          <w:sz w:val="24"/>
          <w:szCs w:val="24"/>
        </w:rPr>
        <w:t>.</w:t>
      </w:r>
    </w:p>
    <w:p w:rsidR="0023187B" w:rsidRPr="00E112AD" w:rsidRDefault="0023187B" w:rsidP="0023187B">
      <w:pPr>
        <w:jc w:val="center"/>
        <w:rPr>
          <w:sz w:val="24"/>
          <w:szCs w:val="24"/>
        </w:rPr>
      </w:pPr>
    </w:p>
    <w:p w:rsidR="0023187B" w:rsidRDefault="0023187B" w:rsidP="0023187B">
      <w:pPr>
        <w:spacing w:line="360" w:lineRule="auto"/>
        <w:jc w:val="both"/>
        <w:rPr>
          <w:sz w:val="24"/>
          <w:szCs w:val="24"/>
        </w:rPr>
      </w:pPr>
      <w:r w:rsidRPr="00E112AD">
        <w:rPr>
          <w:sz w:val="24"/>
          <w:szCs w:val="24"/>
        </w:rPr>
        <w:t>Με απόφαση της Οι</w:t>
      </w:r>
      <w:r>
        <w:rPr>
          <w:sz w:val="24"/>
          <w:szCs w:val="24"/>
        </w:rPr>
        <w:t>κονομικής Επιτροπής, εγκρίθηκε το πρακτικό ελέγχου των δικαιολογητικών κατακύρωσης του ηλεκτρονικού διαγωνισμού του έργου</w:t>
      </w:r>
      <w:r w:rsidRPr="00E112AD">
        <w:rPr>
          <w:sz w:val="24"/>
          <w:szCs w:val="24"/>
        </w:rPr>
        <w:t xml:space="preserve"> </w:t>
      </w:r>
      <w:r w:rsidRPr="00E112AD">
        <w:rPr>
          <w:b/>
          <w:sz w:val="24"/>
          <w:szCs w:val="24"/>
        </w:rPr>
        <w:t>«</w:t>
      </w:r>
      <w:r w:rsidRPr="00E112AD">
        <w:rPr>
          <w:rFonts w:cs="Arial"/>
          <w:b/>
          <w:iCs/>
          <w:sz w:val="24"/>
          <w:szCs w:val="24"/>
          <w:shd w:val="clear" w:color="auto" w:fill="FFFFFF"/>
        </w:rPr>
        <w:t>ΒΕΛΤΙΩΣΗ ΑΘΛΗΤΙΚΩΝ ΕΓΚΑΤΑΣΤΑΣΕΩΝ ΚΟΙΝΟΤΗΤΩΝ ΚΑΡΥΩΤΩΝ ΚΑΙ ΒΛΥΧΟΥ ΔΗΜΟΥ ΛΕΥΚΑΔΑΣ</w:t>
      </w:r>
      <w:r w:rsidRPr="00E112AD">
        <w:rPr>
          <w:b/>
          <w:sz w:val="24"/>
          <w:szCs w:val="24"/>
        </w:rPr>
        <w:t>»</w:t>
      </w:r>
      <w:r>
        <w:rPr>
          <w:b/>
          <w:sz w:val="24"/>
          <w:szCs w:val="24"/>
        </w:rPr>
        <w:t xml:space="preserve">, </w:t>
      </w:r>
      <w:r>
        <w:rPr>
          <w:sz w:val="24"/>
          <w:szCs w:val="24"/>
        </w:rPr>
        <w:t xml:space="preserve">προϋπολογισμού </w:t>
      </w:r>
      <w:r w:rsidRPr="0023187B">
        <w:rPr>
          <w:b/>
          <w:sz w:val="24"/>
          <w:szCs w:val="24"/>
        </w:rPr>
        <w:t>180.000,00€</w:t>
      </w:r>
      <w:r w:rsidR="002E396E">
        <w:rPr>
          <w:b/>
          <w:sz w:val="24"/>
          <w:szCs w:val="24"/>
        </w:rPr>
        <w:t xml:space="preserve"> </w:t>
      </w:r>
      <w:r w:rsidR="002E396E">
        <w:rPr>
          <w:sz w:val="24"/>
          <w:szCs w:val="24"/>
        </w:rPr>
        <w:t>με ΦΠΑ</w:t>
      </w:r>
      <w:r>
        <w:rPr>
          <w:b/>
          <w:sz w:val="24"/>
          <w:szCs w:val="24"/>
        </w:rPr>
        <w:t xml:space="preserve">. </w:t>
      </w:r>
      <w:r w:rsidRPr="00E112AD">
        <w:rPr>
          <w:sz w:val="24"/>
          <w:szCs w:val="24"/>
        </w:rPr>
        <w:t xml:space="preserve"> </w:t>
      </w:r>
    </w:p>
    <w:p w:rsidR="0023187B" w:rsidRPr="00E112AD" w:rsidRDefault="0023187B" w:rsidP="0023187B">
      <w:pPr>
        <w:spacing w:line="360" w:lineRule="auto"/>
        <w:jc w:val="both"/>
        <w:rPr>
          <w:sz w:val="24"/>
          <w:szCs w:val="24"/>
        </w:rPr>
      </w:pPr>
      <w:r>
        <w:rPr>
          <w:rFonts w:cs="Arial"/>
          <w:iCs/>
          <w:color w:val="000000"/>
          <w:sz w:val="24"/>
          <w:szCs w:val="24"/>
          <w:shd w:val="clear" w:color="auto" w:fill="FFFFFF"/>
        </w:rPr>
        <w:t>Συγκεκριμένα π</w:t>
      </w:r>
      <w:r w:rsidRPr="009629BA">
        <w:rPr>
          <w:rFonts w:cs="Arial"/>
          <w:iCs/>
          <w:color w:val="000000"/>
          <w:sz w:val="24"/>
          <w:szCs w:val="24"/>
          <w:shd w:val="clear" w:color="auto" w:fill="FFFFFF"/>
        </w:rPr>
        <w:t xml:space="preserve">ροβλέπονται εργασίες βελτίωσης των αθλητικών εγκαταστάσεων των κοινοτήτων Καρυωτών και Βλυχού. Στους Καρυώτες υπάρχει γήπεδο καλαθοσφαίρισης και πετοσφαίρισης. Εξαιτίας της ρυμοτόμησης του χώρου από το σχέδιο πόλης θα ενσωματωθούν τα δύο γήπεδα. Στο Βλυχό υπάρχει διαμορφωμένο γήπεδο καλαθοσφαίρισης και μετά την διαμόρφωση θα ενσωματωθεί και </w:t>
      </w:r>
      <w:r>
        <w:rPr>
          <w:rFonts w:cs="Arial"/>
          <w:iCs/>
          <w:color w:val="000000"/>
          <w:sz w:val="24"/>
          <w:szCs w:val="24"/>
          <w:shd w:val="clear" w:color="auto" w:fill="FFFFFF"/>
        </w:rPr>
        <w:t xml:space="preserve">το </w:t>
      </w:r>
      <w:r w:rsidRPr="009629BA">
        <w:rPr>
          <w:rFonts w:cs="Arial"/>
          <w:iCs/>
          <w:color w:val="000000"/>
          <w:sz w:val="24"/>
          <w:szCs w:val="24"/>
          <w:shd w:val="clear" w:color="auto" w:fill="FFFFFF"/>
        </w:rPr>
        <w:t>γήπεδο πετοσφαίρισης</w:t>
      </w:r>
    </w:p>
    <w:p w:rsidR="0023187B" w:rsidRPr="00E112AD" w:rsidRDefault="0023187B" w:rsidP="0023187B">
      <w:pPr>
        <w:spacing w:after="0" w:line="360" w:lineRule="auto"/>
        <w:jc w:val="both"/>
        <w:rPr>
          <w:sz w:val="24"/>
          <w:szCs w:val="24"/>
          <w:shd w:val="clear" w:color="auto" w:fill="FFFFFF"/>
        </w:rPr>
      </w:pPr>
      <w:r w:rsidRPr="00E112AD">
        <w:rPr>
          <w:rFonts w:cs="Arial"/>
          <w:iCs/>
          <w:sz w:val="24"/>
          <w:szCs w:val="24"/>
          <w:shd w:val="clear" w:color="auto" w:fill="FFFFFF"/>
        </w:rPr>
        <w:t>Στόχος των ανωτέρω έργων</w:t>
      </w:r>
      <w:r>
        <w:rPr>
          <w:rFonts w:cs="Arial"/>
          <w:iCs/>
          <w:sz w:val="24"/>
          <w:szCs w:val="24"/>
          <w:shd w:val="clear" w:color="auto" w:fill="FFFFFF"/>
        </w:rPr>
        <w:t xml:space="preserve">, μέρος της </w:t>
      </w:r>
      <w:r w:rsidRPr="005C27AB">
        <w:rPr>
          <w:sz w:val="24"/>
          <w:szCs w:val="24"/>
          <w:shd w:val="clear" w:color="auto" w:fill="FFFFFF"/>
        </w:rPr>
        <w:t xml:space="preserve">χρηματοδότηση </w:t>
      </w:r>
      <w:r>
        <w:rPr>
          <w:sz w:val="24"/>
          <w:szCs w:val="24"/>
          <w:shd w:val="clear" w:color="auto" w:fill="FFFFFF"/>
        </w:rPr>
        <w:t xml:space="preserve">ύψους </w:t>
      </w:r>
      <w:r w:rsidRPr="005C27AB">
        <w:rPr>
          <w:b/>
          <w:sz w:val="24"/>
          <w:szCs w:val="24"/>
        </w:rPr>
        <w:t xml:space="preserve">1.119.000,00€ </w:t>
      </w:r>
      <w:r w:rsidRPr="005C27AB">
        <w:rPr>
          <w:sz w:val="24"/>
          <w:szCs w:val="24"/>
        </w:rPr>
        <w:t>της πράξης</w:t>
      </w:r>
      <w:r w:rsidR="00F20799" w:rsidRPr="00F20799">
        <w:rPr>
          <w:sz w:val="24"/>
          <w:szCs w:val="24"/>
        </w:rPr>
        <w:t xml:space="preserve">: </w:t>
      </w:r>
      <w:r w:rsidRPr="005C27AB">
        <w:rPr>
          <w:b/>
          <w:sz w:val="24"/>
          <w:szCs w:val="24"/>
        </w:rPr>
        <w:t>«Βελτίωση αθλητικών εγκαταστάσεων δήμου Λευκάδας</w:t>
      </w:r>
      <w:r>
        <w:rPr>
          <w:b/>
          <w:sz w:val="24"/>
          <w:szCs w:val="24"/>
        </w:rPr>
        <w:t>»</w:t>
      </w:r>
      <w:r w:rsidRPr="00F20799">
        <w:rPr>
          <w:sz w:val="24"/>
          <w:szCs w:val="24"/>
        </w:rPr>
        <w:t>,</w:t>
      </w:r>
      <w:r w:rsidRPr="00E112AD">
        <w:rPr>
          <w:rFonts w:cs="Arial"/>
          <w:iCs/>
          <w:sz w:val="24"/>
          <w:szCs w:val="24"/>
          <w:shd w:val="clear" w:color="auto" w:fill="FFFFFF"/>
        </w:rPr>
        <w:t xml:space="preserve"> είναι </w:t>
      </w:r>
      <w:r w:rsidRPr="00E112AD">
        <w:rPr>
          <w:rFonts w:cs="Arial"/>
          <w:sz w:val="24"/>
          <w:szCs w:val="24"/>
          <w:shd w:val="clear" w:color="auto" w:fill="FFFFFF"/>
        </w:rPr>
        <w:t>η ενθάρρυνση αθλητικών δραστηριοτήτων και η υποστήριξη του μαζικού αθλητισμού. Συνεχίζουμε να ε</w:t>
      </w:r>
      <w:r w:rsidRPr="00E112AD">
        <w:rPr>
          <w:rFonts w:cs="Helvetica"/>
          <w:sz w:val="24"/>
          <w:szCs w:val="24"/>
          <w:shd w:val="clear" w:color="auto" w:fill="FFFFFF"/>
        </w:rPr>
        <w:t>π</w:t>
      </w:r>
      <w:r w:rsidRPr="00E112AD">
        <w:rPr>
          <w:rFonts w:cs="Arial"/>
          <w:sz w:val="24"/>
          <w:szCs w:val="24"/>
          <w:shd w:val="clear" w:color="auto" w:fill="FFFFFF"/>
        </w:rPr>
        <w:t>ενδύουμε</w:t>
      </w:r>
      <w:r w:rsidRPr="00E112AD">
        <w:rPr>
          <w:rFonts w:cs="Helvetica"/>
          <w:sz w:val="24"/>
          <w:szCs w:val="24"/>
          <w:shd w:val="clear" w:color="auto" w:fill="FFFFFF"/>
        </w:rPr>
        <w:t xml:space="preserve"> </w:t>
      </w:r>
      <w:r w:rsidRPr="00E112AD">
        <w:rPr>
          <w:rFonts w:cs="Arial"/>
          <w:sz w:val="24"/>
          <w:szCs w:val="24"/>
          <w:shd w:val="clear" w:color="auto" w:fill="FFFFFF"/>
        </w:rPr>
        <w:t>στον</w:t>
      </w:r>
      <w:r w:rsidRPr="00E112AD">
        <w:rPr>
          <w:rFonts w:cs="Helvetica"/>
          <w:sz w:val="24"/>
          <w:szCs w:val="24"/>
          <w:shd w:val="clear" w:color="auto" w:fill="FFFFFF"/>
        </w:rPr>
        <w:t xml:space="preserve"> </w:t>
      </w:r>
      <w:r w:rsidRPr="00E112AD">
        <w:rPr>
          <w:rFonts w:cs="Arial"/>
          <w:sz w:val="24"/>
          <w:szCs w:val="24"/>
          <w:shd w:val="clear" w:color="auto" w:fill="FFFFFF"/>
        </w:rPr>
        <w:t>τομέα</w:t>
      </w:r>
      <w:r w:rsidRPr="00E112AD">
        <w:rPr>
          <w:rFonts w:cs="Helvetica"/>
          <w:sz w:val="24"/>
          <w:szCs w:val="24"/>
          <w:shd w:val="clear" w:color="auto" w:fill="FFFFFF"/>
        </w:rPr>
        <w:t xml:space="preserve"> του αθλητισμού και </w:t>
      </w:r>
      <w:r w:rsidRPr="00E112AD">
        <w:rPr>
          <w:rFonts w:cs="Arial"/>
          <w:sz w:val="24"/>
          <w:szCs w:val="24"/>
          <w:shd w:val="clear" w:color="auto" w:fill="FFFFFF"/>
        </w:rPr>
        <w:t>της</w:t>
      </w:r>
      <w:r w:rsidRPr="00E112AD">
        <w:rPr>
          <w:rFonts w:cs="Helvetica"/>
          <w:sz w:val="24"/>
          <w:szCs w:val="24"/>
          <w:shd w:val="clear" w:color="auto" w:fill="FFFFFF"/>
        </w:rPr>
        <w:t xml:space="preserve"> </w:t>
      </w:r>
      <w:r w:rsidRPr="00E112AD">
        <w:rPr>
          <w:rFonts w:cs="Arial"/>
          <w:sz w:val="24"/>
          <w:szCs w:val="24"/>
          <w:shd w:val="clear" w:color="auto" w:fill="FFFFFF"/>
        </w:rPr>
        <w:t>υγιούς</w:t>
      </w:r>
      <w:r w:rsidRPr="00E112AD">
        <w:rPr>
          <w:rFonts w:cs="Helvetica"/>
          <w:sz w:val="24"/>
          <w:szCs w:val="24"/>
          <w:shd w:val="clear" w:color="auto" w:fill="FFFFFF"/>
        </w:rPr>
        <w:t xml:space="preserve"> </w:t>
      </w:r>
      <w:r w:rsidRPr="00E112AD">
        <w:rPr>
          <w:rFonts w:cs="Arial"/>
          <w:sz w:val="24"/>
          <w:szCs w:val="24"/>
          <w:shd w:val="clear" w:color="auto" w:fill="FFFFFF"/>
        </w:rPr>
        <w:t>ψυχαγωγίας όλων των πολιτών του δήμου μας</w:t>
      </w:r>
      <w:r w:rsidRPr="00E112AD">
        <w:rPr>
          <w:sz w:val="24"/>
          <w:szCs w:val="24"/>
          <w:shd w:val="clear" w:color="auto" w:fill="FFFFFF"/>
        </w:rPr>
        <w:t>.</w:t>
      </w:r>
    </w:p>
    <w:p w:rsidR="0023187B" w:rsidRDefault="0023187B" w:rsidP="0023187B">
      <w:pPr>
        <w:spacing w:line="360" w:lineRule="auto"/>
        <w:jc w:val="both"/>
        <w:rPr>
          <w:sz w:val="24"/>
          <w:szCs w:val="24"/>
          <w:lang w:val="en-US"/>
        </w:rPr>
      </w:pPr>
      <w:r w:rsidRPr="00E112AD">
        <w:rPr>
          <w:sz w:val="24"/>
          <w:szCs w:val="24"/>
        </w:rPr>
        <w:tab/>
      </w:r>
      <w:r w:rsidRPr="00E112AD">
        <w:rPr>
          <w:sz w:val="24"/>
          <w:szCs w:val="24"/>
        </w:rPr>
        <w:tab/>
      </w:r>
      <w:r w:rsidRPr="00E112AD">
        <w:rPr>
          <w:sz w:val="24"/>
          <w:szCs w:val="24"/>
        </w:rPr>
        <w:tab/>
      </w:r>
      <w:r w:rsidRPr="00E112AD">
        <w:rPr>
          <w:sz w:val="24"/>
          <w:szCs w:val="24"/>
        </w:rPr>
        <w:tab/>
      </w:r>
    </w:p>
    <w:p w:rsidR="006E4709" w:rsidRDefault="00F20799" w:rsidP="00F20799">
      <w:pPr>
        <w:spacing w:line="360" w:lineRule="auto"/>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 ΔΗΜΟ ΛΕΥΚΑΔΑΣ</w:t>
      </w:r>
      <w:r w:rsidR="0023187B">
        <w:rPr>
          <w:sz w:val="24"/>
          <w:szCs w:val="24"/>
        </w:rPr>
        <w:tab/>
      </w:r>
    </w:p>
    <w:sectPr w:rsidR="006E4709" w:rsidSect="00F20799">
      <w:pgSz w:w="11906" w:h="16838"/>
      <w:pgMar w:top="1440"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AEF"/>
    <w:multiLevelType w:val="hybridMultilevel"/>
    <w:tmpl w:val="0D5A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187B"/>
    <w:rsid w:val="0023187B"/>
    <w:rsid w:val="002E396E"/>
    <w:rsid w:val="00627575"/>
    <w:rsid w:val="006E4709"/>
    <w:rsid w:val="00CC7A36"/>
    <w:rsid w:val="00F207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3187B"/>
    <w:rPr>
      <w:b/>
      <w:bCs/>
    </w:rPr>
  </w:style>
  <w:style w:type="paragraph" w:styleId="a4">
    <w:name w:val="List Paragraph"/>
    <w:basedOn w:val="a"/>
    <w:uiPriority w:val="34"/>
    <w:qFormat/>
    <w:rsid w:val="0023187B"/>
    <w:pPr>
      <w:ind w:left="720"/>
      <w:contextualSpacing/>
    </w:pPr>
  </w:style>
  <w:style w:type="paragraph" w:styleId="a5">
    <w:name w:val="Balloon Text"/>
    <w:basedOn w:val="a"/>
    <w:link w:val="Char"/>
    <w:uiPriority w:val="99"/>
    <w:semiHidden/>
    <w:unhideWhenUsed/>
    <w:rsid w:val="0023187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1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2023-09-27T10:10:00Z</dcterms:created>
  <dcterms:modified xsi:type="dcterms:W3CDTF">2023-09-27T10:10:00Z</dcterms:modified>
</cp:coreProperties>
</file>