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D9" w:rsidRDefault="004146CB" w:rsidP="00756AD9">
      <w:pPr>
        <w:rPr>
          <w:b/>
          <w:sz w:val="52"/>
          <w:szCs w:val="52"/>
        </w:rPr>
      </w:pPr>
      <w:r w:rsidRPr="004146CB">
        <w:rPr>
          <w:b/>
          <w:sz w:val="52"/>
          <w:szCs w:val="52"/>
        </w:rPr>
        <w:t xml:space="preserve">   </w:t>
      </w:r>
      <w:r w:rsidR="0040114C" w:rsidRPr="0040114C">
        <w:rPr>
          <w:b/>
          <w:noProof/>
          <w:sz w:val="52"/>
          <w:szCs w:val="52"/>
          <w:lang w:eastAsia="el-GR"/>
        </w:rPr>
        <w:drawing>
          <wp:inline distT="0" distB="0" distL="0" distR="0">
            <wp:extent cx="2145282" cy="2145282"/>
            <wp:effectExtent l="19050" t="0" r="7368" b="0"/>
            <wp:docPr id="2" name="0 - Εικόνα" descr="π.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π.jpg"/>
                    <pic:cNvPicPr/>
                  </pic:nvPicPr>
                  <pic:blipFill>
                    <a:blip r:embed="rId4"/>
                    <a:stretch>
                      <a:fillRect/>
                    </a:stretch>
                  </pic:blipFill>
                  <pic:spPr>
                    <a:xfrm>
                      <a:off x="0" y="0"/>
                      <a:ext cx="2149066" cy="2149066"/>
                    </a:xfrm>
                    <a:prstGeom prst="rect">
                      <a:avLst/>
                    </a:prstGeom>
                  </pic:spPr>
                </pic:pic>
              </a:graphicData>
            </a:graphic>
          </wp:inline>
        </w:drawing>
      </w:r>
      <w:r w:rsidRPr="004146CB">
        <w:rPr>
          <w:b/>
          <w:sz w:val="52"/>
          <w:szCs w:val="52"/>
        </w:rPr>
        <w:t xml:space="preserve">                     </w:t>
      </w:r>
    </w:p>
    <w:p w:rsidR="00756AD9" w:rsidRPr="001A0D98" w:rsidRDefault="00756AD9" w:rsidP="00756AD9">
      <w:pPr>
        <w:rPr>
          <w:rFonts w:ascii="Arial" w:hAnsi="Arial" w:cs="Arial"/>
          <w:b/>
          <w:sz w:val="52"/>
          <w:szCs w:val="52"/>
        </w:rPr>
      </w:pPr>
      <w:r>
        <w:rPr>
          <w:b/>
          <w:sz w:val="52"/>
          <w:szCs w:val="52"/>
        </w:rPr>
        <w:t xml:space="preserve">                              </w:t>
      </w:r>
      <w:r w:rsidR="0040114C">
        <w:rPr>
          <w:b/>
          <w:sz w:val="52"/>
          <w:szCs w:val="52"/>
        </w:rPr>
        <w:t xml:space="preserve"> </w:t>
      </w:r>
      <w:r w:rsidRPr="001A0D98">
        <w:rPr>
          <w:rFonts w:ascii="Arial" w:hAnsi="Arial" w:cs="Arial"/>
          <w:color w:val="212529"/>
          <w:sz w:val="20"/>
          <w:szCs w:val="20"/>
        </w:rPr>
        <w:t>Δελτίο Τύπου</w:t>
      </w:r>
    </w:p>
    <w:p w:rsidR="00756AD9" w:rsidRPr="00A559D8" w:rsidRDefault="00756AD9" w:rsidP="00756AD9">
      <w:pPr>
        <w:pStyle w:val="Web"/>
        <w:shd w:val="clear" w:color="auto" w:fill="FFFFFF"/>
        <w:spacing w:before="0" w:beforeAutospacing="0"/>
        <w:jc w:val="both"/>
        <w:rPr>
          <w:rFonts w:ascii="Arial" w:hAnsi="Arial" w:cs="Arial"/>
          <w:color w:val="212529"/>
          <w:sz w:val="20"/>
          <w:szCs w:val="20"/>
        </w:rPr>
      </w:pPr>
      <w:r w:rsidRPr="001A0D98">
        <w:rPr>
          <w:rFonts w:ascii="Arial" w:hAnsi="Arial" w:cs="Arial"/>
          <w:color w:val="212529"/>
          <w:sz w:val="20"/>
          <w:szCs w:val="20"/>
        </w:rPr>
        <w:t>Συνεδρίασε την  Τετάρτη 24 Απριλίου 2024 στην Αίθουσα Συνεδριάσεων του Δημαρχείου Λευκάδας το Συντονιστι</w:t>
      </w:r>
      <w:r w:rsidR="00CC5E28">
        <w:rPr>
          <w:rFonts w:ascii="Arial" w:hAnsi="Arial" w:cs="Arial"/>
          <w:color w:val="212529"/>
          <w:sz w:val="20"/>
          <w:szCs w:val="20"/>
        </w:rPr>
        <w:t>κό Όργανο Πολιτικής Προστασίας</w:t>
      </w:r>
      <w:r w:rsidRPr="001A0D98">
        <w:rPr>
          <w:rFonts w:ascii="Arial" w:hAnsi="Arial" w:cs="Arial"/>
          <w:color w:val="212529"/>
          <w:sz w:val="20"/>
          <w:szCs w:val="20"/>
        </w:rPr>
        <w:t xml:space="preserve"> του Δήμου μας, κατόπιν σχετικής πρόσκληση</w:t>
      </w:r>
      <w:r w:rsidR="006E1052">
        <w:rPr>
          <w:rFonts w:ascii="Arial" w:hAnsi="Arial" w:cs="Arial"/>
          <w:color w:val="212529"/>
          <w:sz w:val="20"/>
          <w:szCs w:val="20"/>
        </w:rPr>
        <w:t>ς</w:t>
      </w:r>
      <w:r w:rsidRPr="001A0D98">
        <w:rPr>
          <w:rFonts w:ascii="Arial" w:hAnsi="Arial" w:cs="Arial"/>
          <w:color w:val="212529"/>
          <w:sz w:val="20"/>
          <w:szCs w:val="20"/>
        </w:rPr>
        <w:t xml:space="preserve"> του Δημάρχου και Προέδρου του Σ.Τ.Ο  </w:t>
      </w:r>
      <w:r w:rsidR="00F91C92" w:rsidRPr="001A0D98">
        <w:rPr>
          <w:rFonts w:ascii="Arial" w:hAnsi="Arial" w:cs="Arial"/>
          <w:color w:val="212529"/>
          <w:sz w:val="20"/>
          <w:szCs w:val="20"/>
        </w:rPr>
        <w:t>Δρ. Ξενοφών</w:t>
      </w:r>
      <w:r w:rsidR="00B26CB9">
        <w:rPr>
          <w:rFonts w:ascii="Arial" w:hAnsi="Arial" w:cs="Arial"/>
          <w:color w:val="212529"/>
          <w:sz w:val="20"/>
          <w:szCs w:val="20"/>
        </w:rPr>
        <w:t>τα</w:t>
      </w:r>
      <w:r w:rsidR="00F91C92" w:rsidRPr="001A0D98">
        <w:rPr>
          <w:rFonts w:ascii="Arial" w:hAnsi="Arial" w:cs="Arial"/>
          <w:color w:val="212529"/>
          <w:sz w:val="20"/>
          <w:szCs w:val="20"/>
        </w:rPr>
        <w:t xml:space="preserve"> Ν. </w:t>
      </w:r>
      <w:proofErr w:type="spellStart"/>
      <w:r w:rsidR="00F91C92" w:rsidRPr="001A0D98">
        <w:rPr>
          <w:rFonts w:ascii="Arial" w:hAnsi="Arial" w:cs="Arial"/>
          <w:color w:val="212529"/>
          <w:sz w:val="20"/>
          <w:szCs w:val="20"/>
        </w:rPr>
        <w:t>Βεργίνη</w:t>
      </w:r>
      <w:proofErr w:type="spellEnd"/>
      <w:r w:rsidR="00F91C92" w:rsidRPr="001A0D98">
        <w:rPr>
          <w:rFonts w:ascii="Arial" w:hAnsi="Arial" w:cs="Arial"/>
          <w:color w:val="212529"/>
          <w:sz w:val="20"/>
          <w:szCs w:val="20"/>
        </w:rPr>
        <w:t xml:space="preserve"> </w:t>
      </w:r>
      <w:r w:rsidRPr="001A0D98">
        <w:rPr>
          <w:rFonts w:ascii="Arial" w:hAnsi="Arial" w:cs="Arial"/>
          <w:color w:val="212529"/>
          <w:sz w:val="20"/>
          <w:szCs w:val="20"/>
        </w:rPr>
        <w:t xml:space="preserve">  με θέμα την προετοιμασία και τη λήψη μέτρων πρόληψης και ετοιμότητας και τον συντονισμό δράσης των εμπλεκόμενων φορέων για την αντιμετώπιση δασικών και άλλων πυρκαγιών ενόψει της ε</w:t>
      </w:r>
      <w:r w:rsidR="00C35B2B">
        <w:rPr>
          <w:rFonts w:ascii="Arial" w:hAnsi="Arial" w:cs="Arial"/>
          <w:color w:val="212529"/>
          <w:sz w:val="20"/>
          <w:szCs w:val="20"/>
        </w:rPr>
        <w:t>πικείμενης αντιπυρικής περιόδου.</w:t>
      </w:r>
    </w:p>
    <w:p w:rsidR="00756AD9" w:rsidRPr="001A0D98" w:rsidRDefault="00756AD9" w:rsidP="00756AD9">
      <w:pPr>
        <w:pStyle w:val="Web"/>
        <w:shd w:val="clear" w:color="auto" w:fill="FFFFFF"/>
        <w:spacing w:before="0" w:beforeAutospacing="0"/>
        <w:jc w:val="both"/>
        <w:rPr>
          <w:rFonts w:ascii="Arial" w:hAnsi="Arial" w:cs="Arial"/>
          <w:color w:val="212529"/>
          <w:sz w:val="20"/>
          <w:szCs w:val="20"/>
        </w:rPr>
      </w:pPr>
      <w:r w:rsidRPr="001A0D98">
        <w:rPr>
          <w:rFonts w:ascii="Arial" w:hAnsi="Arial" w:cs="Arial"/>
          <w:color w:val="212529"/>
          <w:sz w:val="20"/>
          <w:szCs w:val="20"/>
        </w:rPr>
        <w:t xml:space="preserve">Ειδικότερα, συζητήθηκαν όλα τα τρέχοντα θέματα σε σχέση με την πυροπροστασία του Δήμου, τον εξοπλισμό οχημάτων που διαθέτει ο Δήμος μας και το ανθρώπινο δυναμικό του. Στη συνέχεια, υπήρξαν τοποθετήσεις των συμμετεχόντων και διαλογική συζήτηση με έμφαση στις ενέργειες που έχουν ήδη γίνει </w:t>
      </w:r>
      <w:r w:rsidR="00862F90" w:rsidRPr="001A0D98">
        <w:rPr>
          <w:rFonts w:ascii="Arial" w:hAnsi="Arial" w:cs="Arial"/>
          <w:color w:val="212529"/>
          <w:sz w:val="20"/>
          <w:szCs w:val="20"/>
        </w:rPr>
        <w:t xml:space="preserve"> αλλά και αυτές που έχουν δρομολογηθεί να γίνουν </w:t>
      </w:r>
      <w:r w:rsidRPr="001A0D98">
        <w:rPr>
          <w:rFonts w:ascii="Arial" w:hAnsi="Arial" w:cs="Arial"/>
          <w:color w:val="212529"/>
          <w:sz w:val="20"/>
          <w:szCs w:val="20"/>
        </w:rPr>
        <w:t>στον τομέα της πρόληψης.</w:t>
      </w:r>
    </w:p>
    <w:p w:rsidR="00862F90" w:rsidRPr="001A0D98" w:rsidRDefault="00756AD9" w:rsidP="00756AD9">
      <w:pPr>
        <w:pStyle w:val="Web"/>
        <w:shd w:val="clear" w:color="auto" w:fill="FFFFFF"/>
        <w:spacing w:before="0" w:beforeAutospacing="0"/>
        <w:jc w:val="both"/>
        <w:rPr>
          <w:rFonts w:ascii="Arial" w:hAnsi="Arial" w:cs="Arial"/>
          <w:color w:val="212529"/>
          <w:sz w:val="20"/>
          <w:szCs w:val="20"/>
        </w:rPr>
      </w:pPr>
      <w:r w:rsidRPr="001A0D98">
        <w:rPr>
          <w:rFonts w:ascii="Arial" w:hAnsi="Arial" w:cs="Arial"/>
          <w:color w:val="212529"/>
          <w:sz w:val="20"/>
          <w:szCs w:val="20"/>
        </w:rPr>
        <w:t xml:space="preserve">Στη Συνεδρίαση συμμετείχαν ο </w:t>
      </w:r>
      <w:r w:rsidR="001A0D98" w:rsidRPr="001A0D98">
        <w:rPr>
          <w:rFonts w:ascii="Arial" w:hAnsi="Arial" w:cs="Arial"/>
          <w:color w:val="212529"/>
          <w:sz w:val="20"/>
          <w:szCs w:val="20"/>
        </w:rPr>
        <w:t xml:space="preserve"> </w:t>
      </w:r>
      <w:proofErr w:type="spellStart"/>
      <w:r w:rsidR="001A0D98" w:rsidRPr="001A0D98">
        <w:rPr>
          <w:rFonts w:ascii="Arial" w:hAnsi="Arial" w:cs="Arial"/>
          <w:color w:val="212529"/>
          <w:sz w:val="20"/>
          <w:szCs w:val="20"/>
        </w:rPr>
        <w:t>Αντιπεριφερ</w:t>
      </w:r>
      <w:r w:rsidR="00A559D8">
        <w:rPr>
          <w:rFonts w:ascii="Arial" w:hAnsi="Arial" w:cs="Arial"/>
          <w:color w:val="212529"/>
          <w:sz w:val="20"/>
          <w:szCs w:val="20"/>
        </w:rPr>
        <w:t>ε</w:t>
      </w:r>
      <w:r w:rsidR="001A0D98" w:rsidRPr="001A0D98">
        <w:rPr>
          <w:rFonts w:ascii="Arial" w:hAnsi="Arial" w:cs="Arial"/>
          <w:color w:val="212529"/>
          <w:sz w:val="20"/>
          <w:szCs w:val="20"/>
        </w:rPr>
        <w:t>ιάρχης</w:t>
      </w:r>
      <w:proofErr w:type="spellEnd"/>
      <w:r w:rsidR="001A0D98" w:rsidRPr="001A0D98">
        <w:rPr>
          <w:rFonts w:ascii="Arial" w:hAnsi="Arial" w:cs="Arial"/>
          <w:color w:val="212529"/>
          <w:sz w:val="20"/>
          <w:szCs w:val="20"/>
        </w:rPr>
        <w:t xml:space="preserve"> Λευκάδας κ. </w:t>
      </w:r>
      <w:proofErr w:type="spellStart"/>
      <w:r w:rsidR="001A0D98" w:rsidRPr="001A0D98">
        <w:rPr>
          <w:rFonts w:ascii="Arial" w:hAnsi="Arial" w:cs="Arial"/>
          <w:color w:val="212529"/>
          <w:sz w:val="20"/>
          <w:szCs w:val="20"/>
        </w:rPr>
        <w:t>Δουβίτσας</w:t>
      </w:r>
      <w:proofErr w:type="spellEnd"/>
      <w:r w:rsidR="001A0D98" w:rsidRPr="001A0D98">
        <w:rPr>
          <w:rFonts w:ascii="Arial" w:hAnsi="Arial" w:cs="Arial"/>
          <w:color w:val="212529"/>
          <w:sz w:val="20"/>
          <w:szCs w:val="20"/>
        </w:rPr>
        <w:t xml:space="preserve"> Αντώνιος ο </w:t>
      </w:r>
      <w:r w:rsidRPr="001A0D98">
        <w:rPr>
          <w:rFonts w:ascii="Arial" w:hAnsi="Arial" w:cs="Arial"/>
          <w:color w:val="212529"/>
          <w:sz w:val="20"/>
          <w:szCs w:val="20"/>
        </w:rPr>
        <w:t xml:space="preserve">Αντιδήμαρχος  Πολιτικής Προστασίας, κ. </w:t>
      </w:r>
      <w:proofErr w:type="spellStart"/>
      <w:r w:rsidRPr="001A0D98">
        <w:rPr>
          <w:rFonts w:ascii="Arial" w:hAnsi="Arial" w:cs="Arial"/>
          <w:color w:val="212529"/>
          <w:sz w:val="20"/>
          <w:szCs w:val="20"/>
        </w:rPr>
        <w:t>Λάζαρης</w:t>
      </w:r>
      <w:proofErr w:type="spellEnd"/>
      <w:r w:rsidRPr="001A0D98">
        <w:rPr>
          <w:rFonts w:ascii="Arial" w:hAnsi="Arial" w:cs="Arial"/>
          <w:color w:val="212529"/>
          <w:sz w:val="20"/>
          <w:szCs w:val="20"/>
        </w:rPr>
        <w:t xml:space="preserve"> Νικόλαος ,</w:t>
      </w:r>
      <w:r w:rsidR="00862F90" w:rsidRPr="001A0D98">
        <w:rPr>
          <w:rFonts w:ascii="Arial" w:hAnsi="Arial" w:cs="Arial"/>
          <w:color w:val="212529"/>
          <w:sz w:val="20"/>
          <w:szCs w:val="20"/>
        </w:rPr>
        <w:t xml:space="preserve"> ο Διοικητής Πυροσβεστικών Υπηρεσιών Λευκάδας , </w:t>
      </w:r>
      <w:r w:rsidR="00F91C92" w:rsidRPr="001A0D98">
        <w:rPr>
          <w:rFonts w:ascii="Arial" w:hAnsi="Arial" w:cs="Arial"/>
          <w:color w:val="333333"/>
          <w:sz w:val="19"/>
          <w:szCs w:val="19"/>
          <w:shd w:val="clear" w:color="auto" w:fill="FFFFFF"/>
        </w:rPr>
        <w:t> ο Λιμενάρχης Λευκάδας ,εκπρόσωπος της Αστυνομικής Διεύθυνσης, εκπρόσωπος του Διοικητή της 4ης Μ.Σ.Ε.Π. της Αεροπορίας, ο Δασάρχης Λευκάδας, ο υπεύθυνος Πολιτικής Προστασίας της Περιφέρειας, εκπρόσωπος της δημοτικής αστυνομίας οι Διευθυντές οι Προϊστάμενοι και υπάλληλοι των εμπλεκομένων υπηρεσιών του Δήμου καθώς και εκπρόσωπος της ομάδας εθελοντών.</w:t>
      </w:r>
    </w:p>
    <w:p w:rsidR="00756AD9" w:rsidRPr="001A0D98" w:rsidRDefault="00756AD9" w:rsidP="00756AD9">
      <w:pPr>
        <w:pStyle w:val="Web"/>
        <w:shd w:val="clear" w:color="auto" w:fill="FFFFFF"/>
        <w:spacing w:before="0" w:beforeAutospacing="0"/>
        <w:jc w:val="both"/>
        <w:rPr>
          <w:rFonts w:ascii="Arial" w:hAnsi="Arial" w:cs="Arial"/>
          <w:color w:val="212529"/>
          <w:sz w:val="20"/>
          <w:szCs w:val="20"/>
        </w:rPr>
      </w:pPr>
      <w:r w:rsidRPr="001A0D98">
        <w:rPr>
          <w:rFonts w:ascii="Arial" w:hAnsi="Arial" w:cs="Arial"/>
          <w:color w:val="212529"/>
          <w:sz w:val="20"/>
          <w:szCs w:val="20"/>
        </w:rPr>
        <w:t>Ο Δήμος Λευκάδας  με κύριο γνώμονα την αποτελεσματική προστασία της ανθρώπινης ζωής, του περιβάλλοντος, αλλά και των περιουσιών των πολιτών, βρίσκεται σε συνεχή εγρήγορση και στενή συνεργασία με όλους τους εμπλεκόμενους φορείς.</w:t>
      </w:r>
    </w:p>
    <w:p w:rsidR="00756AD9" w:rsidRPr="001A0D98" w:rsidRDefault="00756AD9" w:rsidP="00756AD9">
      <w:pPr>
        <w:rPr>
          <w:rFonts w:ascii="Arial" w:hAnsi="Arial" w:cs="Arial"/>
          <w:sz w:val="24"/>
          <w:szCs w:val="24"/>
        </w:rPr>
      </w:pPr>
    </w:p>
    <w:p w:rsidR="004146CB" w:rsidRPr="001A0D98" w:rsidRDefault="001A0D98">
      <w:pPr>
        <w:rPr>
          <w:rFonts w:ascii="Arial" w:hAnsi="Arial" w:cs="Arial"/>
          <w:sz w:val="24"/>
          <w:szCs w:val="24"/>
        </w:rPr>
      </w:pPr>
      <w:r w:rsidRPr="001A0D98">
        <w:rPr>
          <w:rFonts w:ascii="Arial" w:hAnsi="Arial" w:cs="Arial"/>
          <w:sz w:val="24"/>
          <w:szCs w:val="24"/>
        </w:rPr>
        <w:t xml:space="preserve">                                           </w:t>
      </w:r>
      <w:r w:rsidR="00C35B2B" w:rsidRPr="001A0D98">
        <w:rPr>
          <w:rFonts w:ascii="Arial" w:hAnsi="Arial" w:cs="Arial"/>
          <w:sz w:val="24"/>
          <w:szCs w:val="24"/>
        </w:rPr>
        <w:t>Από</w:t>
      </w:r>
      <w:r w:rsidR="005055FE">
        <w:rPr>
          <w:rFonts w:ascii="Arial" w:hAnsi="Arial" w:cs="Arial"/>
          <w:sz w:val="24"/>
          <w:szCs w:val="24"/>
        </w:rPr>
        <w:t xml:space="preserve"> τον Δήμο</w:t>
      </w:r>
      <w:r w:rsidRPr="001A0D98">
        <w:rPr>
          <w:rFonts w:ascii="Arial" w:hAnsi="Arial" w:cs="Arial"/>
          <w:sz w:val="24"/>
          <w:szCs w:val="24"/>
        </w:rPr>
        <w:t xml:space="preserve"> </w:t>
      </w:r>
      <w:r w:rsidR="00C35B2B" w:rsidRPr="001A0D98">
        <w:rPr>
          <w:rFonts w:ascii="Arial" w:hAnsi="Arial" w:cs="Arial"/>
          <w:sz w:val="24"/>
          <w:szCs w:val="24"/>
        </w:rPr>
        <w:t>Λευκάδας</w:t>
      </w:r>
      <w:r w:rsidRPr="001A0D98">
        <w:rPr>
          <w:rFonts w:ascii="Arial" w:hAnsi="Arial" w:cs="Arial"/>
          <w:sz w:val="24"/>
          <w:szCs w:val="24"/>
        </w:rPr>
        <w:t xml:space="preserve"> </w:t>
      </w:r>
    </w:p>
    <w:sectPr w:rsidR="004146CB" w:rsidRPr="001A0D98" w:rsidSect="003348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6CB"/>
    <w:rsid w:val="001A0D98"/>
    <w:rsid w:val="001E3248"/>
    <w:rsid w:val="00263FED"/>
    <w:rsid w:val="00293FD2"/>
    <w:rsid w:val="002E5E7C"/>
    <w:rsid w:val="00334804"/>
    <w:rsid w:val="0038771F"/>
    <w:rsid w:val="003B26E7"/>
    <w:rsid w:val="003C4A3F"/>
    <w:rsid w:val="0040114C"/>
    <w:rsid w:val="004146CB"/>
    <w:rsid w:val="0041796A"/>
    <w:rsid w:val="005055FE"/>
    <w:rsid w:val="005E2AED"/>
    <w:rsid w:val="006E1052"/>
    <w:rsid w:val="00756AD9"/>
    <w:rsid w:val="007E1964"/>
    <w:rsid w:val="00862F90"/>
    <w:rsid w:val="00A32706"/>
    <w:rsid w:val="00A559D8"/>
    <w:rsid w:val="00B26CB9"/>
    <w:rsid w:val="00C35B2B"/>
    <w:rsid w:val="00CC27A0"/>
    <w:rsid w:val="00CC5E28"/>
    <w:rsid w:val="00D30D90"/>
    <w:rsid w:val="00DF35B8"/>
    <w:rsid w:val="00F7095A"/>
    <w:rsid w:val="00F730FF"/>
    <w:rsid w:val="00F91C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1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114C"/>
    <w:rPr>
      <w:rFonts w:ascii="Tahoma" w:hAnsi="Tahoma" w:cs="Tahoma"/>
      <w:sz w:val="16"/>
      <w:szCs w:val="16"/>
    </w:rPr>
  </w:style>
  <w:style w:type="paragraph" w:styleId="Web">
    <w:name w:val="Normal (Web)"/>
    <w:basedOn w:val="a"/>
    <w:uiPriority w:val="99"/>
    <w:semiHidden/>
    <w:unhideWhenUsed/>
    <w:rsid w:val="00756AD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085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2024-04-25T06:38:00Z</cp:lastPrinted>
  <dcterms:created xsi:type="dcterms:W3CDTF">2024-04-25T18:07:00Z</dcterms:created>
  <dcterms:modified xsi:type="dcterms:W3CDTF">2024-04-25T18:22:00Z</dcterms:modified>
</cp:coreProperties>
</file>