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E4" w:rsidRPr="00C141D9" w:rsidRDefault="003A70E4" w:rsidP="003A70E4">
      <w:pPr>
        <w:pStyle w:val="3"/>
        <w:spacing w:before="120" w:after="120"/>
        <w:jc w:val="center"/>
        <w:rPr>
          <w:rFonts w:ascii="Tahoma" w:hAnsi="Tahoma" w:cs="Tahoma"/>
          <w:spacing w:val="80"/>
          <w:szCs w:val="24"/>
        </w:rPr>
      </w:pPr>
      <w:r>
        <w:rPr>
          <w:rFonts w:ascii="Tahoma" w:hAnsi="Tahoma" w:cs="Tahoma"/>
          <w:noProof/>
          <w:spacing w:val="8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458470</wp:posOffset>
            </wp:positionH>
            <wp:positionV relativeFrom="paragraph">
              <wp:posOffset>-152400</wp:posOffset>
            </wp:positionV>
            <wp:extent cx="647700" cy="638175"/>
            <wp:effectExtent l="19050" t="0" r="0" b="0"/>
            <wp:wrapSquare wrapText="bothSides"/>
            <wp:docPr id="8" name="Εικόνα 8" descr="εθνοσημο για Λευκάδ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εθνοσημο για Λευκάδ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0E4" w:rsidRPr="00C141D9" w:rsidRDefault="003A70E4" w:rsidP="003A70E4">
      <w:pPr>
        <w:pStyle w:val="3"/>
        <w:spacing w:before="120" w:after="120"/>
        <w:jc w:val="center"/>
        <w:rPr>
          <w:rFonts w:ascii="Tahoma" w:hAnsi="Tahoma" w:cs="Tahoma"/>
          <w:spacing w:val="80"/>
          <w:szCs w:val="24"/>
        </w:rPr>
      </w:pPr>
    </w:p>
    <w:p w:rsidR="003A70E4" w:rsidRPr="003A70E4" w:rsidRDefault="003A70E4" w:rsidP="003A70E4">
      <w:pPr>
        <w:spacing w:before="60"/>
        <w:rPr>
          <w:b/>
          <w:bCs/>
          <w:sz w:val="24"/>
          <w:szCs w:val="24"/>
        </w:rPr>
      </w:pPr>
      <w:r w:rsidRPr="003A70E4">
        <w:rPr>
          <w:b/>
          <w:bCs/>
          <w:sz w:val="24"/>
          <w:szCs w:val="24"/>
        </w:rPr>
        <w:t xml:space="preserve">ΕΛΛΗΝΙΚΗ </w:t>
      </w:r>
      <w:r w:rsidRPr="003A70E4">
        <w:rPr>
          <w:bCs/>
          <w:sz w:val="24"/>
          <w:szCs w:val="24"/>
        </w:rPr>
        <w:t>ΔΗΜΟΚΡΑΤΙΑ</w:t>
      </w:r>
    </w:p>
    <w:p w:rsidR="003A70E4" w:rsidRPr="003A70E4" w:rsidRDefault="003A70E4" w:rsidP="003A70E4">
      <w:pPr>
        <w:spacing w:before="60"/>
        <w:rPr>
          <w:b/>
          <w:bCs/>
          <w:sz w:val="24"/>
          <w:szCs w:val="24"/>
        </w:rPr>
      </w:pPr>
      <w:r w:rsidRPr="003A70E4">
        <w:rPr>
          <w:b/>
          <w:bCs/>
          <w:sz w:val="24"/>
          <w:szCs w:val="24"/>
        </w:rPr>
        <w:t>ΔΗΜΟΣ ΛΕΥΚΑΔΑΣ</w:t>
      </w:r>
    </w:p>
    <w:p w:rsidR="003A70E4" w:rsidRDefault="003A70E4" w:rsidP="003A70E4">
      <w:pPr>
        <w:rPr>
          <w:b/>
          <w:bCs/>
          <w:sz w:val="22"/>
          <w:szCs w:val="22"/>
        </w:rPr>
      </w:pPr>
    </w:p>
    <w:p w:rsidR="003A70E4" w:rsidRDefault="003A70E4" w:rsidP="003A70E4">
      <w:pPr>
        <w:rPr>
          <w:b/>
          <w:bCs/>
          <w:sz w:val="22"/>
          <w:szCs w:val="22"/>
        </w:rPr>
      </w:pPr>
    </w:p>
    <w:p w:rsidR="003A70E4" w:rsidRPr="003A70E4" w:rsidRDefault="003A70E4" w:rsidP="003A70E4">
      <w:pPr>
        <w:jc w:val="center"/>
        <w:rPr>
          <w:b/>
          <w:bCs/>
          <w:sz w:val="32"/>
          <w:szCs w:val="32"/>
          <w:u w:val="single"/>
        </w:rPr>
      </w:pPr>
      <w:r w:rsidRPr="003A70E4">
        <w:rPr>
          <w:b/>
          <w:bCs/>
          <w:sz w:val="32"/>
          <w:szCs w:val="32"/>
          <w:u w:val="single"/>
        </w:rPr>
        <w:t>ΔΕΛΤΙΟ ΤΥΠΟΥ</w:t>
      </w:r>
    </w:p>
    <w:p w:rsidR="003A70E4" w:rsidRDefault="003A70E4" w:rsidP="003A70E4">
      <w:pPr>
        <w:rPr>
          <w:rFonts w:ascii="Tahoma" w:hAnsi="Tahoma" w:cs="Tahoma"/>
          <w:b/>
          <w:bCs/>
          <w:sz w:val="22"/>
          <w:szCs w:val="22"/>
        </w:rPr>
      </w:pPr>
    </w:p>
    <w:p w:rsidR="003A70E4" w:rsidRDefault="003A70E4" w:rsidP="003A70E4">
      <w:pPr>
        <w:rPr>
          <w:rFonts w:ascii="Tahoma" w:hAnsi="Tahoma" w:cs="Tahoma"/>
          <w:b/>
          <w:bCs/>
          <w:sz w:val="22"/>
          <w:szCs w:val="22"/>
        </w:rPr>
      </w:pPr>
    </w:p>
    <w:p w:rsidR="003A70E4" w:rsidRDefault="003A70E4" w:rsidP="003A70E4">
      <w:pPr>
        <w:ind w:firstLine="720"/>
        <w:jc w:val="both"/>
        <w:rPr>
          <w:bCs/>
          <w:sz w:val="28"/>
          <w:szCs w:val="28"/>
        </w:rPr>
      </w:pPr>
      <w:r w:rsidRPr="003A70E4">
        <w:rPr>
          <w:bCs/>
          <w:sz w:val="28"/>
          <w:szCs w:val="28"/>
        </w:rPr>
        <w:t>Την</w:t>
      </w:r>
      <w:r>
        <w:rPr>
          <w:bCs/>
          <w:sz w:val="28"/>
          <w:szCs w:val="28"/>
        </w:rPr>
        <w:t xml:space="preserve"> Τρίτη 3/9/2024 πραγματοποιήθηκε η εναρκτήρια παρουσίαση της μελέτης με τίτλο «ΤΟΠΙΚΟ ΠΟΛΕΟΔΟΜΙΚΟ ΣΧΕΔΙΟ ΔΗΜΟΥ ΛΕΥΚΑΔΑΣ (ΔΕ ΚΑΛΑΜΟΥ, ΚΑΣΤΟΥ, ΣΦΑΚΙΩΤΩΝ, ΚΑΡΥΑΣ, ΛΕΥΚΑΔΑΣ, ΕΛΛΟΜΕΝΟΥ, ΑΠΟΛΛΩΝΙΩΝ), ΔΗΜΟΥ ΜΕΓΑΝΗΣΙΟΥ (ΔΕ ΜΕΓΑΝΗΣΙΟΥ)</w:t>
      </w:r>
      <w:r w:rsidR="00A216E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στην αίθουσα πολλαπλών χρήσεων του Διοικητηρίου Λευκάδας, παρουσία φορέων, Υπηρεσιών και πολιτών, προκειμένου να παρουσιαστούν τα βασικά χαρακτηριστικά του νέου ερ</w:t>
      </w:r>
      <w:r w:rsidR="00A216E5">
        <w:rPr>
          <w:bCs/>
          <w:sz w:val="28"/>
          <w:szCs w:val="28"/>
        </w:rPr>
        <w:t>γαλείου πολεοδομικού σχεδιασμού, όσον αφορά τα όρια των οικισμών και τις χρήσεις γης (πρωτογενούς, δευτερογενούς και τριτογενούς τομέα) και στις εκτός σχεδίου περιοχές.</w:t>
      </w:r>
    </w:p>
    <w:p w:rsidR="003A70E4" w:rsidRDefault="003A70E4" w:rsidP="003A70E4">
      <w:pPr>
        <w:ind w:firstLine="720"/>
        <w:jc w:val="both"/>
        <w:rPr>
          <w:bCs/>
          <w:sz w:val="28"/>
          <w:szCs w:val="28"/>
        </w:rPr>
      </w:pPr>
    </w:p>
    <w:p w:rsidR="003A70E4" w:rsidRDefault="003A70E4" w:rsidP="003A70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ΑΠΟ ΤΟΝ ΔΗΜΟ ΛΕΥΚΑΔΑΣ</w:t>
      </w:r>
    </w:p>
    <w:p w:rsidR="003A70E4" w:rsidRDefault="003A70E4" w:rsidP="003A70E4">
      <w:pPr>
        <w:ind w:firstLine="720"/>
        <w:jc w:val="right"/>
        <w:rPr>
          <w:bCs/>
          <w:sz w:val="28"/>
          <w:szCs w:val="28"/>
        </w:rPr>
      </w:pPr>
    </w:p>
    <w:p w:rsidR="003A70E4" w:rsidRDefault="003A70E4" w:rsidP="003A70E4">
      <w:pPr>
        <w:ind w:firstLine="720"/>
        <w:jc w:val="right"/>
        <w:rPr>
          <w:bCs/>
          <w:sz w:val="28"/>
          <w:szCs w:val="28"/>
        </w:rPr>
      </w:pPr>
    </w:p>
    <w:p w:rsidR="003A70E4" w:rsidRDefault="003A70E4" w:rsidP="003A70E4">
      <w:pPr>
        <w:ind w:firstLine="720"/>
        <w:jc w:val="right"/>
        <w:rPr>
          <w:bCs/>
          <w:sz w:val="28"/>
          <w:szCs w:val="28"/>
        </w:rPr>
      </w:pPr>
    </w:p>
    <w:p w:rsidR="003A70E4" w:rsidRPr="003A70E4" w:rsidRDefault="003A70E4" w:rsidP="003A70E4">
      <w:pPr>
        <w:jc w:val="both"/>
        <w:rPr>
          <w:b/>
          <w:bCs/>
          <w:sz w:val="28"/>
          <w:szCs w:val="28"/>
        </w:rPr>
      </w:pPr>
    </w:p>
    <w:p w:rsidR="003A70E4" w:rsidRDefault="003A70E4" w:rsidP="003A70E4">
      <w:pPr>
        <w:rPr>
          <w:rFonts w:ascii="Tahoma" w:hAnsi="Tahoma" w:cs="Tahoma"/>
          <w:b/>
          <w:bCs/>
          <w:sz w:val="22"/>
          <w:szCs w:val="22"/>
        </w:rPr>
      </w:pPr>
    </w:p>
    <w:p w:rsidR="003A70E4" w:rsidRDefault="003A70E4" w:rsidP="003A70E4"/>
    <w:sectPr w:rsidR="003A70E4" w:rsidSect="00F87D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AntiqueOlive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0E4"/>
    <w:rsid w:val="000D50F2"/>
    <w:rsid w:val="002044B3"/>
    <w:rsid w:val="00316C7A"/>
    <w:rsid w:val="00392FAF"/>
    <w:rsid w:val="003A70E4"/>
    <w:rsid w:val="003C3333"/>
    <w:rsid w:val="009A7729"/>
    <w:rsid w:val="00A216E5"/>
    <w:rsid w:val="00EA4FC6"/>
    <w:rsid w:val="00F8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A70E4"/>
    <w:pPr>
      <w:keepNext/>
      <w:spacing w:line="340" w:lineRule="exact"/>
      <w:jc w:val="both"/>
      <w:outlineLvl w:val="2"/>
    </w:pPr>
    <w:rPr>
      <w:rFonts w:ascii="UB-AntiqueOlive" w:hAnsi="UB-AntiqueOlive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A70E4"/>
    <w:rPr>
      <w:rFonts w:ascii="UB-AntiqueOlive" w:eastAsia="Times New Roman" w:hAnsi="UB-AntiqueOlive" w:cs="Times New Roman"/>
      <w:b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2024-09-04T08:29:00Z</cp:lastPrinted>
  <dcterms:created xsi:type="dcterms:W3CDTF">2024-09-04T14:21:00Z</dcterms:created>
  <dcterms:modified xsi:type="dcterms:W3CDTF">2024-09-04T14:21:00Z</dcterms:modified>
</cp:coreProperties>
</file>