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F9" w:rsidRDefault="009E49F9" w:rsidP="009E49F9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</w:p>
    <w:p w:rsidR="009E49F9" w:rsidRDefault="009E49F9" w:rsidP="009E49F9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</w:p>
    <w:p w:rsidR="009E49F9" w:rsidRDefault="009E49F9" w:rsidP="009E49F9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</w:p>
    <w:p w:rsidR="009E49F9" w:rsidRDefault="009E49F9" w:rsidP="009E49F9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</w:p>
    <w:p w:rsidR="009E49F9" w:rsidRPr="009E49F9" w:rsidRDefault="009E49F9" w:rsidP="009E49F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9E49F9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Δελτίο Τύπου</w:t>
      </w:r>
    </w:p>
    <w:p w:rsidR="009E49F9" w:rsidRPr="009E49F9" w:rsidRDefault="009E49F9" w:rsidP="009E49F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49F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Θέμα: Υπογραφή σύμβασης για την ανακαίνιση των ΚΕΠ Δήμου Λευκάδας</w:t>
      </w:r>
    </w:p>
    <w:p w:rsidR="009E49F9" w:rsidRPr="009E49F9" w:rsidRDefault="009E49F9" w:rsidP="009E4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49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Δήμος Λευκάδας ανακοινώνει την υπογραφή σύμβασης για την ανακαίνιση και τον εκσυγχρονισμό των ΚΕΠ του Δήμου, μεταξύ του Δημάρχου Λευκάδας, κ. Ξενοφώντα </w:t>
      </w:r>
      <w:proofErr w:type="spellStart"/>
      <w:r w:rsidRPr="009E49F9">
        <w:rPr>
          <w:rFonts w:ascii="Times New Roman" w:eastAsia="Times New Roman" w:hAnsi="Times New Roman" w:cs="Times New Roman"/>
          <w:sz w:val="24"/>
          <w:szCs w:val="24"/>
          <w:lang w:eastAsia="el-GR"/>
        </w:rPr>
        <w:t>Βεργίνη</w:t>
      </w:r>
      <w:proofErr w:type="spellEnd"/>
      <w:r w:rsidRPr="009E49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και του αναδόχου κ. Κωνσταντίνου </w:t>
      </w:r>
      <w:proofErr w:type="spellStart"/>
      <w:r w:rsidRPr="009E49F9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Αναγνωστού</w:t>
      </w:r>
      <w:proofErr w:type="spellEnd"/>
      <w:r w:rsidRPr="009E49F9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9E49F9" w:rsidRPr="009E49F9" w:rsidRDefault="009E49F9" w:rsidP="009E4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49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έργο, συνολικού προϋπολογισμού </w:t>
      </w:r>
      <w:r w:rsidRPr="009E49F9">
        <w:rPr>
          <w:rFonts w:ascii="Calibri" w:hAnsi="Calibri" w:cs="Calibri"/>
          <w:b/>
          <w:color w:val="2C363A"/>
          <w:shd w:val="clear" w:color="auto" w:fill="FFFFFF"/>
        </w:rPr>
        <w:t>101.016,53</w:t>
      </w:r>
      <w:r w:rsidRPr="009E49F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€</w:t>
      </w:r>
      <w:r w:rsidRPr="009E49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(συμπεριλαμβανομένου Φ.Π.Α.), χρηματοδοτείται από το </w:t>
      </w:r>
      <w:r w:rsidRPr="009E49F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Εθνικό Σχέδιο Ανάκαμψης και Ανθεκτικότητας Ελλάδα 2.0</w:t>
      </w:r>
      <w:r w:rsidRPr="009E49F9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9E49F9" w:rsidRPr="009E49F9" w:rsidRDefault="009E49F9" w:rsidP="009E4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49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παρεμβάσεις θα πραγματοποιηθούν στα ΚΕΠ Λευκάδας, </w:t>
      </w:r>
      <w:proofErr w:type="spellStart"/>
      <w:r w:rsidRPr="009E49F9">
        <w:rPr>
          <w:rFonts w:ascii="Times New Roman" w:eastAsia="Times New Roman" w:hAnsi="Times New Roman" w:cs="Times New Roman"/>
          <w:sz w:val="24"/>
          <w:szCs w:val="24"/>
          <w:lang w:eastAsia="el-GR"/>
        </w:rPr>
        <w:t>Νυδρίου</w:t>
      </w:r>
      <w:proofErr w:type="spellEnd"/>
      <w:r w:rsidRPr="009E49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9E49F9">
        <w:rPr>
          <w:rFonts w:ascii="Times New Roman" w:eastAsia="Times New Roman" w:hAnsi="Times New Roman" w:cs="Times New Roman"/>
          <w:sz w:val="24"/>
          <w:szCs w:val="24"/>
          <w:lang w:eastAsia="el-GR"/>
        </w:rPr>
        <w:t>Καρυάς</w:t>
      </w:r>
      <w:proofErr w:type="spellEnd"/>
      <w:r w:rsidRPr="009E49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Βασιλικής και </w:t>
      </w:r>
      <w:proofErr w:type="spellStart"/>
      <w:r w:rsidRPr="009E49F9">
        <w:rPr>
          <w:rFonts w:ascii="Times New Roman" w:eastAsia="Times New Roman" w:hAnsi="Times New Roman" w:cs="Times New Roman"/>
          <w:sz w:val="24"/>
          <w:szCs w:val="24"/>
          <w:lang w:eastAsia="el-GR"/>
        </w:rPr>
        <w:t>Σφακιωτών</w:t>
      </w:r>
      <w:proofErr w:type="spellEnd"/>
      <w:r w:rsidRPr="009E49F9">
        <w:rPr>
          <w:rFonts w:ascii="Times New Roman" w:eastAsia="Times New Roman" w:hAnsi="Times New Roman" w:cs="Times New Roman"/>
          <w:sz w:val="24"/>
          <w:szCs w:val="24"/>
          <w:lang w:eastAsia="el-GR"/>
        </w:rPr>
        <w:t>, με στόχο τη δημιουργία σύγχρονων και λειτουργικών χώρων για την καλύτερη εξυπηρέτηση των πολιτών.</w:t>
      </w:r>
    </w:p>
    <w:p w:rsidR="009E49F9" w:rsidRDefault="009E49F9" w:rsidP="009E4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E49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Δήμαρχος Λευκάδας, κ. Ξενοφών </w:t>
      </w:r>
      <w:proofErr w:type="spellStart"/>
      <w:r w:rsidRPr="009E49F9">
        <w:rPr>
          <w:rFonts w:ascii="Times New Roman" w:eastAsia="Times New Roman" w:hAnsi="Times New Roman" w:cs="Times New Roman"/>
          <w:sz w:val="24"/>
          <w:szCs w:val="24"/>
          <w:lang w:eastAsia="el-GR"/>
        </w:rPr>
        <w:t>Βεργίνης</w:t>
      </w:r>
      <w:proofErr w:type="spellEnd"/>
      <w:r w:rsidRPr="009E49F9">
        <w:rPr>
          <w:rFonts w:ascii="Times New Roman" w:eastAsia="Times New Roman" w:hAnsi="Times New Roman" w:cs="Times New Roman"/>
          <w:sz w:val="24"/>
          <w:szCs w:val="24"/>
          <w:lang w:eastAsia="el-GR"/>
        </w:rPr>
        <w:t>, δήλωσε:</w:t>
      </w:r>
      <w:r w:rsidRPr="009E49F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«Η ανακαίνιση των ΚΕΠ είναι ένα σημαντικό βήμα για τη βελτίωση των υποδομών και της καθημερινής εξυπηρέτησης των πολιτών μας. Το έργο αυτό εντάσσεται στις δράσεις εκσυγχρονισμού του Δήμου μας».</w:t>
      </w:r>
    </w:p>
    <w:p w:rsidR="009E49F9" w:rsidRDefault="009E49F9" w:rsidP="009E4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9E49F9" w:rsidRPr="009E49F9" w:rsidRDefault="009E49F9" w:rsidP="009E49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το Δήμο Λευκάδας</w:t>
      </w:r>
    </w:p>
    <w:sectPr w:rsidR="009E49F9" w:rsidRPr="009E49F9" w:rsidSect="00C624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49F9"/>
    <w:rsid w:val="004B4709"/>
    <w:rsid w:val="005F5C5C"/>
    <w:rsid w:val="009E49F9"/>
    <w:rsid w:val="00BF6055"/>
    <w:rsid w:val="00C62498"/>
    <w:rsid w:val="00F90B9F"/>
    <w:rsid w:val="00FE0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98"/>
  </w:style>
  <w:style w:type="paragraph" w:styleId="3">
    <w:name w:val="heading 3"/>
    <w:basedOn w:val="a"/>
    <w:link w:val="3Char"/>
    <w:uiPriority w:val="9"/>
    <w:qFormat/>
    <w:rsid w:val="009E49F9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9E49F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9E49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E49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2025-01-27T16:35:00Z</cp:lastPrinted>
  <dcterms:created xsi:type="dcterms:W3CDTF">2025-01-27T17:15:00Z</dcterms:created>
  <dcterms:modified xsi:type="dcterms:W3CDTF">2025-01-27T17:15:00Z</dcterms:modified>
</cp:coreProperties>
</file>