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45F" w:rsidRPr="00E8345F" w:rsidRDefault="00E8345F" w:rsidP="00E8345F">
      <w:pPr>
        <w:rPr>
          <w:rFonts w:ascii="Arial" w:hAnsi="Arial" w:cs="Arial"/>
          <w:sz w:val="24"/>
          <w:szCs w:val="24"/>
        </w:rPr>
      </w:pPr>
      <w:r w:rsidRPr="00E8345F">
        <w:rPr>
          <w:rFonts w:ascii="Arial" w:hAnsi="Arial" w:cs="Arial"/>
          <w:noProof/>
          <w:sz w:val="24"/>
          <w:szCs w:val="24"/>
          <w:lang w:eastAsia="el-GR"/>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191135</wp:posOffset>
            </wp:positionV>
            <wp:extent cx="545465" cy="476250"/>
            <wp:effectExtent l="19050" t="0" r="6985"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5465" cy="476250"/>
                    </a:xfrm>
                    <a:prstGeom prst="rect">
                      <a:avLst/>
                    </a:prstGeom>
                    <a:solidFill>
                      <a:srgbClr val="FFFFFF"/>
                    </a:solidFill>
                    <a:ln w="9525">
                      <a:noFill/>
                      <a:miter lim="800000"/>
                      <a:headEnd/>
                      <a:tailEnd/>
                    </a:ln>
                  </pic:spPr>
                </pic:pic>
              </a:graphicData>
            </a:graphic>
          </wp:anchor>
        </w:drawing>
      </w:r>
    </w:p>
    <w:p w:rsidR="00E8345F" w:rsidRPr="00E8345F" w:rsidRDefault="00E8345F" w:rsidP="00E8345F">
      <w:pPr>
        <w:spacing w:after="0"/>
        <w:rPr>
          <w:rFonts w:ascii="Arial" w:hAnsi="Arial" w:cs="Arial"/>
          <w:sz w:val="24"/>
          <w:szCs w:val="24"/>
        </w:rPr>
      </w:pPr>
    </w:p>
    <w:p w:rsidR="00E8345F" w:rsidRPr="00E8345F" w:rsidRDefault="00E8345F" w:rsidP="00E8345F">
      <w:pPr>
        <w:spacing w:after="0"/>
        <w:rPr>
          <w:rFonts w:ascii="Arial" w:hAnsi="Arial" w:cs="Arial"/>
          <w:sz w:val="24"/>
          <w:szCs w:val="24"/>
        </w:rPr>
      </w:pPr>
    </w:p>
    <w:p w:rsidR="00E8345F" w:rsidRPr="00E8345F" w:rsidRDefault="00E8345F" w:rsidP="00E8345F">
      <w:pPr>
        <w:spacing w:after="0"/>
        <w:rPr>
          <w:rFonts w:ascii="Arial" w:hAnsi="Arial" w:cs="Arial"/>
          <w:sz w:val="24"/>
          <w:szCs w:val="24"/>
        </w:rPr>
      </w:pPr>
      <w:r w:rsidRPr="00E8345F">
        <w:rPr>
          <w:rFonts w:ascii="Arial" w:hAnsi="Arial" w:cs="Arial"/>
          <w:sz w:val="24"/>
          <w:szCs w:val="24"/>
        </w:rPr>
        <w:t>ΕΛΛΗΝΙΚΗ ΔΗΜΟΚΡΑΤΙΑ</w:t>
      </w:r>
    </w:p>
    <w:p w:rsidR="00E8345F" w:rsidRPr="00E8345F" w:rsidRDefault="00E8345F" w:rsidP="00E8345F">
      <w:pPr>
        <w:spacing w:after="0"/>
        <w:rPr>
          <w:rFonts w:ascii="Arial" w:hAnsi="Arial" w:cs="Arial"/>
          <w:sz w:val="24"/>
          <w:szCs w:val="24"/>
        </w:rPr>
      </w:pPr>
      <w:r w:rsidRPr="00E8345F">
        <w:rPr>
          <w:rFonts w:ascii="Arial" w:hAnsi="Arial" w:cs="Arial"/>
          <w:sz w:val="24"/>
          <w:szCs w:val="24"/>
        </w:rPr>
        <w:t>ΔΗΜΟΣ ΛΕΥΚΑΔΑΣ</w:t>
      </w:r>
    </w:p>
    <w:p w:rsidR="00E8345F" w:rsidRPr="00E8345F" w:rsidRDefault="00E8345F" w:rsidP="00E8345F">
      <w:pPr>
        <w:spacing w:after="0"/>
        <w:rPr>
          <w:rFonts w:ascii="Arial" w:hAnsi="Arial" w:cs="Arial"/>
          <w:sz w:val="24"/>
          <w:szCs w:val="24"/>
        </w:rPr>
      </w:pPr>
      <w:r w:rsidRPr="00E8345F">
        <w:rPr>
          <w:rFonts w:ascii="Arial" w:hAnsi="Arial" w:cs="Arial"/>
          <w:sz w:val="24"/>
          <w:szCs w:val="24"/>
        </w:rPr>
        <w:t>ΝΟΜΟΣ ΛΕΥΚΑΔΑΣ</w:t>
      </w:r>
    </w:p>
    <w:p w:rsidR="00E8345F" w:rsidRPr="00E8345F" w:rsidRDefault="00E8345F" w:rsidP="00E8345F">
      <w:pPr>
        <w:jc w:val="right"/>
        <w:rPr>
          <w:rFonts w:ascii="Arial" w:hAnsi="Arial" w:cs="Arial"/>
          <w:sz w:val="24"/>
          <w:szCs w:val="24"/>
        </w:rPr>
      </w:pPr>
      <w:r w:rsidRPr="00E8345F">
        <w:rPr>
          <w:rFonts w:ascii="Arial" w:hAnsi="Arial" w:cs="Arial"/>
          <w:sz w:val="24"/>
          <w:szCs w:val="24"/>
        </w:rPr>
        <w:t xml:space="preserve">                                                                                   Λευκάδα, </w:t>
      </w:r>
      <w:r>
        <w:rPr>
          <w:rFonts w:ascii="Arial" w:hAnsi="Arial" w:cs="Arial"/>
          <w:sz w:val="24"/>
          <w:szCs w:val="24"/>
        </w:rPr>
        <w:t>22/09/2025</w:t>
      </w:r>
    </w:p>
    <w:p w:rsidR="00E8345F" w:rsidRPr="00E8345F" w:rsidRDefault="00E8345F" w:rsidP="00E8345F">
      <w:pPr>
        <w:spacing w:after="0"/>
        <w:rPr>
          <w:rFonts w:ascii="Arial" w:hAnsi="Arial" w:cs="Arial"/>
          <w:sz w:val="24"/>
          <w:szCs w:val="24"/>
        </w:rPr>
      </w:pPr>
    </w:p>
    <w:p w:rsidR="00E8345F" w:rsidRPr="00E8345F" w:rsidRDefault="00E8345F" w:rsidP="00E8345F">
      <w:pPr>
        <w:spacing w:after="0"/>
        <w:rPr>
          <w:rFonts w:ascii="Arial" w:hAnsi="Arial" w:cs="Arial"/>
          <w:sz w:val="24"/>
          <w:szCs w:val="24"/>
        </w:rPr>
      </w:pPr>
    </w:p>
    <w:p w:rsidR="00E8345F" w:rsidRPr="00E8345F" w:rsidRDefault="00E8345F" w:rsidP="00E8345F">
      <w:pPr>
        <w:jc w:val="center"/>
        <w:rPr>
          <w:rFonts w:ascii="Arial" w:hAnsi="Arial" w:cs="Arial"/>
          <w:sz w:val="40"/>
          <w:szCs w:val="40"/>
        </w:rPr>
      </w:pPr>
      <w:r w:rsidRPr="00E8345F">
        <w:rPr>
          <w:rFonts w:ascii="Arial" w:hAnsi="Arial" w:cs="Arial"/>
          <w:sz w:val="40"/>
          <w:szCs w:val="40"/>
        </w:rPr>
        <w:t>ΔΕΛΤΙΟ ΤΥΠΟΥ</w:t>
      </w:r>
    </w:p>
    <w:p w:rsidR="00E8345F" w:rsidRPr="00E8345F" w:rsidRDefault="00E8345F" w:rsidP="00E8345F">
      <w:pPr>
        <w:jc w:val="both"/>
        <w:rPr>
          <w:rFonts w:ascii="Arial" w:hAnsi="Arial" w:cs="Arial"/>
          <w:sz w:val="24"/>
          <w:szCs w:val="24"/>
        </w:rPr>
      </w:pPr>
    </w:p>
    <w:p w:rsidR="005030C1" w:rsidRPr="00E8345F" w:rsidRDefault="005030C1" w:rsidP="005030C1">
      <w:pPr>
        <w:spacing w:before="100" w:beforeAutospacing="1" w:after="100" w:afterAutospacing="1" w:line="240" w:lineRule="auto"/>
        <w:outlineLvl w:val="0"/>
        <w:rPr>
          <w:rFonts w:ascii="Arial" w:eastAsia="Times New Roman" w:hAnsi="Arial" w:cs="Arial"/>
          <w:b/>
          <w:bCs/>
          <w:color w:val="231F20"/>
          <w:kern w:val="36"/>
          <w:sz w:val="44"/>
          <w:szCs w:val="44"/>
          <w:lang w:eastAsia="el-GR"/>
        </w:rPr>
      </w:pPr>
      <w:r w:rsidRPr="00E8345F">
        <w:rPr>
          <w:rFonts w:ascii="Arial" w:eastAsia="Times New Roman" w:hAnsi="Arial" w:cs="Arial"/>
          <w:b/>
          <w:bCs/>
          <w:color w:val="231F20"/>
          <w:kern w:val="36"/>
          <w:sz w:val="44"/>
          <w:szCs w:val="44"/>
          <w:lang w:eastAsia="el-GR"/>
        </w:rPr>
        <w:t>Κέρκυρα :</w:t>
      </w:r>
      <w:r w:rsidR="00F079B4" w:rsidRPr="00E8345F">
        <w:rPr>
          <w:rFonts w:ascii="Arial" w:eastAsia="Times New Roman" w:hAnsi="Arial" w:cs="Arial"/>
          <w:b/>
          <w:bCs/>
          <w:color w:val="231F20"/>
          <w:kern w:val="36"/>
          <w:sz w:val="44"/>
          <w:szCs w:val="44"/>
          <w:lang w:eastAsia="el-GR"/>
        </w:rPr>
        <w:t xml:space="preserve"> </w:t>
      </w:r>
      <w:r w:rsidRPr="00E8345F">
        <w:rPr>
          <w:rFonts w:ascii="Arial" w:eastAsia="Times New Roman" w:hAnsi="Arial" w:cs="Arial"/>
          <w:b/>
          <w:bCs/>
          <w:color w:val="231F20"/>
          <w:kern w:val="36"/>
          <w:sz w:val="44"/>
          <w:szCs w:val="44"/>
          <w:lang w:eastAsia="el-GR"/>
        </w:rPr>
        <w:t>Τα συμπεράσματα της Επιτροπής Περιφερειακής Ανάπτυξης του Ευρωπαϊκού Κοινοβουλίου</w:t>
      </w:r>
    </w:p>
    <w:p w:rsidR="00FA274D" w:rsidRDefault="000A2312" w:rsidP="00E26256">
      <w:pPr>
        <w:pStyle w:val="Web"/>
        <w:rPr>
          <w:noProof/>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Η ΠΕΔ-ΙΝ δίνει φωνή στα Ιόνια Νησιά:  “Η νησιωτικότητα ως πλεονέκτημα και όχι εμπόδιο  στην Ευρώπη της συνοχής”" style="width:24pt;height:24pt"/>
        </w:pict>
      </w:r>
      <w:r w:rsidR="00E26256" w:rsidRPr="00E26256">
        <w:t xml:space="preserve"> </w:t>
      </w:r>
    </w:p>
    <w:p w:rsidR="00FA274D" w:rsidRDefault="00FA274D" w:rsidP="00E26256">
      <w:pPr>
        <w:pStyle w:val="Web"/>
        <w:rPr>
          <w:noProof/>
        </w:rPr>
      </w:pPr>
    </w:p>
    <w:p w:rsidR="00E26256" w:rsidRDefault="00EB06A4" w:rsidP="00E26256">
      <w:pPr>
        <w:pStyle w:val="Web"/>
      </w:pPr>
      <w:r>
        <w:rPr>
          <w:noProof/>
        </w:rPr>
        <w:drawing>
          <wp:inline distT="0" distB="0" distL="0" distR="0">
            <wp:extent cx="6238873" cy="3667125"/>
            <wp:effectExtent l="19050" t="0" r="0" b="0"/>
            <wp:docPr id="4" name="Εικόνα 4" descr="https://www.zakynthos.gov.gr/media/2025/09/Viber_2025-09-18_18-21-57-529-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zakynthos.gov.gr/media/2025/09/Viber_2025-09-18_18-21-57-529-1024x768.jpg"/>
                    <pic:cNvPicPr>
                      <a:picLocks noChangeAspect="1" noChangeArrowheads="1"/>
                    </pic:cNvPicPr>
                  </pic:nvPicPr>
                  <pic:blipFill>
                    <a:blip r:embed="rId6"/>
                    <a:srcRect/>
                    <a:stretch>
                      <a:fillRect/>
                    </a:stretch>
                  </pic:blipFill>
                  <pic:spPr bwMode="auto">
                    <a:xfrm>
                      <a:off x="0" y="0"/>
                      <a:ext cx="6243386" cy="3669777"/>
                    </a:xfrm>
                    <a:prstGeom prst="rect">
                      <a:avLst/>
                    </a:prstGeom>
                    <a:noFill/>
                    <a:ln w="9525">
                      <a:noFill/>
                      <a:miter lim="800000"/>
                      <a:headEnd/>
                      <a:tailEnd/>
                    </a:ln>
                  </pic:spPr>
                </pic:pic>
              </a:graphicData>
            </a:graphic>
          </wp:inline>
        </w:drawing>
      </w:r>
    </w:p>
    <w:p w:rsidR="00FA274D" w:rsidRDefault="00FA274D" w:rsidP="00E26256">
      <w:pPr>
        <w:pStyle w:val="Web"/>
      </w:pPr>
    </w:p>
    <w:p w:rsidR="00FA274D" w:rsidRDefault="00FA274D" w:rsidP="00E26256">
      <w:pPr>
        <w:pStyle w:val="Web"/>
      </w:pPr>
      <w:r>
        <w:rPr>
          <w:noProof/>
        </w:rPr>
        <w:drawing>
          <wp:inline distT="0" distB="0" distL="0" distR="0">
            <wp:extent cx="6134100" cy="4724400"/>
            <wp:effectExtent l="19050" t="0" r="0" b="0"/>
            <wp:docPr id="7" name="Εικόνα 7" descr="https://www.zakynthos.gov.gr/media/2025/09/Viber_2025-09-18_18-21-57-660-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zakynthos.gov.gr/media/2025/09/Viber_2025-09-18_18-21-57-660-1024x768.jpg"/>
                    <pic:cNvPicPr>
                      <a:picLocks noChangeAspect="1" noChangeArrowheads="1"/>
                    </pic:cNvPicPr>
                  </pic:nvPicPr>
                  <pic:blipFill>
                    <a:blip r:embed="rId7"/>
                    <a:srcRect/>
                    <a:stretch>
                      <a:fillRect/>
                    </a:stretch>
                  </pic:blipFill>
                  <pic:spPr bwMode="auto">
                    <a:xfrm>
                      <a:off x="0" y="0"/>
                      <a:ext cx="6138535" cy="4727816"/>
                    </a:xfrm>
                    <a:prstGeom prst="rect">
                      <a:avLst/>
                    </a:prstGeom>
                    <a:noFill/>
                    <a:ln w="9525">
                      <a:noFill/>
                      <a:miter lim="800000"/>
                      <a:headEnd/>
                      <a:tailEnd/>
                    </a:ln>
                  </pic:spPr>
                </pic:pic>
              </a:graphicData>
            </a:graphic>
          </wp:inline>
        </w:drawing>
      </w:r>
    </w:p>
    <w:p w:rsidR="00FA274D" w:rsidRDefault="00FA274D" w:rsidP="00E26256">
      <w:pPr>
        <w:pStyle w:val="Web"/>
      </w:pPr>
    </w:p>
    <w:p w:rsidR="00FA274D" w:rsidRDefault="00FA274D" w:rsidP="00E26256">
      <w:pPr>
        <w:pStyle w:val="Web"/>
      </w:pPr>
      <w:r>
        <w:rPr>
          <w:noProof/>
        </w:rPr>
        <w:lastRenderedPageBreak/>
        <w:drawing>
          <wp:inline distT="0" distB="0" distL="0" distR="0">
            <wp:extent cx="6257925" cy="5991225"/>
            <wp:effectExtent l="19050" t="0" r="9525" b="0"/>
            <wp:docPr id="10" name="Εικόνα 10" descr="https://www.zakynthos.gov.gr/media/2025/09/Viber_2025-09-18_18-21-57-801-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zakynthos.gov.gr/media/2025/09/Viber_2025-09-18_18-21-57-801-1024x1024.jpg"/>
                    <pic:cNvPicPr>
                      <a:picLocks noChangeAspect="1" noChangeArrowheads="1"/>
                    </pic:cNvPicPr>
                  </pic:nvPicPr>
                  <pic:blipFill>
                    <a:blip r:embed="rId8"/>
                    <a:srcRect/>
                    <a:stretch>
                      <a:fillRect/>
                    </a:stretch>
                  </pic:blipFill>
                  <pic:spPr bwMode="auto">
                    <a:xfrm>
                      <a:off x="0" y="0"/>
                      <a:ext cx="6257925" cy="5991225"/>
                    </a:xfrm>
                    <a:prstGeom prst="rect">
                      <a:avLst/>
                    </a:prstGeom>
                    <a:noFill/>
                    <a:ln w="9525">
                      <a:noFill/>
                      <a:miter lim="800000"/>
                      <a:headEnd/>
                      <a:tailEnd/>
                    </a:ln>
                  </pic:spPr>
                </pic:pic>
              </a:graphicData>
            </a:graphic>
          </wp:inline>
        </w:drawing>
      </w:r>
    </w:p>
    <w:p w:rsidR="005030C1" w:rsidRPr="000469A8" w:rsidRDefault="005030C1" w:rsidP="005030C1">
      <w:pPr>
        <w:spacing w:after="150" w:line="336" w:lineRule="atLeast"/>
        <w:rPr>
          <w:rFonts w:ascii="Arial" w:eastAsia="Times New Roman" w:hAnsi="Arial" w:cs="Arial"/>
          <w:color w:val="333333"/>
          <w:sz w:val="28"/>
          <w:szCs w:val="28"/>
          <w:lang w:val="en-US" w:eastAsia="el-GR"/>
        </w:rPr>
      </w:pPr>
    </w:p>
    <w:p w:rsidR="005030C1" w:rsidRPr="00255A2E" w:rsidRDefault="005030C1" w:rsidP="005030C1">
      <w:pPr>
        <w:spacing w:before="300" w:after="150" w:line="240" w:lineRule="auto"/>
        <w:outlineLvl w:val="0"/>
        <w:rPr>
          <w:rFonts w:ascii="Arial" w:eastAsia="Times New Roman" w:hAnsi="Arial" w:cs="Arial"/>
          <w:b/>
          <w:color w:val="333333"/>
          <w:kern w:val="36"/>
          <w:sz w:val="32"/>
          <w:szCs w:val="32"/>
          <w:lang w:eastAsia="el-GR"/>
        </w:rPr>
      </w:pPr>
      <w:r w:rsidRPr="001E15CB">
        <w:rPr>
          <w:rFonts w:ascii="Arial" w:eastAsia="Times New Roman" w:hAnsi="Arial" w:cs="Arial"/>
          <w:b/>
          <w:color w:val="333333"/>
          <w:kern w:val="36"/>
          <w:sz w:val="32"/>
          <w:szCs w:val="32"/>
          <w:lang w:eastAsia="el-GR"/>
        </w:rPr>
        <w:t>Επίσημη επίσκεψη αντιπροσωπείας της Επιτροπής Περιφερειακής Ανάπτυξης του Ευρωπαϊκού Κοινοβουλίου στην Περιφέρεια Ιονίων Νήσων</w:t>
      </w:r>
    </w:p>
    <w:p w:rsidR="005030C1" w:rsidRPr="007D5C6A" w:rsidRDefault="005030C1" w:rsidP="005030C1">
      <w:pPr>
        <w:shd w:val="clear" w:color="auto" w:fill="FFFFFF"/>
        <w:spacing w:after="300" w:line="240" w:lineRule="auto"/>
        <w:rPr>
          <w:rFonts w:ascii="Arial" w:eastAsia="Times New Roman" w:hAnsi="Arial" w:cs="Arial"/>
          <w:color w:val="231F20"/>
          <w:sz w:val="28"/>
          <w:szCs w:val="28"/>
          <w:lang w:eastAsia="el-GR"/>
        </w:rPr>
      </w:pPr>
      <w:r w:rsidRPr="007D5C6A">
        <w:rPr>
          <w:rFonts w:ascii="Arial" w:eastAsia="Times New Roman" w:hAnsi="Arial" w:cs="Arial"/>
          <w:color w:val="231F20"/>
          <w:sz w:val="28"/>
          <w:szCs w:val="28"/>
          <w:lang w:eastAsia="el-GR"/>
        </w:rPr>
        <w:t>Δεκαμελής αντιπροσωπεία της Επιτροπής Περιφερειακής Ανάπτυξης του Ευρωπαϊκού Κοινοβουλίου, συναντήθηκε στην Κέρκυρα, το τριήμερο 15 – 17 Σεπτεμβρίου με εθνικές, περιφερειακές και τοπικές αρχές προκειμένου να συζητήσει προτεραιότητες της περιφερειακής ανάπτυξης και επενδυτικές πολιτικές.</w:t>
      </w:r>
    </w:p>
    <w:p w:rsidR="005030C1" w:rsidRPr="001E15CB" w:rsidRDefault="005030C1" w:rsidP="005030C1">
      <w:pPr>
        <w:spacing w:after="150" w:line="336" w:lineRule="atLeast"/>
        <w:rPr>
          <w:rFonts w:ascii="Arial" w:eastAsia="Times New Roman" w:hAnsi="Arial" w:cs="Arial"/>
          <w:color w:val="333333"/>
          <w:sz w:val="28"/>
          <w:szCs w:val="28"/>
          <w:lang w:eastAsia="el-GR"/>
        </w:rPr>
      </w:pPr>
      <w:r w:rsidRPr="001E15CB">
        <w:rPr>
          <w:rFonts w:ascii="Arial" w:eastAsia="Times New Roman" w:hAnsi="Arial" w:cs="Arial"/>
          <w:color w:val="333333"/>
          <w:sz w:val="28"/>
          <w:szCs w:val="28"/>
          <w:lang w:eastAsia="el-GR"/>
        </w:rPr>
        <w:lastRenderedPageBreak/>
        <w:t xml:space="preserve">Η επίσκεψη οργανώθηκε έπειτα από «πρόταση του ευρωβουλευτή της ΝΔ και του ΕΛΚ, </w:t>
      </w:r>
      <w:proofErr w:type="spellStart"/>
      <w:r w:rsidRPr="001E15CB">
        <w:rPr>
          <w:rFonts w:ascii="Arial" w:eastAsia="Times New Roman" w:hAnsi="Arial" w:cs="Arial"/>
          <w:color w:val="333333"/>
          <w:sz w:val="28"/>
          <w:szCs w:val="28"/>
          <w:lang w:eastAsia="el-GR"/>
        </w:rPr>
        <w:t>Φρέντη</w:t>
      </w:r>
      <w:proofErr w:type="spellEnd"/>
      <w:r w:rsidRPr="001E15CB">
        <w:rPr>
          <w:rFonts w:ascii="Arial" w:eastAsia="Times New Roman" w:hAnsi="Arial" w:cs="Arial"/>
          <w:color w:val="333333"/>
          <w:sz w:val="28"/>
          <w:szCs w:val="28"/>
          <w:lang w:eastAsia="el-GR"/>
        </w:rPr>
        <w:t xml:space="preserve"> </w:t>
      </w:r>
      <w:proofErr w:type="spellStart"/>
      <w:r w:rsidRPr="001E15CB">
        <w:rPr>
          <w:rFonts w:ascii="Arial" w:eastAsia="Times New Roman" w:hAnsi="Arial" w:cs="Arial"/>
          <w:color w:val="333333"/>
          <w:sz w:val="28"/>
          <w:szCs w:val="28"/>
          <w:lang w:eastAsia="el-GR"/>
        </w:rPr>
        <w:t>Μπελέρη</w:t>
      </w:r>
      <w:proofErr w:type="spellEnd"/>
      <w:r w:rsidRPr="001E15CB">
        <w:rPr>
          <w:rFonts w:ascii="Arial" w:eastAsia="Times New Roman" w:hAnsi="Arial" w:cs="Arial"/>
          <w:color w:val="333333"/>
          <w:sz w:val="28"/>
          <w:szCs w:val="28"/>
          <w:lang w:eastAsia="el-GR"/>
        </w:rPr>
        <w:t>, την οποία στήριξαν οι ευρωβουλευτές της Επιτροπής Περιφερειακής Ανάπτυξης (REGI) του Ευρωπαϊκού Κοινοβουλίου, ώστε να πραγματοποιηθεί επίσημη αποστολή στην Περιφέρεια Ιονίων Νήσων (Κέρκυρα) στις 15-17 Σεπτεμβρίου 2025».</w:t>
      </w:r>
    </w:p>
    <w:p w:rsidR="005030C1" w:rsidRPr="001E15CB" w:rsidRDefault="005030C1" w:rsidP="005030C1">
      <w:pPr>
        <w:spacing w:after="150" w:line="336" w:lineRule="atLeast"/>
        <w:rPr>
          <w:rFonts w:ascii="Arial" w:eastAsia="Times New Roman" w:hAnsi="Arial" w:cs="Arial"/>
          <w:color w:val="333333"/>
          <w:sz w:val="28"/>
          <w:szCs w:val="28"/>
          <w:lang w:eastAsia="el-GR"/>
        </w:rPr>
      </w:pPr>
      <w:r w:rsidRPr="00255A2E">
        <w:rPr>
          <w:rFonts w:ascii="Arial" w:eastAsia="Times New Roman" w:hAnsi="Arial" w:cs="Arial"/>
          <w:color w:val="333333"/>
          <w:sz w:val="28"/>
          <w:szCs w:val="28"/>
          <w:lang w:eastAsia="el-GR"/>
        </w:rPr>
        <w:t xml:space="preserve">Μια σημαντική </w:t>
      </w:r>
      <w:r w:rsidRPr="001E15CB">
        <w:rPr>
          <w:rFonts w:ascii="Arial" w:eastAsia="Times New Roman" w:hAnsi="Arial" w:cs="Arial"/>
          <w:color w:val="333333"/>
          <w:sz w:val="28"/>
          <w:szCs w:val="28"/>
          <w:lang w:eastAsia="el-GR"/>
        </w:rPr>
        <w:t>επίσκεψη</w:t>
      </w:r>
      <w:r w:rsidRPr="00255A2E">
        <w:rPr>
          <w:rFonts w:ascii="Arial" w:eastAsia="Times New Roman" w:hAnsi="Arial" w:cs="Arial"/>
          <w:color w:val="333333"/>
          <w:sz w:val="28"/>
          <w:szCs w:val="28"/>
          <w:lang w:eastAsia="el-GR"/>
        </w:rPr>
        <w:t>,</w:t>
      </w:r>
      <w:r w:rsidRPr="001E15CB">
        <w:rPr>
          <w:rFonts w:ascii="Arial" w:eastAsia="Times New Roman" w:hAnsi="Arial" w:cs="Arial"/>
          <w:color w:val="333333"/>
          <w:sz w:val="28"/>
          <w:szCs w:val="28"/>
          <w:lang w:eastAsia="el-GR"/>
        </w:rPr>
        <w:t xml:space="preserve"> </w:t>
      </w:r>
      <w:r w:rsidRPr="00255A2E">
        <w:rPr>
          <w:rFonts w:ascii="Arial" w:eastAsia="Times New Roman" w:hAnsi="Arial" w:cs="Arial"/>
          <w:color w:val="333333"/>
          <w:sz w:val="28"/>
          <w:szCs w:val="28"/>
          <w:lang w:eastAsia="el-GR"/>
        </w:rPr>
        <w:t xml:space="preserve">με </w:t>
      </w:r>
      <w:r w:rsidRPr="001E15CB">
        <w:rPr>
          <w:rFonts w:ascii="Arial" w:eastAsia="Times New Roman" w:hAnsi="Arial" w:cs="Arial"/>
          <w:color w:val="333333"/>
          <w:sz w:val="28"/>
          <w:szCs w:val="28"/>
          <w:lang w:eastAsia="el-GR"/>
        </w:rPr>
        <w:t xml:space="preserve">ιδιαίτερη σημασία, καθώς </w:t>
      </w:r>
      <w:r w:rsidRPr="00255A2E">
        <w:rPr>
          <w:rFonts w:ascii="Arial" w:eastAsia="Times New Roman" w:hAnsi="Arial" w:cs="Arial"/>
          <w:color w:val="333333"/>
          <w:sz w:val="28"/>
          <w:szCs w:val="28"/>
          <w:lang w:eastAsia="el-GR"/>
        </w:rPr>
        <w:t xml:space="preserve">έφερε </w:t>
      </w:r>
      <w:r w:rsidRPr="001E15CB">
        <w:rPr>
          <w:rFonts w:ascii="Arial" w:eastAsia="Times New Roman" w:hAnsi="Arial" w:cs="Arial"/>
          <w:color w:val="333333"/>
          <w:sz w:val="28"/>
          <w:szCs w:val="28"/>
          <w:lang w:eastAsia="el-GR"/>
        </w:rPr>
        <w:t xml:space="preserve">στο </w:t>
      </w:r>
      <w:r w:rsidRPr="00255A2E">
        <w:rPr>
          <w:rFonts w:ascii="Arial" w:eastAsia="Times New Roman" w:hAnsi="Arial" w:cs="Arial"/>
          <w:color w:val="333333"/>
          <w:sz w:val="28"/>
          <w:szCs w:val="28"/>
          <w:lang w:eastAsia="el-GR"/>
        </w:rPr>
        <w:t>«</w:t>
      </w:r>
      <w:r w:rsidRPr="001E15CB">
        <w:rPr>
          <w:rFonts w:ascii="Arial" w:eastAsia="Times New Roman" w:hAnsi="Arial" w:cs="Arial"/>
          <w:color w:val="333333"/>
          <w:sz w:val="28"/>
          <w:szCs w:val="28"/>
          <w:lang w:eastAsia="el-GR"/>
        </w:rPr>
        <w:t>μικροσκόπιο</w:t>
      </w:r>
      <w:r w:rsidRPr="00255A2E">
        <w:rPr>
          <w:rFonts w:ascii="Arial" w:eastAsia="Times New Roman" w:hAnsi="Arial" w:cs="Arial"/>
          <w:color w:val="333333"/>
          <w:sz w:val="28"/>
          <w:szCs w:val="28"/>
          <w:lang w:eastAsia="el-GR"/>
        </w:rPr>
        <w:t>»</w:t>
      </w:r>
      <w:r w:rsidRPr="001E15CB">
        <w:rPr>
          <w:rFonts w:ascii="Arial" w:eastAsia="Times New Roman" w:hAnsi="Arial" w:cs="Arial"/>
          <w:color w:val="333333"/>
          <w:sz w:val="28"/>
          <w:szCs w:val="28"/>
          <w:lang w:eastAsia="el-GR"/>
        </w:rPr>
        <w:t xml:space="preserve"> της Επιτροπής τις δυνατότητες, αλλά και τις προκλήσεις που αντιμετωπίζει μια νησιωτική Περιφέρεια</w:t>
      </w:r>
      <w:r w:rsidRPr="00255A2E">
        <w:rPr>
          <w:rFonts w:ascii="Arial" w:eastAsia="Times New Roman" w:hAnsi="Arial" w:cs="Arial"/>
          <w:color w:val="333333"/>
          <w:sz w:val="28"/>
          <w:szCs w:val="28"/>
          <w:lang w:eastAsia="el-GR"/>
        </w:rPr>
        <w:t>. Ε</w:t>
      </w:r>
      <w:r w:rsidRPr="001E15CB">
        <w:rPr>
          <w:rFonts w:ascii="Arial" w:eastAsia="Times New Roman" w:hAnsi="Arial" w:cs="Arial"/>
          <w:color w:val="333333"/>
          <w:sz w:val="28"/>
          <w:szCs w:val="28"/>
          <w:lang w:eastAsia="el-GR"/>
        </w:rPr>
        <w:t xml:space="preserve">πιπλέον, </w:t>
      </w:r>
      <w:r>
        <w:rPr>
          <w:rFonts w:ascii="Arial" w:eastAsia="Times New Roman" w:hAnsi="Arial" w:cs="Arial"/>
          <w:color w:val="333333"/>
          <w:sz w:val="28"/>
          <w:szCs w:val="28"/>
          <w:lang w:eastAsia="el-GR"/>
        </w:rPr>
        <w:t>στη</w:t>
      </w:r>
      <w:r w:rsidRPr="001E15CB">
        <w:rPr>
          <w:rFonts w:ascii="Arial" w:eastAsia="Times New Roman" w:hAnsi="Arial" w:cs="Arial"/>
          <w:color w:val="333333"/>
          <w:sz w:val="28"/>
          <w:szCs w:val="28"/>
          <w:lang w:eastAsia="el-GR"/>
        </w:rPr>
        <w:t xml:space="preserve"> </w:t>
      </w:r>
      <w:r w:rsidRPr="00255A2E">
        <w:rPr>
          <w:rFonts w:ascii="Arial" w:eastAsia="Times New Roman" w:hAnsi="Arial" w:cs="Arial"/>
          <w:color w:val="333333"/>
          <w:sz w:val="28"/>
          <w:szCs w:val="28"/>
          <w:lang w:eastAsia="el-GR"/>
        </w:rPr>
        <w:t xml:space="preserve">συγκεκριμένη </w:t>
      </w:r>
      <w:r w:rsidRPr="001E15CB">
        <w:rPr>
          <w:rFonts w:ascii="Arial" w:eastAsia="Times New Roman" w:hAnsi="Arial" w:cs="Arial"/>
          <w:color w:val="333333"/>
          <w:sz w:val="28"/>
          <w:szCs w:val="28"/>
          <w:lang w:eastAsia="el-GR"/>
        </w:rPr>
        <w:t xml:space="preserve">επίσκεψη </w:t>
      </w:r>
      <w:r w:rsidRPr="00255A2E">
        <w:rPr>
          <w:rFonts w:ascii="Arial" w:eastAsia="Times New Roman" w:hAnsi="Arial" w:cs="Arial"/>
          <w:color w:val="333333"/>
          <w:sz w:val="28"/>
          <w:szCs w:val="28"/>
          <w:lang w:eastAsia="el-GR"/>
        </w:rPr>
        <w:t>υπογρ</w:t>
      </w:r>
      <w:r>
        <w:rPr>
          <w:rFonts w:ascii="Arial" w:eastAsia="Times New Roman" w:hAnsi="Arial" w:cs="Arial"/>
          <w:color w:val="333333"/>
          <w:sz w:val="28"/>
          <w:szCs w:val="28"/>
          <w:lang w:eastAsia="el-GR"/>
        </w:rPr>
        <w:t xml:space="preserve">αμμίστηκε </w:t>
      </w:r>
      <w:r w:rsidRPr="001E15CB">
        <w:rPr>
          <w:rFonts w:ascii="Arial" w:eastAsia="Times New Roman" w:hAnsi="Arial" w:cs="Arial"/>
          <w:color w:val="333333"/>
          <w:sz w:val="28"/>
          <w:szCs w:val="28"/>
          <w:lang w:eastAsia="el-GR"/>
        </w:rPr>
        <w:t>η σημασία της Πολιτικής Συνοχής για την ενίσχυση της κοινωνικής και οικονομικής σύγκλισης μεταξύ των ευρωπαϊκών περιφερειών</w:t>
      </w:r>
      <w:r w:rsidRPr="00255A2E">
        <w:rPr>
          <w:rFonts w:ascii="Arial" w:eastAsia="Times New Roman" w:hAnsi="Arial" w:cs="Arial"/>
          <w:color w:val="333333"/>
          <w:sz w:val="28"/>
          <w:szCs w:val="28"/>
          <w:lang w:eastAsia="el-GR"/>
        </w:rPr>
        <w:t xml:space="preserve">. </w:t>
      </w:r>
    </w:p>
    <w:p w:rsidR="005030C1" w:rsidRDefault="005030C1" w:rsidP="005030C1">
      <w:pPr>
        <w:spacing w:after="150" w:line="336" w:lineRule="atLeast"/>
        <w:rPr>
          <w:rFonts w:ascii="Arial" w:eastAsia="Times New Roman" w:hAnsi="Arial" w:cs="Arial"/>
          <w:color w:val="333333"/>
          <w:sz w:val="28"/>
          <w:szCs w:val="28"/>
          <w:lang w:eastAsia="el-GR"/>
        </w:rPr>
      </w:pPr>
    </w:p>
    <w:p w:rsidR="005030C1" w:rsidRPr="001E15CB" w:rsidRDefault="005030C1" w:rsidP="005030C1">
      <w:pPr>
        <w:spacing w:after="150" w:line="336" w:lineRule="atLeast"/>
        <w:rPr>
          <w:rFonts w:ascii="Arial" w:eastAsia="Times New Roman" w:hAnsi="Arial" w:cs="Arial"/>
          <w:b/>
          <w:color w:val="333333"/>
          <w:sz w:val="28"/>
          <w:szCs w:val="28"/>
          <w:lang w:eastAsia="el-GR"/>
        </w:rPr>
      </w:pPr>
      <w:r w:rsidRPr="001E15CB">
        <w:rPr>
          <w:rFonts w:ascii="Arial" w:eastAsia="Times New Roman" w:hAnsi="Arial" w:cs="Arial"/>
          <w:b/>
          <w:color w:val="333333"/>
          <w:sz w:val="28"/>
          <w:szCs w:val="28"/>
          <w:lang w:eastAsia="el-GR"/>
        </w:rPr>
        <w:t xml:space="preserve">Κατά τη διάρκεια της επίσκεψης, τα μέλη της Επιτροπής </w:t>
      </w:r>
      <w:r w:rsidRPr="00F079B4">
        <w:rPr>
          <w:rFonts w:ascii="Arial" w:eastAsia="Times New Roman" w:hAnsi="Arial" w:cs="Arial"/>
          <w:b/>
          <w:color w:val="333333"/>
          <w:sz w:val="28"/>
          <w:szCs w:val="28"/>
          <w:lang w:eastAsia="el-GR"/>
        </w:rPr>
        <w:t xml:space="preserve">είχαν την </w:t>
      </w:r>
      <w:r w:rsidRPr="001E15CB">
        <w:rPr>
          <w:rFonts w:ascii="Arial" w:eastAsia="Times New Roman" w:hAnsi="Arial" w:cs="Arial"/>
          <w:b/>
          <w:color w:val="333333"/>
          <w:sz w:val="28"/>
          <w:szCs w:val="28"/>
          <w:lang w:eastAsia="el-GR"/>
        </w:rPr>
        <w:t>ευκαιρία</w:t>
      </w:r>
      <w:r w:rsidRPr="00F079B4">
        <w:rPr>
          <w:rFonts w:ascii="Arial" w:eastAsia="Times New Roman" w:hAnsi="Arial" w:cs="Arial"/>
          <w:b/>
          <w:color w:val="333333"/>
          <w:sz w:val="28"/>
          <w:szCs w:val="28"/>
          <w:lang w:eastAsia="el-GR"/>
        </w:rPr>
        <w:t xml:space="preserve"> </w:t>
      </w:r>
      <w:r w:rsidRPr="001E15CB">
        <w:rPr>
          <w:rFonts w:ascii="Arial" w:eastAsia="Times New Roman" w:hAnsi="Arial" w:cs="Arial"/>
          <w:b/>
          <w:color w:val="333333"/>
          <w:sz w:val="28"/>
          <w:szCs w:val="28"/>
          <w:lang w:eastAsia="el-GR"/>
        </w:rPr>
        <w:t>:</w:t>
      </w:r>
    </w:p>
    <w:p w:rsidR="005030C1" w:rsidRPr="001E15CB" w:rsidRDefault="005030C1" w:rsidP="005030C1">
      <w:pPr>
        <w:spacing w:after="150" w:line="336" w:lineRule="atLeast"/>
        <w:rPr>
          <w:rFonts w:ascii="Arial" w:eastAsia="Times New Roman" w:hAnsi="Arial" w:cs="Arial"/>
          <w:color w:val="333333"/>
          <w:sz w:val="28"/>
          <w:szCs w:val="28"/>
          <w:lang w:eastAsia="el-GR"/>
        </w:rPr>
      </w:pPr>
      <w:r w:rsidRPr="001E15CB">
        <w:rPr>
          <w:rFonts w:ascii="Arial" w:eastAsia="Times New Roman" w:hAnsi="Arial" w:cs="Arial"/>
          <w:color w:val="333333"/>
          <w:sz w:val="28"/>
          <w:szCs w:val="28"/>
          <w:lang w:eastAsia="el-GR"/>
        </w:rPr>
        <w:t>* Να ενημερωθούν αναλυτικά για την αναπτυξιακή στρατηγική της Περιφέρειας και ίδιων των Δήμων, αλλά και τις προκλήσεις, προβλήματα της τρέχουσας περιόδου.</w:t>
      </w:r>
    </w:p>
    <w:p w:rsidR="005030C1" w:rsidRPr="001E15CB" w:rsidRDefault="005030C1" w:rsidP="005030C1">
      <w:pPr>
        <w:spacing w:after="150" w:line="336" w:lineRule="atLeast"/>
        <w:rPr>
          <w:rFonts w:ascii="Arial" w:eastAsia="Times New Roman" w:hAnsi="Arial" w:cs="Arial"/>
          <w:color w:val="333333"/>
          <w:sz w:val="28"/>
          <w:szCs w:val="28"/>
          <w:lang w:eastAsia="el-GR"/>
        </w:rPr>
      </w:pPr>
      <w:r w:rsidRPr="001E15CB">
        <w:rPr>
          <w:rFonts w:ascii="Arial" w:eastAsia="Times New Roman" w:hAnsi="Arial" w:cs="Arial"/>
          <w:color w:val="333333"/>
          <w:sz w:val="28"/>
          <w:szCs w:val="28"/>
          <w:lang w:eastAsia="el-GR"/>
        </w:rPr>
        <w:t>* Να επισκεφθούν έργα υποδομής και παρεμβάσεις που χρηματοδοτούνται από τα Ευρωπαϊκά Διαρθρωτικά και Επενδυτικά Ταμεία, αξιολογώντας την πρόοδο, την αποτελεσματικότητα και τον κοινωνικό τους αντίκτυπο. Και</w:t>
      </w:r>
    </w:p>
    <w:p w:rsidR="005030C1" w:rsidRPr="001E15CB" w:rsidRDefault="005030C1" w:rsidP="005030C1">
      <w:pPr>
        <w:spacing w:after="150" w:line="336" w:lineRule="atLeast"/>
        <w:rPr>
          <w:rFonts w:ascii="Arial" w:eastAsia="Times New Roman" w:hAnsi="Arial" w:cs="Arial"/>
          <w:color w:val="333333"/>
          <w:sz w:val="28"/>
          <w:szCs w:val="28"/>
          <w:lang w:eastAsia="el-GR"/>
        </w:rPr>
      </w:pPr>
      <w:r w:rsidRPr="001E15CB">
        <w:rPr>
          <w:rFonts w:ascii="Arial" w:eastAsia="Times New Roman" w:hAnsi="Arial" w:cs="Arial"/>
          <w:color w:val="333333"/>
          <w:sz w:val="28"/>
          <w:szCs w:val="28"/>
          <w:lang w:eastAsia="el-GR"/>
        </w:rPr>
        <w:t>* Να συνομιλήσουν με αιρετούς και παραγωγικούς φορείς, όπως την Ένωση ξενοδόχων, το ευρωπαϊκό δίκτυο νησιωτικών επιμελητηρίων INSULEUR, αλλά και το ελληνικό δίκτυο μικρών νησιών, ακούγοντας από πρώτο χέρι τις ανάγκες, τις προσδοκίες αλλά και τις καλές πρακτικές που εφαρμόζονται στην περιοχή.</w:t>
      </w:r>
    </w:p>
    <w:p w:rsidR="00522B74" w:rsidRDefault="00522B74" w:rsidP="00522B74">
      <w:pPr>
        <w:pStyle w:val="Web"/>
        <w:shd w:val="clear" w:color="auto" w:fill="FFFFFF"/>
        <w:spacing w:before="0" w:beforeAutospacing="0" w:after="300" w:afterAutospacing="0"/>
        <w:rPr>
          <w:rStyle w:val="a4"/>
          <w:rFonts w:ascii="Arial" w:hAnsi="Arial" w:cs="Arial"/>
          <w:color w:val="231F20"/>
          <w:sz w:val="30"/>
          <w:szCs w:val="30"/>
        </w:rPr>
      </w:pPr>
    </w:p>
    <w:p w:rsidR="00522B74" w:rsidRDefault="00522B74" w:rsidP="00522B74">
      <w:pPr>
        <w:pStyle w:val="Web"/>
        <w:shd w:val="clear" w:color="auto" w:fill="FFFFFF"/>
        <w:spacing w:before="0" w:beforeAutospacing="0" w:after="300" w:afterAutospacing="0"/>
        <w:rPr>
          <w:rFonts w:ascii="Arial" w:hAnsi="Arial" w:cs="Arial"/>
          <w:color w:val="231F20"/>
          <w:sz w:val="30"/>
          <w:szCs w:val="30"/>
        </w:rPr>
      </w:pPr>
      <w:r>
        <w:rPr>
          <w:rStyle w:val="a4"/>
          <w:rFonts w:ascii="Arial" w:hAnsi="Arial" w:cs="Arial"/>
          <w:color w:val="231F20"/>
          <w:sz w:val="30"/>
          <w:szCs w:val="30"/>
        </w:rPr>
        <w:t>Ο Πρόεδρος της Επιτροπής</w:t>
      </w:r>
    </w:p>
    <w:p w:rsidR="00522B74" w:rsidRDefault="00522B74" w:rsidP="00522B74">
      <w:pPr>
        <w:pStyle w:val="Web"/>
        <w:shd w:val="clear" w:color="auto" w:fill="FFFFFF"/>
        <w:spacing w:before="0" w:beforeAutospacing="0" w:after="300" w:afterAutospacing="0"/>
        <w:rPr>
          <w:rFonts w:ascii="Arial" w:hAnsi="Arial" w:cs="Arial"/>
          <w:color w:val="231F20"/>
          <w:sz w:val="30"/>
          <w:szCs w:val="30"/>
        </w:rPr>
      </w:pPr>
      <w:r w:rsidRPr="00522B74">
        <w:rPr>
          <w:rFonts w:ascii="Arial" w:hAnsi="Arial" w:cs="Arial"/>
          <w:b/>
          <w:color w:val="231F20"/>
          <w:sz w:val="30"/>
          <w:szCs w:val="30"/>
        </w:rPr>
        <w:t xml:space="preserve">Ο πρόεδρος της επιτροπής, Ισπανός ευρωβουλευτής κ. </w:t>
      </w:r>
      <w:r w:rsidR="000D754D">
        <w:rPr>
          <w:rFonts w:ascii="Arial" w:hAnsi="Arial" w:cs="Arial"/>
          <w:b/>
          <w:color w:val="231F20"/>
          <w:sz w:val="30"/>
          <w:szCs w:val="30"/>
          <w:lang w:val="en-US"/>
        </w:rPr>
        <w:t>Marcos</w:t>
      </w:r>
      <w:r w:rsidR="000D754D" w:rsidRPr="000D754D">
        <w:rPr>
          <w:rFonts w:ascii="Arial" w:hAnsi="Arial" w:cs="Arial"/>
          <w:b/>
          <w:color w:val="231F20"/>
          <w:sz w:val="30"/>
          <w:szCs w:val="30"/>
        </w:rPr>
        <w:t xml:space="preserve"> </w:t>
      </w:r>
      <w:proofErr w:type="spellStart"/>
      <w:r w:rsidRPr="00522B74">
        <w:rPr>
          <w:rFonts w:ascii="Arial" w:hAnsi="Arial" w:cs="Arial"/>
          <w:b/>
          <w:color w:val="231F20"/>
          <w:sz w:val="30"/>
          <w:szCs w:val="30"/>
        </w:rPr>
        <w:t>Ros</w:t>
      </w:r>
      <w:proofErr w:type="spellEnd"/>
      <w:r w:rsidRPr="00522B74">
        <w:rPr>
          <w:rFonts w:ascii="Arial" w:hAnsi="Arial" w:cs="Arial"/>
          <w:b/>
          <w:color w:val="231F20"/>
          <w:sz w:val="30"/>
          <w:szCs w:val="30"/>
        </w:rPr>
        <w:t xml:space="preserve"> </w:t>
      </w:r>
      <w:proofErr w:type="spellStart"/>
      <w:r w:rsidRPr="00522B74">
        <w:rPr>
          <w:rFonts w:ascii="Arial" w:hAnsi="Arial" w:cs="Arial"/>
          <w:b/>
          <w:color w:val="231F20"/>
          <w:sz w:val="30"/>
          <w:szCs w:val="30"/>
        </w:rPr>
        <w:t>Sempere</w:t>
      </w:r>
      <w:proofErr w:type="spellEnd"/>
      <w:r w:rsidRPr="00522B74">
        <w:rPr>
          <w:rFonts w:ascii="Arial" w:hAnsi="Arial" w:cs="Arial"/>
          <w:b/>
          <w:color w:val="231F20"/>
          <w:sz w:val="30"/>
          <w:szCs w:val="30"/>
        </w:rPr>
        <w:t xml:space="preserve"> μετά την ολοκλήρωση του έργου της αντιπροσωπείας δήλωσε:</w:t>
      </w:r>
      <w:r>
        <w:rPr>
          <w:rFonts w:ascii="Arial" w:hAnsi="Arial" w:cs="Arial"/>
          <w:color w:val="231F20"/>
          <w:sz w:val="30"/>
          <w:szCs w:val="30"/>
        </w:rPr>
        <w:t xml:space="preserve"> «</w:t>
      </w:r>
      <w:r>
        <w:rPr>
          <w:rStyle w:val="a5"/>
          <w:rFonts w:ascii="Arial" w:hAnsi="Arial" w:cs="Arial"/>
          <w:color w:val="231F20"/>
          <w:sz w:val="30"/>
          <w:szCs w:val="30"/>
        </w:rPr>
        <w:t xml:space="preserve">Είχαμε μια εξαιρετικά παραγωγική αποστολή στα Ιόνια Νησιά. Η αντιπροσωπεία μας είχε την ευκαιρία να δει επιτόπου τη στήριξη της τοπικής ανάπτυξης από την πολιτική συνοχής της ΕΕ και να προσδιορίσει τις ειδικές ανάγκες και προκλήσεις που </w:t>
      </w:r>
      <w:r>
        <w:rPr>
          <w:rStyle w:val="a5"/>
          <w:rFonts w:ascii="Arial" w:hAnsi="Arial" w:cs="Arial"/>
          <w:color w:val="231F20"/>
          <w:sz w:val="30"/>
          <w:szCs w:val="30"/>
        </w:rPr>
        <w:lastRenderedPageBreak/>
        <w:t xml:space="preserve">αντιμετωπίζουν οι νησιωτικές περιοχές. Τα Ιόνια Νησιά έχουν επιδείξει ισχυρή προσήλωση στη βιώσιμη ανάπτυξη, την προστασία του περιβάλλοντος και τη διατήρηση του πολιτισμού. Ωστόσο, η περιοχή αντιμετωπίζει επίσης σαφείς προκλήσεις που πρέπει να αντιμετωπιστούν καλύτερα στο μέλλον – μεταξύ άλλων την οικονομικά προσιτή και βιώσιμη στέγαση, τη διαχείριση αποβλήτων και λυμάτων και τη λειψυδρία. Η επίσκεψή μας επιβεβαιώνει επίσης την ισχυρή δέσμευση της Επιτροπής Περιφερειακής Ανάπτυξης του Ευρωπαϊκού Κοινοβουλίου να μην αφήσει καμία περιφέρεια στο περιθώριο – και ότι ο νησιωτικός χαρακτήρας δεν αντιμετωπίζεται ως μειονέκτημα, αλλά ως στρατηγική διάσταση που αξίζει </w:t>
      </w:r>
      <w:proofErr w:type="spellStart"/>
      <w:r>
        <w:rPr>
          <w:rStyle w:val="a5"/>
          <w:rFonts w:ascii="Arial" w:hAnsi="Arial" w:cs="Arial"/>
          <w:color w:val="231F20"/>
          <w:sz w:val="30"/>
          <w:szCs w:val="30"/>
        </w:rPr>
        <w:t>στοχευμένη</w:t>
      </w:r>
      <w:proofErr w:type="spellEnd"/>
      <w:r>
        <w:rPr>
          <w:rStyle w:val="a5"/>
          <w:rFonts w:ascii="Arial" w:hAnsi="Arial" w:cs="Arial"/>
          <w:color w:val="231F20"/>
          <w:sz w:val="30"/>
          <w:szCs w:val="30"/>
        </w:rPr>
        <w:t xml:space="preserve"> και αποτελεσματική στήριξη από την Ευρωπαϊκή Ένωση.</w:t>
      </w:r>
      <w:r>
        <w:rPr>
          <w:rFonts w:ascii="Arial" w:hAnsi="Arial" w:cs="Arial"/>
          <w:color w:val="231F20"/>
          <w:sz w:val="30"/>
          <w:szCs w:val="30"/>
        </w:rPr>
        <w:t>»</w:t>
      </w:r>
    </w:p>
    <w:p w:rsidR="00A44B56" w:rsidRPr="00A44B56" w:rsidRDefault="005030C1" w:rsidP="00A44B56">
      <w:pPr>
        <w:spacing w:before="100" w:beforeAutospacing="1" w:after="100" w:afterAutospacing="1" w:line="240" w:lineRule="auto"/>
        <w:outlineLvl w:val="0"/>
        <w:rPr>
          <w:rFonts w:ascii="Arial" w:eastAsia="Times New Roman" w:hAnsi="Arial" w:cs="Arial"/>
          <w:b/>
          <w:bCs/>
          <w:color w:val="231F20"/>
          <w:kern w:val="36"/>
          <w:sz w:val="36"/>
          <w:szCs w:val="36"/>
          <w:u w:val="single"/>
          <w:lang w:eastAsia="el-GR"/>
        </w:rPr>
      </w:pPr>
      <w:r w:rsidRPr="00A44B56">
        <w:rPr>
          <w:rFonts w:ascii="Arial" w:eastAsia="Times New Roman" w:hAnsi="Arial" w:cs="Arial"/>
          <w:b/>
          <w:color w:val="333333"/>
          <w:sz w:val="36"/>
          <w:szCs w:val="36"/>
          <w:u w:val="single"/>
          <w:lang w:eastAsia="el-GR"/>
        </w:rPr>
        <w:t xml:space="preserve">Ακολουθεί η ομιλία του Δημάρχου Λευκάδας, Δρ. Ξενοφώντα </w:t>
      </w:r>
      <w:proofErr w:type="spellStart"/>
      <w:r w:rsidRPr="00A44B56">
        <w:rPr>
          <w:rFonts w:ascii="Arial" w:eastAsia="Times New Roman" w:hAnsi="Arial" w:cs="Arial"/>
          <w:b/>
          <w:color w:val="333333"/>
          <w:sz w:val="36"/>
          <w:szCs w:val="36"/>
          <w:u w:val="single"/>
          <w:lang w:eastAsia="el-GR"/>
        </w:rPr>
        <w:t>Βεργίνη</w:t>
      </w:r>
      <w:proofErr w:type="spellEnd"/>
      <w:r w:rsidR="00A44B56" w:rsidRPr="00A44B56">
        <w:rPr>
          <w:rFonts w:ascii="Arial" w:eastAsia="Times New Roman" w:hAnsi="Arial" w:cs="Arial"/>
          <w:b/>
          <w:color w:val="333333"/>
          <w:sz w:val="36"/>
          <w:szCs w:val="36"/>
          <w:u w:val="single"/>
          <w:lang w:eastAsia="el-GR"/>
        </w:rPr>
        <w:t xml:space="preserve">, στην </w:t>
      </w:r>
      <w:r w:rsidR="00A44B56" w:rsidRPr="00A44B56">
        <w:rPr>
          <w:rFonts w:ascii="Arial" w:eastAsia="Times New Roman" w:hAnsi="Arial" w:cs="Arial"/>
          <w:b/>
          <w:bCs/>
          <w:color w:val="231F20"/>
          <w:kern w:val="36"/>
          <w:sz w:val="36"/>
          <w:szCs w:val="36"/>
          <w:u w:val="single"/>
          <w:lang w:eastAsia="el-GR"/>
        </w:rPr>
        <w:t>Επιτροπή Περιφερειακής Ανάπτυξης του Ευρωπαϊκού Κοινοβουλίου</w:t>
      </w:r>
    </w:p>
    <w:p w:rsidR="00A44B56" w:rsidRPr="00DE4F0F" w:rsidRDefault="005030C1" w:rsidP="005030C1">
      <w:pPr>
        <w:spacing w:after="150" w:line="336" w:lineRule="atLeast"/>
        <w:rPr>
          <w:rFonts w:ascii="Arial" w:eastAsia="Times New Roman" w:hAnsi="Arial" w:cs="Arial"/>
          <w:b/>
          <w:color w:val="333333"/>
          <w:sz w:val="32"/>
          <w:szCs w:val="32"/>
          <w:lang w:eastAsia="el-GR"/>
        </w:rPr>
      </w:pPr>
      <w:r w:rsidRPr="00255A2E">
        <w:rPr>
          <w:rFonts w:ascii="Arial" w:eastAsia="Times New Roman" w:hAnsi="Arial" w:cs="Arial"/>
          <w:b/>
          <w:color w:val="333333"/>
          <w:sz w:val="36"/>
          <w:szCs w:val="36"/>
          <w:lang w:eastAsia="el-GR"/>
        </w:rPr>
        <w:t xml:space="preserve"> </w:t>
      </w:r>
      <w:r w:rsidR="000D754D" w:rsidRPr="00DE4F0F">
        <w:rPr>
          <w:rFonts w:ascii="Arial" w:eastAsia="Times New Roman" w:hAnsi="Arial" w:cs="Arial"/>
          <w:b/>
          <w:color w:val="333333"/>
          <w:sz w:val="32"/>
          <w:szCs w:val="32"/>
          <w:lang w:eastAsia="el-GR"/>
        </w:rPr>
        <w:t>Ειδικότητα</w:t>
      </w:r>
      <w:r w:rsidR="00DE4F0F">
        <w:rPr>
          <w:rFonts w:ascii="Arial" w:eastAsia="Times New Roman" w:hAnsi="Arial" w:cs="Arial"/>
          <w:b/>
          <w:color w:val="333333"/>
          <w:sz w:val="32"/>
          <w:szCs w:val="32"/>
          <w:lang w:eastAsia="el-GR"/>
        </w:rPr>
        <w:t xml:space="preserve"> </w:t>
      </w:r>
      <w:r w:rsidR="000D754D" w:rsidRPr="00DE4F0F">
        <w:rPr>
          <w:rFonts w:ascii="Arial" w:eastAsia="Times New Roman" w:hAnsi="Arial" w:cs="Arial"/>
          <w:b/>
          <w:color w:val="333333"/>
          <w:sz w:val="32"/>
          <w:szCs w:val="32"/>
          <w:lang w:eastAsia="el-GR"/>
        </w:rPr>
        <w:t>(τρόπος) Εφαρμογής Μέτρων</w:t>
      </w:r>
    </w:p>
    <w:p w:rsidR="001A6A0C" w:rsidRPr="00775993" w:rsidRDefault="00E86D49" w:rsidP="00F079B4">
      <w:pPr>
        <w:spacing w:after="150" w:line="336" w:lineRule="atLeast"/>
        <w:rPr>
          <w:rFonts w:ascii="Arial" w:eastAsia="Times New Roman" w:hAnsi="Arial" w:cs="Arial"/>
          <w:b/>
          <w:i/>
          <w:color w:val="333333"/>
          <w:sz w:val="28"/>
          <w:szCs w:val="28"/>
          <w:lang w:eastAsia="el-GR"/>
        </w:rPr>
      </w:pPr>
      <w:r w:rsidRPr="00775993">
        <w:rPr>
          <w:rFonts w:ascii="Arial" w:eastAsia="Times New Roman" w:hAnsi="Arial" w:cs="Arial"/>
          <w:b/>
          <w:i/>
          <w:color w:val="333333"/>
          <w:sz w:val="28"/>
          <w:szCs w:val="28"/>
          <w:lang w:eastAsia="el-GR"/>
        </w:rPr>
        <w:t>«</w:t>
      </w:r>
      <w:r w:rsidR="00F079B4" w:rsidRPr="00775993">
        <w:rPr>
          <w:rFonts w:ascii="Arial" w:eastAsia="Times New Roman" w:hAnsi="Arial" w:cs="Arial"/>
          <w:b/>
          <w:i/>
          <w:color w:val="333333"/>
          <w:sz w:val="28"/>
          <w:szCs w:val="28"/>
          <w:lang w:eastAsia="el-GR"/>
        </w:rPr>
        <w:t xml:space="preserve">Για να γίνει όμως αυτό, τα μέτρα πρέπει να είναι εξειδικευμένα. Να αφορούν, δηλαδή, συγκεκριμένες ανάγκες και ειδικές συνθήκες που διέπουν την κατάσταση κάθε τόπου. Όχι γενικότητες, όχι αοριστίες.  Να λαμβάνεται υπόψη το κουστούμι της συγκεκριμένης περιοχής. </w:t>
      </w:r>
      <w:r w:rsidR="00963D0D" w:rsidRPr="00775993">
        <w:rPr>
          <w:rFonts w:ascii="Arial" w:eastAsia="Times New Roman" w:hAnsi="Arial" w:cs="Arial"/>
          <w:b/>
          <w:i/>
          <w:color w:val="333333"/>
          <w:sz w:val="28"/>
          <w:szCs w:val="28"/>
          <w:lang w:eastAsia="el-GR"/>
        </w:rPr>
        <w:t>Ένα γενικό κουστούμι για όλες τις περιοχές και για όλα τα κράτη δεν οδηγεί πουθενά. Άρα, εξειδίκευση κριτηρίων για την εφαρμογή συγκεκριμένων μέτρων για συγκεκριμένη στόχευση. Συνεπώς</w:t>
      </w:r>
      <w:r w:rsidR="001A6A0C" w:rsidRPr="00775993">
        <w:rPr>
          <w:rFonts w:ascii="Arial" w:eastAsia="Times New Roman" w:hAnsi="Arial" w:cs="Arial"/>
          <w:b/>
          <w:i/>
          <w:color w:val="333333"/>
          <w:sz w:val="28"/>
          <w:szCs w:val="28"/>
          <w:lang w:eastAsia="el-GR"/>
        </w:rPr>
        <w:t>,</w:t>
      </w:r>
      <w:r w:rsidR="00963D0D" w:rsidRPr="00775993">
        <w:rPr>
          <w:rFonts w:ascii="Arial" w:eastAsia="Times New Roman" w:hAnsi="Arial" w:cs="Arial"/>
          <w:b/>
          <w:i/>
          <w:color w:val="333333"/>
          <w:sz w:val="28"/>
          <w:szCs w:val="28"/>
          <w:lang w:eastAsia="el-GR"/>
        </w:rPr>
        <w:t xml:space="preserve"> η </w:t>
      </w:r>
      <w:proofErr w:type="spellStart"/>
      <w:r w:rsidR="00963D0D" w:rsidRPr="00775993">
        <w:rPr>
          <w:rFonts w:ascii="Arial" w:eastAsia="Times New Roman" w:hAnsi="Arial" w:cs="Arial"/>
          <w:b/>
          <w:i/>
          <w:color w:val="333333"/>
          <w:sz w:val="28"/>
          <w:szCs w:val="28"/>
          <w:lang w:eastAsia="el-GR"/>
        </w:rPr>
        <w:t>στοχοθεσία</w:t>
      </w:r>
      <w:proofErr w:type="spellEnd"/>
      <w:r w:rsidR="00963D0D" w:rsidRPr="00775993">
        <w:rPr>
          <w:rFonts w:ascii="Arial" w:eastAsia="Times New Roman" w:hAnsi="Arial" w:cs="Arial"/>
          <w:b/>
          <w:i/>
          <w:color w:val="333333"/>
          <w:sz w:val="28"/>
          <w:szCs w:val="28"/>
          <w:lang w:eastAsia="el-GR"/>
        </w:rPr>
        <w:t xml:space="preserve"> προηγείται των πάντων. Έτσι, μπορούμε παράλληλα</w:t>
      </w:r>
      <w:r w:rsidR="001A6A0C" w:rsidRPr="00775993">
        <w:rPr>
          <w:rFonts w:ascii="Arial" w:eastAsia="Times New Roman" w:hAnsi="Arial" w:cs="Arial"/>
          <w:b/>
          <w:i/>
          <w:color w:val="333333"/>
          <w:sz w:val="28"/>
          <w:szCs w:val="28"/>
          <w:lang w:eastAsia="el-GR"/>
        </w:rPr>
        <w:t>,</w:t>
      </w:r>
      <w:r w:rsidR="00963D0D" w:rsidRPr="00775993">
        <w:rPr>
          <w:rFonts w:ascii="Arial" w:eastAsia="Times New Roman" w:hAnsi="Arial" w:cs="Arial"/>
          <w:b/>
          <w:i/>
          <w:color w:val="333333"/>
          <w:sz w:val="28"/>
          <w:szCs w:val="28"/>
          <w:lang w:eastAsia="el-GR"/>
        </w:rPr>
        <w:t xml:space="preserve"> οι χρηματοδοτήσεις να μην παρα</w:t>
      </w:r>
      <w:r w:rsidR="00437908" w:rsidRPr="00775993">
        <w:rPr>
          <w:rFonts w:ascii="Arial" w:eastAsia="Times New Roman" w:hAnsi="Arial" w:cs="Arial"/>
          <w:b/>
          <w:i/>
          <w:color w:val="333333"/>
          <w:sz w:val="28"/>
          <w:szCs w:val="28"/>
          <w:lang w:eastAsia="el-GR"/>
        </w:rPr>
        <w:t>μένουν στα χαρτιά.</w:t>
      </w:r>
      <w:r w:rsidR="00963D0D" w:rsidRPr="00775993">
        <w:rPr>
          <w:rFonts w:ascii="Arial" w:eastAsia="Times New Roman" w:hAnsi="Arial" w:cs="Arial"/>
          <w:b/>
          <w:i/>
          <w:color w:val="333333"/>
          <w:sz w:val="28"/>
          <w:szCs w:val="28"/>
          <w:lang w:eastAsia="el-GR"/>
        </w:rPr>
        <w:t xml:space="preserve"> Οι χρηματοδοτήσεις να είναι στην </w:t>
      </w:r>
      <w:r w:rsidR="00437908" w:rsidRPr="00775993">
        <w:rPr>
          <w:rFonts w:ascii="Arial" w:eastAsia="Times New Roman" w:hAnsi="Arial" w:cs="Arial"/>
          <w:b/>
          <w:i/>
          <w:color w:val="333333"/>
          <w:sz w:val="28"/>
          <w:szCs w:val="28"/>
          <w:lang w:eastAsia="el-GR"/>
        </w:rPr>
        <w:t>εφαρμογή τους.</w:t>
      </w:r>
      <w:r w:rsidR="00963D0D" w:rsidRPr="00775993">
        <w:rPr>
          <w:rFonts w:ascii="Arial" w:eastAsia="Times New Roman" w:hAnsi="Arial" w:cs="Arial"/>
          <w:b/>
          <w:i/>
          <w:color w:val="333333"/>
          <w:sz w:val="28"/>
          <w:szCs w:val="28"/>
          <w:lang w:eastAsia="el-GR"/>
        </w:rPr>
        <w:t xml:space="preserve"> </w:t>
      </w:r>
      <w:r w:rsidR="00E05AC8" w:rsidRPr="00775993">
        <w:rPr>
          <w:rFonts w:ascii="Arial" w:eastAsia="Times New Roman" w:hAnsi="Arial" w:cs="Arial"/>
          <w:b/>
          <w:i/>
          <w:color w:val="333333"/>
          <w:sz w:val="28"/>
          <w:szCs w:val="28"/>
          <w:lang w:eastAsia="el-GR"/>
        </w:rPr>
        <w:t xml:space="preserve">Άρα, εκεί παίζει ρόλο και ο χρόνος. Εσείς οι ίδιοι βάζετε χρόνο. Ο χρόνος πρέπει να </w:t>
      </w:r>
      <w:proofErr w:type="spellStart"/>
      <w:r w:rsidR="00E05AC8" w:rsidRPr="00775993">
        <w:rPr>
          <w:rFonts w:ascii="Arial" w:eastAsia="Times New Roman" w:hAnsi="Arial" w:cs="Arial"/>
          <w:b/>
          <w:i/>
          <w:color w:val="333333"/>
          <w:sz w:val="28"/>
          <w:szCs w:val="28"/>
          <w:lang w:eastAsia="el-GR"/>
        </w:rPr>
        <w:t>προσμετράται</w:t>
      </w:r>
      <w:proofErr w:type="spellEnd"/>
      <w:r w:rsidR="00E05AC8" w:rsidRPr="00775993">
        <w:rPr>
          <w:rFonts w:ascii="Arial" w:eastAsia="Times New Roman" w:hAnsi="Arial" w:cs="Arial"/>
          <w:b/>
          <w:i/>
          <w:color w:val="333333"/>
          <w:sz w:val="28"/>
          <w:szCs w:val="28"/>
          <w:lang w:eastAsia="el-GR"/>
        </w:rPr>
        <w:t xml:space="preserve"> όχι μόνο με τις ειδικές ανάγκες, αλλά και με τις ειδικές ικανότητες που έχουν για να τις απορροφήσουν. Διαφορετικά τι κάνουμε; Παρκάρουμε την χρηματοδότηση</w:t>
      </w:r>
      <w:r w:rsidR="001A6A0C" w:rsidRPr="00775993">
        <w:rPr>
          <w:rFonts w:ascii="Arial" w:eastAsia="Times New Roman" w:hAnsi="Arial" w:cs="Arial"/>
          <w:b/>
          <w:i/>
          <w:color w:val="333333"/>
          <w:sz w:val="28"/>
          <w:szCs w:val="28"/>
          <w:lang w:eastAsia="el-GR"/>
        </w:rPr>
        <w:t>!</w:t>
      </w:r>
      <w:r w:rsidR="00E05AC8" w:rsidRPr="00775993">
        <w:rPr>
          <w:rFonts w:ascii="Arial" w:eastAsia="Times New Roman" w:hAnsi="Arial" w:cs="Arial"/>
          <w:b/>
          <w:i/>
          <w:color w:val="333333"/>
          <w:sz w:val="28"/>
          <w:szCs w:val="28"/>
          <w:lang w:eastAsia="el-GR"/>
        </w:rPr>
        <w:t xml:space="preserve"> Παίρνουμε ένα καινούριο αυτοκίνητο και το παρκάρουμε σε ένα καλό, αν θέλετε </w:t>
      </w:r>
      <w:proofErr w:type="spellStart"/>
      <w:r w:rsidR="00E05AC8" w:rsidRPr="00775993">
        <w:rPr>
          <w:rFonts w:ascii="Arial" w:eastAsia="Times New Roman" w:hAnsi="Arial" w:cs="Arial"/>
          <w:b/>
          <w:i/>
          <w:color w:val="333333"/>
          <w:sz w:val="28"/>
          <w:szCs w:val="28"/>
          <w:lang w:eastAsia="el-GR"/>
        </w:rPr>
        <w:t>πάρκιν</w:t>
      </w:r>
      <w:proofErr w:type="spellEnd"/>
      <w:r w:rsidR="00E05AC8" w:rsidRPr="00775993">
        <w:rPr>
          <w:rFonts w:ascii="Arial" w:eastAsia="Times New Roman" w:hAnsi="Arial" w:cs="Arial"/>
          <w:b/>
          <w:i/>
          <w:color w:val="333333"/>
          <w:sz w:val="28"/>
          <w:szCs w:val="28"/>
          <w:lang w:eastAsia="el-GR"/>
        </w:rPr>
        <w:t xml:space="preserve">! Επίσης, πρέπει τα όργανα τα οποία εντέλλονται να </w:t>
      </w:r>
      <w:r w:rsidR="00E05AC8" w:rsidRPr="00775993">
        <w:rPr>
          <w:rFonts w:ascii="Arial" w:eastAsia="Times New Roman" w:hAnsi="Arial" w:cs="Arial"/>
          <w:b/>
          <w:i/>
          <w:color w:val="333333"/>
          <w:sz w:val="28"/>
          <w:szCs w:val="28"/>
          <w:lang w:eastAsia="el-GR"/>
        </w:rPr>
        <w:lastRenderedPageBreak/>
        <w:t>εκτελέσουν προγράμματα να έχουν την ικανότητα της εκτέλεσης</w:t>
      </w:r>
      <w:r w:rsidR="009E3735" w:rsidRPr="00775993">
        <w:rPr>
          <w:rFonts w:ascii="Arial" w:eastAsia="Times New Roman" w:hAnsi="Arial" w:cs="Arial"/>
          <w:b/>
          <w:i/>
          <w:color w:val="333333"/>
          <w:sz w:val="28"/>
          <w:szCs w:val="28"/>
          <w:lang w:eastAsia="el-GR"/>
        </w:rPr>
        <w:t>. Αυτό είναι το δεύτερο μέρος. Εδώ βέβαια, αναμφισβήτητα κύριο λόγο έχει η κυβερνητική πολιτική. Αναμφισβήτητα! Και αυτό γιατί δεν έχει κανένα λόγο όταν το πρώτιστο που είναι αν θέλετε ο πληθυσμός , η παραμονή του πληθυσμού, δεν εξειδικεύεται και δεν χρηματοδοτείται και επιδοτείται! Οι ορεινοί όγκοι γυμνώνονται, νεκρώνονται, με αποτέλεσμα εκεί να μην υπάρχουν δρόμοι και άλλα κοινά αγαθά. Όπως το τηλέφωνο, το νερό, τα  πάντα!</w:t>
      </w:r>
      <w:r w:rsidR="002D2A2A" w:rsidRPr="00775993">
        <w:rPr>
          <w:rFonts w:ascii="Arial" w:eastAsia="Times New Roman" w:hAnsi="Arial" w:cs="Arial"/>
          <w:b/>
          <w:i/>
          <w:color w:val="333333"/>
          <w:sz w:val="28"/>
          <w:szCs w:val="28"/>
          <w:lang w:eastAsia="el-GR"/>
        </w:rPr>
        <w:t xml:space="preserve"> Άρα, λοιπόν, πρέπει εσείς οι Κοινοτικοί να προσέχετε, όταν κάνουμε ένα πλέγμα μέτρων</w:t>
      </w:r>
      <w:r w:rsidR="009A34D0" w:rsidRPr="00775993">
        <w:rPr>
          <w:rFonts w:ascii="Arial" w:eastAsia="Times New Roman" w:hAnsi="Arial" w:cs="Arial"/>
          <w:b/>
          <w:i/>
          <w:color w:val="333333"/>
          <w:sz w:val="28"/>
          <w:szCs w:val="28"/>
          <w:lang w:eastAsia="el-GR"/>
        </w:rPr>
        <w:t>. Πρέπει να έχουμε ως προοπτική ποιο</w:t>
      </w:r>
      <w:r w:rsidR="007A4932" w:rsidRPr="00775993">
        <w:rPr>
          <w:rFonts w:ascii="Arial" w:eastAsia="Times New Roman" w:hAnsi="Arial" w:cs="Arial"/>
          <w:b/>
          <w:i/>
          <w:color w:val="333333"/>
          <w:sz w:val="28"/>
          <w:szCs w:val="28"/>
          <w:lang w:eastAsia="el-GR"/>
        </w:rPr>
        <w:t xml:space="preserve">; </w:t>
      </w:r>
      <w:r w:rsidR="009A34D0" w:rsidRPr="00775993">
        <w:rPr>
          <w:rFonts w:ascii="Arial" w:eastAsia="Times New Roman" w:hAnsi="Arial" w:cs="Arial"/>
          <w:b/>
          <w:i/>
          <w:color w:val="333333"/>
          <w:sz w:val="28"/>
          <w:szCs w:val="28"/>
          <w:lang w:eastAsia="el-GR"/>
        </w:rPr>
        <w:t xml:space="preserve"> Μα την παραμονή του πληθυ</w:t>
      </w:r>
      <w:r w:rsidR="00814F06" w:rsidRPr="00775993">
        <w:rPr>
          <w:rFonts w:ascii="Arial" w:eastAsia="Times New Roman" w:hAnsi="Arial" w:cs="Arial"/>
          <w:b/>
          <w:i/>
          <w:color w:val="333333"/>
          <w:sz w:val="28"/>
          <w:szCs w:val="28"/>
          <w:lang w:eastAsia="el-GR"/>
        </w:rPr>
        <w:t>σ</w:t>
      </w:r>
      <w:r w:rsidR="009A34D0" w:rsidRPr="00775993">
        <w:rPr>
          <w:rFonts w:ascii="Arial" w:eastAsia="Times New Roman" w:hAnsi="Arial" w:cs="Arial"/>
          <w:b/>
          <w:i/>
          <w:color w:val="333333"/>
          <w:sz w:val="28"/>
          <w:szCs w:val="28"/>
          <w:lang w:eastAsia="el-GR"/>
        </w:rPr>
        <w:t>μού με συγκεκριμένες ικανότητες υλοποίησης των μέτρων</w:t>
      </w:r>
      <w:r w:rsidR="00814F06" w:rsidRPr="00775993">
        <w:rPr>
          <w:rFonts w:ascii="Arial" w:eastAsia="Times New Roman" w:hAnsi="Arial" w:cs="Arial"/>
          <w:b/>
          <w:i/>
          <w:color w:val="333333"/>
          <w:sz w:val="28"/>
          <w:szCs w:val="28"/>
          <w:lang w:eastAsia="el-GR"/>
        </w:rPr>
        <w:t xml:space="preserve"> και αποτέλεσμα. Δεν υπάρχει αποτέλεσμα. Έτσι παραμένουν πολλά έργα ανεκτέλεστα και ημιτελή, με αποτέλεσμα να χάνονται και οι χρηματοδοτήσεις. </w:t>
      </w:r>
    </w:p>
    <w:p w:rsidR="001A6A0C" w:rsidRPr="00775993" w:rsidRDefault="00814F06" w:rsidP="00F079B4">
      <w:pPr>
        <w:spacing w:after="150" w:line="336" w:lineRule="atLeast"/>
        <w:rPr>
          <w:rFonts w:ascii="Arial" w:eastAsia="Times New Roman" w:hAnsi="Arial" w:cs="Arial"/>
          <w:b/>
          <w:i/>
          <w:color w:val="333333"/>
          <w:sz w:val="28"/>
          <w:szCs w:val="28"/>
          <w:lang w:eastAsia="el-GR"/>
        </w:rPr>
      </w:pPr>
      <w:r w:rsidRPr="00775993">
        <w:rPr>
          <w:rFonts w:ascii="Arial" w:eastAsia="Times New Roman" w:hAnsi="Arial" w:cs="Arial"/>
          <w:b/>
          <w:i/>
          <w:color w:val="333333"/>
          <w:sz w:val="28"/>
          <w:szCs w:val="28"/>
          <w:lang w:eastAsia="el-GR"/>
        </w:rPr>
        <w:t xml:space="preserve">Συνεπώς, αν αυτά συμπληρωθούν με την γραφειοκρατία, την οποία </w:t>
      </w:r>
      <w:r w:rsidR="001A6A0C" w:rsidRPr="00775993">
        <w:rPr>
          <w:rFonts w:ascii="Arial" w:eastAsia="Times New Roman" w:hAnsi="Arial" w:cs="Arial"/>
          <w:b/>
          <w:i/>
          <w:color w:val="333333"/>
          <w:sz w:val="28"/>
          <w:szCs w:val="28"/>
          <w:lang w:eastAsia="el-GR"/>
        </w:rPr>
        <w:t>μ</w:t>
      </w:r>
      <w:r w:rsidRPr="00775993">
        <w:rPr>
          <w:rFonts w:ascii="Arial" w:eastAsia="Times New Roman" w:hAnsi="Arial" w:cs="Arial"/>
          <w:b/>
          <w:i/>
          <w:color w:val="333333"/>
          <w:sz w:val="28"/>
          <w:szCs w:val="28"/>
          <w:lang w:eastAsia="el-GR"/>
        </w:rPr>
        <w:t xml:space="preserve">ε συγχωρείται την έζησα </w:t>
      </w:r>
      <w:r w:rsidR="000250FE" w:rsidRPr="00775993">
        <w:rPr>
          <w:rFonts w:ascii="Arial" w:eastAsia="Times New Roman" w:hAnsi="Arial" w:cs="Arial"/>
          <w:b/>
          <w:i/>
          <w:color w:val="333333"/>
          <w:sz w:val="28"/>
          <w:szCs w:val="28"/>
          <w:lang w:eastAsia="el-GR"/>
        </w:rPr>
        <w:t>επτά (7) χρόνια στη διαπραγμάτευση. Εσείς</w:t>
      </w:r>
      <w:r w:rsidR="001A6A0C" w:rsidRPr="00775993">
        <w:rPr>
          <w:rFonts w:ascii="Arial" w:eastAsia="Times New Roman" w:hAnsi="Arial" w:cs="Arial"/>
          <w:b/>
          <w:i/>
          <w:color w:val="333333"/>
          <w:sz w:val="28"/>
          <w:szCs w:val="28"/>
          <w:lang w:eastAsia="el-GR"/>
        </w:rPr>
        <w:t>,</w:t>
      </w:r>
      <w:r w:rsidR="000250FE" w:rsidRPr="00775993">
        <w:rPr>
          <w:rFonts w:ascii="Arial" w:eastAsia="Times New Roman" w:hAnsi="Arial" w:cs="Arial"/>
          <w:b/>
          <w:i/>
          <w:color w:val="333333"/>
          <w:sz w:val="28"/>
          <w:szCs w:val="28"/>
          <w:lang w:eastAsia="el-GR"/>
        </w:rPr>
        <w:t xml:space="preserve"> έχετε ένα άλλο ευρωπαϊκό σύστημα. Η Ευρωπαϊκή Ένωση πρέπει να καταλάβουμε ότι </w:t>
      </w:r>
      <w:r w:rsidR="000D754D">
        <w:rPr>
          <w:rFonts w:ascii="Arial" w:eastAsia="Times New Roman" w:hAnsi="Arial" w:cs="Arial"/>
          <w:b/>
          <w:i/>
          <w:color w:val="333333"/>
          <w:sz w:val="28"/>
          <w:szCs w:val="28"/>
          <w:lang w:eastAsia="el-GR"/>
        </w:rPr>
        <w:t xml:space="preserve">έχει </w:t>
      </w:r>
      <w:r w:rsidR="000250FE" w:rsidRPr="00775993">
        <w:rPr>
          <w:rFonts w:ascii="Arial" w:eastAsia="Times New Roman" w:hAnsi="Arial" w:cs="Arial"/>
          <w:b/>
          <w:i/>
          <w:color w:val="333333"/>
          <w:sz w:val="28"/>
          <w:szCs w:val="28"/>
          <w:lang w:eastAsia="el-GR"/>
        </w:rPr>
        <w:t xml:space="preserve">ένα άλλο διοικητικό σύστημα. Οριζόντια μελέτη, οριζόντια μέτρα. </w:t>
      </w:r>
      <w:r w:rsidR="00067351" w:rsidRPr="00775993">
        <w:rPr>
          <w:rFonts w:ascii="Arial" w:eastAsia="Times New Roman" w:hAnsi="Arial" w:cs="Arial"/>
          <w:b/>
          <w:i/>
          <w:color w:val="333333"/>
          <w:sz w:val="28"/>
          <w:szCs w:val="28"/>
          <w:lang w:eastAsia="el-GR"/>
        </w:rPr>
        <w:t>Εμείς δεν έχουμε αυτό το σύστημα. Έχουμε κάθετο. Δηλαδή</w:t>
      </w:r>
      <w:r w:rsidR="001A6A0C" w:rsidRPr="00775993">
        <w:rPr>
          <w:rFonts w:ascii="Arial" w:eastAsia="Times New Roman" w:hAnsi="Arial" w:cs="Arial"/>
          <w:b/>
          <w:i/>
          <w:color w:val="333333"/>
          <w:sz w:val="28"/>
          <w:szCs w:val="28"/>
          <w:lang w:eastAsia="el-GR"/>
        </w:rPr>
        <w:t>,</w:t>
      </w:r>
      <w:r w:rsidR="00067351" w:rsidRPr="00775993">
        <w:rPr>
          <w:rFonts w:ascii="Arial" w:eastAsia="Times New Roman" w:hAnsi="Arial" w:cs="Arial"/>
          <w:b/>
          <w:i/>
          <w:color w:val="333333"/>
          <w:sz w:val="28"/>
          <w:szCs w:val="28"/>
          <w:lang w:eastAsia="el-GR"/>
        </w:rPr>
        <w:t xml:space="preserve"> έχουμε μια ιεραρχία, που αρχίζει διοικητικά και πηγαίνει και διαχέεται προς το τέρμα. Δηλαδή</w:t>
      </w:r>
      <w:r w:rsidR="001A6A0C" w:rsidRPr="00775993">
        <w:rPr>
          <w:rFonts w:ascii="Arial" w:eastAsia="Times New Roman" w:hAnsi="Arial" w:cs="Arial"/>
          <w:b/>
          <w:i/>
          <w:color w:val="333333"/>
          <w:sz w:val="28"/>
          <w:szCs w:val="28"/>
          <w:lang w:eastAsia="el-GR"/>
        </w:rPr>
        <w:t>,</w:t>
      </w:r>
      <w:r w:rsidR="00067351" w:rsidRPr="00775993">
        <w:rPr>
          <w:rFonts w:ascii="Arial" w:eastAsia="Times New Roman" w:hAnsi="Arial" w:cs="Arial"/>
          <w:b/>
          <w:i/>
          <w:color w:val="333333"/>
          <w:sz w:val="28"/>
          <w:szCs w:val="28"/>
          <w:lang w:eastAsia="el-GR"/>
        </w:rPr>
        <w:t xml:space="preserve"> σε αυτόν που πρόκειται να εκτελέσει. Άρα</w:t>
      </w:r>
      <w:r w:rsidR="001A6A0C" w:rsidRPr="00775993">
        <w:rPr>
          <w:rFonts w:ascii="Arial" w:eastAsia="Times New Roman" w:hAnsi="Arial" w:cs="Arial"/>
          <w:b/>
          <w:i/>
          <w:color w:val="333333"/>
          <w:sz w:val="28"/>
          <w:szCs w:val="28"/>
          <w:lang w:eastAsia="el-GR"/>
        </w:rPr>
        <w:t>,</w:t>
      </w:r>
      <w:r w:rsidR="00067351" w:rsidRPr="00775993">
        <w:rPr>
          <w:rFonts w:ascii="Arial" w:eastAsia="Times New Roman" w:hAnsi="Arial" w:cs="Arial"/>
          <w:b/>
          <w:i/>
          <w:color w:val="333333"/>
          <w:sz w:val="28"/>
          <w:szCs w:val="28"/>
          <w:lang w:eastAsia="el-GR"/>
        </w:rPr>
        <w:t xml:space="preserve"> δίνουμε εντολές και εκτελούνται. Δεν είναι δυνατόν αυτό να συμπέσει  με τα οριζόντια μέτρα. </w:t>
      </w:r>
    </w:p>
    <w:p w:rsidR="00E86D49" w:rsidRPr="00775993" w:rsidRDefault="00067351" w:rsidP="00F079B4">
      <w:pPr>
        <w:spacing w:after="150" w:line="336" w:lineRule="atLeast"/>
        <w:rPr>
          <w:rFonts w:ascii="Arial" w:eastAsia="Times New Roman" w:hAnsi="Arial" w:cs="Arial"/>
          <w:b/>
          <w:i/>
          <w:color w:val="333333"/>
          <w:sz w:val="28"/>
          <w:szCs w:val="28"/>
          <w:lang w:eastAsia="el-GR"/>
        </w:rPr>
      </w:pPr>
      <w:r w:rsidRPr="00775993">
        <w:rPr>
          <w:rFonts w:ascii="Arial" w:eastAsia="Times New Roman" w:hAnsi="Arial" w:cs="Arial"/>
          <w:b/>
          <w:i/>
          <w:color w:val="333333"/>
          <w:sz w:val="28"/>
          <w:szCs w:val="28"/>
          <w:lang w:eastAsia="el-GR"/>
        </w:rPr>
        <w:t xml:space="preserve">Επομένως και το τελευταίο για να μην σας παίρνω και χρόνο. Που πρέπει να μένει η αξία της προστιθέμενης ανάπτυξης; Στην ανάπτυξη! Ποια ανάπτυξη όμως; </w:t>
      </w:r>
      <w:r w:rsidR="0085193A" w:rsidRPr="00775993">
        <w:rPr>
          <w:rFonts w:ascii="Arial" w:eastAsia="Times New Roman" w:hAnsi="Arial" w:cs="Arial"/>
          <w:b/>
          <w:i/>
          <w:color w:val="333333"/>
          <w:sz w:val="28"/>
          <w:szCs w:val="28"/>
          <w:lang w:eastAsia="el-GR"/>
        </w:rPr>
        <w:t>Η ανάπτυξη που έχει έννοια με την ευημερία, δηλαδή με την κατανομή του πλούτου και της δικαιοσύνης. Έχουμε λοιπόν την δικαιοσύνη, που είναι μεγαλύτερο και ευρύτερο από το δίκαιον, αλλά δεν έχουμε το δίκαιον! Για να υπάρξει όμως δικαιοσύνη πρέπει εκείνος ο οποίος έχει τις πρώτες ύλες να έχει και την προστιθέμενη αξία. Άρα, ενέργειες δραστηριοτήτων εκεί που πραγματικά ενεργούν οι ίδιοι – ο ί</w:t>
      </w:r>
      <w:r w:rsidR="001A6A0C" w:rsidRPr="00775993">
        <w:rPr>
          <w:rFonts w:ascii="Arial" w:eastAsia="Times New Roman" w:hAnsi="Arial" w:cs="Arial"/>
          <w:b/>
          <w:i/>
          <w:color w:val="333333"/>
          <w:sz w:val="28"/>
          <w:szCs w:val="28"/>
          <w:lang w:eastAsia="el-GR"/>
        </w:rPr>
        <w:t>δ</w:t>
      </w:r>
      <w:r w:rsidR="0085193A" w:rsidRPr="00775993">
        <w:rPr>
          <w:rFonts w:ascii="Arial" w:eastAsia="Times New Roman" w:hAnsi="Arial" w:cs="Arial"/>
          <w:b/>
          <w:i/>
          <w:color w:val="333333"/>
          <w:sz w:val="28"/>
          <w:szCs w:val="28"/>
          <w:lang w:eastAsia="el-GR"/>
        </w:rPr>
        <w:t>ιος ο ντόπιος πληθυσμός – ώστε εκείνος να δημιουργήσει και να κρατήσει την προστιθέμενη αξία.</w:t>
      </w:r>
      <w:r w:rsidR="001A6A0C" w:rsidRPr="00775993">
        <w:rPr>
          <w:rFonts w:ascii="Arial" w:eastAsia="Times New Roman" w:hAnsi="Arial" w:cs="Arial"/>
          <w:b/>
          <w:i/>
          <w:color w:val="333333"/>
          <w:sz w:val="28"/>
          <w:szCs w:val="28"/>
          <w:lang w:eastAsia="el-GR"/>
        </w:rPr>
        <w:t xml:space="preserve"> </w:t>
      </w:r>
      <w:r w:rsidR="00E86D49" w:rsidRPr="00775993">
        <w:rPr>
          <w:rFonts w:ascii="Arial" w:eastAsia="Times New Roman" w:hAnsi="Arial" w:cs="Arial"/>
          <w:b/>
          <w:i/>
          <w:color w:val="333333"/>
          <w:sz w:val="28"/>
          <w:szCs w:val="28"/>
          <w:lang w:eastAsia="el-GR"/>
        </w:rPr>
        <w:t xml:space="preserve">Είναι δυνατόν οι αγρότες να πουλούνε το γάλα, γιατί δεν έχουνε ένα μικρό εργαστήρι, για να το τυποποιήσουν και να επεξεργαστούν το γάλα τους και μιλάμε για το έτος 2025! </w:t>
      </w:r>
    </w:p>
    <w:p w:rsidR="00576CEC" w:rsidRPr="00775993" w:rsidRDefault="00E86D49" w:rsidP="00F079B4">
      <w:pPr>
        <w:spacing w:after="150" w:line="336" w:lineRule="atLeast"/>
        <w:rPr>
          <w:rFonts w:ascii="Arial" w:eastAsia="Times New Roman" w:hAnsi="Arial" w:cs="Arial"/>
          <w:b/>
          <w:i/>
          <w:color w:val="333333"/>
          <w:sz w:val="28"/>
          <w:szCs w:val="28"/>
          <w:lang w:eastAsia="el-GR"/>
        </w:rPr>
      </w:pPr>
      <w:r w:rsidRPr="00775993">
        <w:rPr>
          <w:rFonts w:ascii="Arial" w:eastAsia="Times New Roman" w:hAnsi="Arial" w:cs="Arial"/>
          <w:b/>
          <w:i/>
          <w:color w:val="333333"/>
          <w:sz w:val="28"/>
          <w:szCs w:val="28"/>
          <w:lang w:eastAsia="el-GR"/>
        </w:rPr>
        <w:lastRenderedPageBreak/>
        <w:t xml:space="preserve">Άρα, λοιπόν, </w:t>
      </w:r>
      <w:r w:rsidR="00812F32" w:rsidRPr="00775993">
        <w:rPr>
          <w:rFonts w:ascii="Arial" w:eastAsia="Times New Roman" w:hAnsi="Arial" w:cs="Arial"/>
          <w:b/>
          <w:i/>
          <w:color w:val="333333"/>
          <w:sz w:val="28"/>
          <w:szCs w:val="28"/>
          <w:lang w:eastAsia="el-GR"/>
        </w:rPr>
        <w:t>προτεραιότητες στις επενδύσεις, προτεραιότητες στα προγράμματα, στα εξειδικευμένα προγράμμ</w:t>
      </w:r>
      <w:r w:rsidR="00126D7B" w:rsidRPr="00775993">
        <w:rPr>
          <w:rFonts w:ascii="Arial" w:eastAsia="Times New Roman" w:hAnsi="Arial" w:cs="Arial"/>
          <w:b/>
          <w:i/>
          <w:color w:val="333333"/>
          <w:sz w:val="28"/>
          <w:szCs w:val="28"/>
          <w:lang w:eastAsia="el-GR"/>
        </w:rPr>
        <w:t>α</w:t>
      </w:r>
      <w:r w:rsidR="00812F32" w:rsidRPr="00775993">
        <w:rPr>
          <w:rFonts w:ascii="Arial" w:eastAsia="Times New Roman" w:hAnsi="Arial" w:cs="Arial"/>
          <w:b/>
          <w:i/>
          <w:color w:val="333333"/>
          <w:sz w:val="28"/>
          <w:szCs w:val="28"/>
          <w:lang w:eastAsia="el-GR"/>
        </w:rPr>
        <w:t xml:space="preserve">τα.  </w:t>
      </w:r>
      <w:r w:rsidR="00126D7B" w:rsidRPr="00775993">
        <w:rPr>
          <w:rFonts w:ascii="Arial" w:eastAsia="Times New Roman" w:hAnsi="Arial" w:cs="Arial"/>
          <w:b/>
          <w:i/>
          <w:color w:val="333333"/>
          <w:sz w:val="28"/>
          <w:szCs w:val="28"/>
          <w:lang w:eastAsia="el-GR"/>
        </w:rPr>
        <w:t>Και παρακαλώ πάρα πολύ εσάς, υπήρξα Βουλευτής του Ελληνικού Κοινοβουλίου. Έχουμε και εμείς υποχρέωση να σας δίνουμε την πληροφόρηση. Έχουμε την υποχρέωση. Αλλά και εσείς</w:t>
      </w:r>
      <w:r w:rsidR="001A6A0C" w:rsidRPr="00775993">
        <w:rPr>
          <w:rFonts w:ascii="Arial" w:eastAsia="Times New Roman" w:hAnsi="Arial" w:cs="Arial"/>
          <w:b/>
          <w:i/>
          <w:color w:val="333333"/>
          <w:sz w:val="28"/>
          <w:szCs w:val="28"/>
          <w:lang w:eastAsia="el-GR"/>
        </w:rPr>
        <w:t>,</w:t>
      </w:r>
      <w:r w:rsidR="00126D7B" w:rsidRPr="00775993">
        <w:rPr>
          <w:rFonts w:ascii="Arial" w:eastAsia="Times New Roman" w:hAnsi="Arial" w:cs="Arial"/>
          <w:b/>
          <w:i/>
          <w:color w:val="333333"/>
          <w:sz w:val="28"/>
          <w:szCs w:val="28"/>
          <w:lang w:eastAsia="el-GR"/>
        </w:rPr>
        <w:t xml:space="preserve"> όταν παίρνετε την πληροφόρηση και με την δική σας ικανότητα, που όλοι είστε ικανοί, κάνετε τον κόπο να απλουστεύετε αυτά προς τους συναδέλφους σας. Και κυρίως</w:t>
      </w:r>
      <w:r w:rsidR="001A6A0C" w:rsidRPr="00775993">
        <w:rPr>
          <w:rFonts w:ascii="Arial" w:eastAsia="Times New Roman" w:hAnsi="Arial" w:cs="Arial"/>
          <w:b/>
          <w:i/>
          <w:color w:val="333333"/>
          <w:sz w:val="28"/>
          <w:szCs w:val="28"/>
          <w:lang w:eastAsia="el-GR"/>
        </w:rPr>
        <w:t>,</w:t>
      </w:r>
      <w:r w:rsidR="00126D7B" w:rsidRPr="00775993">
        <w:rPr>
          <w:rFonts w:ascii="Arial" w:eastAsia="Times New Roman" w:hAnsi="Arial" w:cs="Arial"/>
          <w:b/>
          <w:i/>
          <w:color w:val="333333"/>
          <w:sz w:val="28"/>
          <w:szCs w:val="28"/>
          <w:lang w:eastAsia="el-GR"/>
        </w:rPr>
        <w:t xml:space="preserve"> προς την Επιτροπή</w:t>
      </w:r>
      <w:r w:rsidR="001A6A0C" w:rsidRPr="00775993">
        <w:rPr>
          <w:rFonts w:ascii="Arial" w:eastAsia="Times New Roman" w:hAnsi="Arial" w:cs="Arial"/>
          <w:b/>
          <w:i/>
          <w:color w:val="333333"/>
          <w:sz w:val="28"/>
          <w:szCs w:val="28"/>
          <w:lang w:eastAsia="el-GR"/>
        </w:rPr>
        <w:t>,</w:t>
      </w:r>
      <w:r w:rsidR="00126D7B" w:rsidRPr="00775993">
        <w:rPr>
          <w:rFonts w:ascii="Arial" w:eastAsia="Times New Roman" w:hAnsi="Arial" w:cs="Arial"/>
          <w:b/>
          <w:i/>
          <w:color w:val="333333"/>
          <w:sz w:val="28"/>
          <w:szCs w:val="28"/>
          <w:lang w:eastAsia="el-GR"/>
        </w:rPr>
        <w:t xml:space="preserve"> η οποία δεν κάνει τίποτε άλλο από το να εγγράφει και να γράφει κανονισμούς και οδηγίες. </w:t>
      </w:r>
      <w:r w:rsidR="00F30BED" w:rsidRPr="00775993">
        <w:rPr>
          <w:rFonts w:ascii="Arial" w:eastAsia="Times New Roman" w:hAnsi="Arial" w:cs="Arial"/>
          <w:b/>
          <w:i/>
          <w:color w:val="333333"/>
          <w:sz w:val="28"/>
          <w:szCs w:val="28"/>
          <w:lang w:eastAsia="el-GR"/>
        </w:rPr>
        <w:t>Αν</w:t>
      </w:r>
      <w:r w:rsidR="001A6A0C" w:rsidRPr="00775993">
        <w:rPr>
          <w:rFonts w:ascii="Arial" w:eastAsia="Times New Roman" w:hAnsi="Arial" w:cs="Arial"/>
          <w:b/>
          <w:i/>
          <w:color w:val="333333"/>
          <w:sz w:val="28"/>
          <w:szCs w:val="28"/>
          <w:lang w:eastAsia="el-GR"/>
        </w:rPr>
        <w:t>,</w:t>
      </w:r>
      <w:r w:rsidR="00F30BED" w:rsidRPr="00775993">
        <w:rPr>
          <w:rFonts w:ascii="Arial" w:eastAsia="Times New Roman" w:hAnsi="Arial" w:cs="Arial"/>
          <w:b/>
          <w:i/>
          <w:color w:val="333333"/>
          <w:sz w:val="28"/>
          <w:szCs w:val="28"/>
          <w:lang w:eastAsia="el-GR"/>
        </w:rPr>
        <w:t xml:space="preserve"> λοιπόν, ο κανονισμός που αποτελεί νόμο και αναγκαστικά τον εφαρμόζουμε όλοι</w:t>
      </w:r>
      <w:r w:rsidR="001A6A0C" w:rsidRPr="00775993">
        <w:rPr>
          <w:rFonts w:ascii="Arial" w:eastAsia="Times New Roman" w:hAnsi="Arial" w:cs="Arial"/>
          <w:b/>
          <w:i/>
          <w:color w:val="333333"/>
          <w:sz w:val="28"/>
          <w:szCs w:val="28"/>
          <w:lang w:eastAsia="el-GR"/>
        </w:rPr>
        <w:t>. Η</w:t>
      </w:r>
      <w:r w:rsidR="00F30BED" w:rsidRPr="00775993">
        <w:rPr>
          <w:rFonts w:ascii="Arial" w:eastAsia="Times New Roman" w:hAnsi="Arial" w:cs="Arial"/>
          <w:b/>
          <w:i/>
          <w:color w:val="333333"/>
          <w:sz w:val="28"/>
          <w:szCs w:val="28"/>
          <w:lang w:eastAsia="el-GR"/>
        </w:rPr>
        <w:t xml:space="preserve"> οδηγία</w:t>
      </w:r>
      <w:r w:rsidR="001A6A0C" w:rsidRPr="00775993">
        <w:rPr>
          <w:rFonts w:ascii="Arial" w:eastAsia="Times New Roman" w:hAnsi="Arial" w:cs="Arial"/>
          <w:b/>
          <w:i/>
          <w:color w:val="333333"/>
          <w:sz w:val="28"/>
          <w:szCs w:val="28"/>
          <w:lang w:eastAsia="el-GR"/>
        </w:rPr>
        <w:t>,</w:t>
      </w:r>
      <w:r w:rsidR="00F30BED" w:rsidRPr="00775993">
        <w:rPr>
          <w:rFonts w:ascii="Arial" w:eastAsia="Times New Roman" w:hAnsi="Arial" w:cs="Arial"/>
          <w:b/>
          <w:i/>
          <w:color w:val="333333"/>
          <w:sz w:val="28"/>
          <w:szCs w:val="28"/>
          <w:lang w:eastAsia="el-GR"/>
        </w:rPr>
        <w:t xml:space="preserve"> όμως</w:t>
      </w:r>
      <w:r w:rsidR="001A6A0C" w:rsidRPr="00775993">
        <w:rPr>
          <w:rFonts w:ascii="Arial" w:eastAsia="Times New Roman" w:hAnsi="Arial" w:cs="Arial"/>
          <w:b/>
          <w:i/>
          <w:color w:val="333333"/>
          <w:sz w:val="28"/>
          <w:szCs w:val="28"/>
          <w:lang w:eastAsia="el-GR"/>
        </w:rPr>
        <w:t>,</w:t>
      </w:r>
      <w:r w:rsidR="00F30BED" w:rsidRPr="00775993">
        <w:rPr>
          <w:rFonts w:ascii="Arial" w:eastAsia="Times New Roman" w:hAnsi="Arial" w:cs="Arial"/>
          <w:b/>
          <w:i/>
          <w:color w:val="333333"/>
          <w:sz w:val="28"/>
          <w:szCs w:val="28"/>
          <w:lang w:eastAsia="el-GR"/>
        </w:rPr>
        <w:t xml:space="preserve"> είναι οδηγία και δίνει κατευθύνσεις. Οι κατευθύνσεις όμως</w:t>
      </w:r>
      <w:r w:rsidR="001A6A0C" w:rsidRPr="00775993">
        <w:rPr>
          <w:rFonts w:ascii="Arial" w:eastAsia="Times New Roman" w:hAnsi="Arial" w:cs="Arial"/>
          <w:b/>
          <w:i/>
          <w:color w:val="333333"/>
          <w:sz w:val="28"/>
          <w:szCs w:val="28"/>
          <w:lang w:eastAsia="el-GR"/>
        </w:rPr>
        <w:t>,</w:t>
      </w:r>
      <w:r w:rsidR="00F30BED" w:rsidRPr="00775993">
        <w:rPr>
          <w:rFonts w:ascii="Arial" w:eastAsia="Times New Roman" w:hAnsi="Arial" w:cs="Arial"/>
          <w:b/>
          <w:i/>
          <w:color w:val="333333"/>
          <w:sz w:val="28"/>
          <w:szCs w:val="28"/>
          <w:lang w:eastAsia="el-GR"/>
        </w:rPr>
        <w:t xml:space="preserve"> πολλές φορές δεν είναι προς την σωστή κατεύθυνση! Δίνονται οδηγίες </w:t>
      </w:r>
      <w:r w:rsidR="005034DF" w:rsidRPr="00775993">
        <w:rPr>
          <w:rFonts w:ascii="Arial" w:eastAsia="Times New Roman" w:hAnsi="Arial" w:cs="Arial"/>
          <w:b/>
          <w:i/>
          <w:color w:val="333333"/>
          <w:sz w:val="28"/>
          <w:szCs w:val="28"/>
          <w:lang w:eastAsia="el-GR"/>
        </w:rPr>
        <w:t xml:space="preserve">σαν να απευθυνόμαστε σε ξένους. Δεν αναφερόμαστε στα συγκεκριμένα </w:t>
      </w:r>
      <w:r w:rsidR="00832BF7" w:rsidRPr="00775993">
        <w:rPr>
          <w:rFonts w:ascii="Arial" w:eastAsia="Times New Roman" w:hAnsi="Arial" w:cs="Arial"/>
          <w:b/>
          <w:i/>
          <w:color w:val="333333"/>
          <w:sz w:val="28"/>
          <w:szCs w:val="28"/>
          <w:lang w:eastAsia="el-GR"/>
        </w:rPr>
        <w:t>προβλήματα, ούτε στον συγκεκριμένο πληθυσμό, ούτε συγκεκριμένα στην Ελλάδα</w:t>
      </w:r>
      <w:r w:rsidR="007A4932" w:rsidRPr="00775993">
        <w:rPr>
          <w:rFonts w:ascii="Arial" w:eastAsia="Times New Roman" w:hAnsi="Arial" w:cs="Arial"/>
          <w:b/>
          <w:i/>
          <w:color w:val="333333"/>
          <w:sz w:val="28"/>
          <w:szCs w:val="28"/>
          <w:lang w:eastAsia="el-GR"/>
        </w:rPr>
        <w:t>, ή σε μια άλλη χώρα, αυτό εννοώ με την ευρεία έννοια</w:t>
      </w:r>
      <w:r w:rsidR="00576CEC" w:rsidRPr="00775993">
        <w:rPr>
          <w:rFonts w:ascii="Arial" w:eastAsia="Times New Roman" w:hAnsi="Arial" w:cs="Arial"/>
          <w:b/>
          <w:i/>
          <w:color w:val="333333"/>
          <w:sz w:val="28"/>
          <w:szCs w:val="28"/>
          <w:lang w:eastAsia="el-GR"/>
        </w:rPr>
        <w:t xml:space="preserve">. </w:t>
      </w:r>
    </w:p>
    <w:p w:rsidR="00027613" w:rsidRPr="00775993" w:rsidRDefault="00576CEC" w:rsidP="00F079B4">
      <w:pPr>
        <w:spacing w:after="150" w:line="336" w:lineRule="atLeast"/>
        <w:rPr>
          <w:rFonts w:ascii="Arial" w:eastAsia="Times New Roman" w:hAnsi="Arial" w:cs="Arial"/>
          <w:b/>
          <w:i/>
          <w:color w:val="333333"/>
          <w:sz w:val="28"/>
          <w:szCs w:val="28"/>
          <w:lang w:eastAsia="el-GR"/>
        </w:rPr>
      </w:pPr>
      <w:r w:rsidRPr="00775993">
        <w:rPr>
          <w:rFonts w:ascii="Arial" w:eastAsia="Times New Roman" w:hAnsi="Arial" w:cs="Arial"/>
          <w:b/>
          <w:i/>
          <w:color w:val="333333"/>
          <w:sz w:val="28"/>
          <w:szCs w:val="28"/>
          <w:lang w:eastAsia="el-GR"/>
        </w:rPr>
        <w:t>Τελειώνοντας</w:t>
      </w:r>
      <w:r w:rsidR="001A6A0C" w:rsidRPr="00775993">
        <w:rPr>
          <w:rFonts w:ascii="Arial" w:eastAsia="Times New Roman" w:hAnsi="Arial" w:cs="Arial"/>
          <w:b/>
          <w:i/>
          <w:color w:val="333333"/>
          <w:sz w:val="28"/>
          <w:szCs w:val="28"/>
          <w:lang w:eastAsia="el-GR"/>
        </w:rPr>
        <w:t>,</w:t>
      </w:r>
      <w:r w:rsidRPr="00775993">
        <w:rPr>
          <w:rFonts w:ascii="Arial" w:eastAsia="Times New Roman" w:hAnsi="Arial" w:cs="Arial"/>
          <w:b/>
          <w:i/>
          <w:color w:val="333333"/>
          <w:sz w:val="28"/>
          <w:szCs w:val="28"/>
          <w:lang w:eastAsia="el-GR"/>
        </w:rPr>
        <w:t xml:space="preserve"> θέλω μια φορά ακόμα να τονίσω ότι μόνο η συνεργασία και η συνέργεια, επιμένω στην δεύτερη λέξη τη συνέργεια, </w:t>
      </w:r>
      <w:r w:rsidR="001A6A0C" w:rsidRPr="00775993">
        <w:rPr>
          <w:rFonts w:ascii="Arial" w:eastAsia="Times New Roman" w:hAnsi="Arial" w:cs="Arial"/>
          <w:b/>
          <w:i/>
          <w:color w:val="333333"/>
          <w:sz w:val="28"/>
          <w:szCs w:val="28"/>
          <w:lang w:eastAsia="el-GR"/>
        </w:rPr>
        <w:t>στην</w:t>
      </w:r>
      <w:r w:rsidRPr="00775993">
        <w:rPr>
          <w:rFonts w:ascii="Arial" w:eastAsia="Times New Roman" w:hAnsi="Arial" w:cs="Arial"/>
          <w:b/>
          <w:i/>
          <w:color w:val="333333"/>
          <w:sz w:val="28"/>
          <w:szCs w:val="28"/>
          <w:lang w:eastAsia="el-GR"/>
        </w:rPr>
        <w:t xml:space="preserve"> συνεργασία δεν μένει τίποτα. Συνέργεια λοιπόν. Η συνέργεια είναι αναγκαίο στοιχείο της  Ευρωπαϊκής Ένωσης. Και πρέπει να εμβαθύνουμε περισσότερο και πολιτικά την Ευρωπαϊκή Ένωση, διότι παραμένει απλά στην ευρύτητα</w:t>
      </w:r>
      <w:r w:rsidR="00027613" w:rsidRPr="00775993">
        <w:rPr>
          <w:rFonts w:ascii="Arial" w:eastAsia="Times New Roman" w:hAnsi="Arial" w:cs="Arial"/>
          <w:b/>
          <w:i/>
          <w:color w:val="333333"/>
          <w:sz w:val="28"/>
          <w:szCs w:val="28"/>
          <w:lang w:eastAsia="el-GR"/>
        </w:rPr>
        <w:t>, αλλά κυρίως να εμβαθύνουμε στη γνώση των προβλημάτων των λαών, δηλαδή του κάθε τόπου και εκεί να εφαρμόσουμε αντίστοιχες οδηγίες και κανονισμούς.</w:t>
      </w:r>
    </w:p>
    <w:p w:rsidR="00C82E9B" w:rsidRPr="00775993" w:rsidRDefault="00027613" w:rsidP="00F079B4">
      <w:pPr>
        <w:spacing w:after="150" w:line="336" w:lineRule="atLeast"/>
        <w:rPr>
          <w:rFonts w:ascii="Arial" w:eastAsia="Times New Roman" w:hAnsi="Arial" w:cs="Arial"/>
          <w:b/>
          <w:i/>
          <w:color w:val="333333"/>
          <w:sz w:val="28"/>
          <w:szCs w:val="28"/>
          <w:lang w:eastAsia="el-GR"/>
        </w:rPr>
      </w:pPr>
      <w:r w:rsidRPr="00775993">
        <w:rPr>
          <w:rFonts w:ascii="Arial" w:eastAsia="Times New Roman" w:hAnsi="Arial" w:cs="Arial"/>
          <w:b/>
          <w:i/>
          <w:color w:val="333333"/>
          <w:sz w:val="28"/>
          <w:szCs w:val="28"/>
          <w:lang w:eastAsia="el-GR"/>
        </w:rPr>
        <w:t>Σας ευχαριστώ πάρα πολύ και χαιρόμαστε που βρίσκεστε εδώ και είμαστε όλοι στη διάθεσή σας».</w:t>
      </w:r>
    </w:p>
    <w:p w:rsidR="00A44B56" w:rsidRPr="00775993" w:rsidRDefault="00A44B56" w:rsidP="00F079B4">
      <w:pPr>
        <w:spacing w:after="150" w:line="336" w:lineRule="atLeast"/>
        <w:rPr>
          <w:rFonts w:ascii="Arial" w:eastAsia="Times New Roman" w:hAnsi="Arial" w:cs="Arial"/>
          <w:b/>
          <w:i/>
          <w:color w:val="333333"/>
          <w:sz w:val="28"/>
          <w:szCs w:val="28"/>
          <w:lang w:eastAsia="el-GR"/>
        </w:rPr>
      </w:pPr>
    </w:p>
    <w:p w:rsidR="00A44B56" w:rsidRPr="00775993" w:rsidRDefault="00A44B56" w:rsidP="00F079B4">
      <w:pPr>
        <w:spacing w:after="150" w:line="336" w:lineRule="atLeast"/>
        <w:rPr>
          <w:rFonts w:ascii="Arial" w:hAnsi="Arial" w:cs="Arial"/>
          <w:b/>
          <w:sz w:val="32"/>
          <w:szCs w:val="32"/>
        </w:rPr>
      </w:pPr>
      <w:r w:rsidRPr="00775993">
        <w:rPr>
          <w:b/>
        </w:rPr>
        <w:t xml:space="preserve">                                                                                    </w:t>
      </w:r>
      <w:r w:rsidRPr="00775993">
        <w:rPr>
          <w:rFonts w:ascii="Arial" w:hAnsi="Arial" w:cs="Arial"/>
          <w:b/>
          <w:sz w:val="32"/>
          <w:szCs w:val="32"/>
        </w:rPr>
        <w:t>Από τον Δήμο Λευκάδας</w:t>
      </w:r>
    </w:p>
    <w:sectPr w:rsidR="00A44B56" w:rsidRPr="00775993" w:rsidSect="00C82E9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30C1"/>
    <w:rsid w:val="000250FE"/>
    <w:rsid w:val="00027613"/>
    <w:rsid w:val="00067351"/>
    <w:rsid w:val="000A2312"/>
    <w:rsid w:val="000D754D"/>
    <w:rsid w:val="00126D7B"/>
    <w:rsid w:val="001A6A0C"/>
    <w:rsid w:val="002D2A2A"/>
    <w:rsid w:val="00437908"/>
    <w:rsid w:val="004F549A"/>
    <w:rsid w:val="005030C1"/>
    <w:rsid w:val="005034DF"/>
    <w:rsid w:val="00522B74"/>
    <w:rsid w:val="00576CEC"/>
    <w:rsid w:val="00604DDF"/>
    <w:rsid w:val="00775993"/>
    <w:rsid w:val="0078599A"/>
    <w:rsid w:val="007A4932"/>
    <w:rsid w:val="00812F32"/>
    <w:rsid w:val="00814F06"/>
    <w:rsid w:val="00832BF7"/>
    <w:rsid w:val="0085193A"/>
    <w:rsid w:val="00963D0D"/>
    <w:rsid w:val="00984F66"/>
    <w:rsid w:val="009A34D0"/>
    <w:rsid w:val="009E3735"/>
    <w:rsid w:val="00A44B56"/>
    <w:rsid w:val="00C82E9B"/>
    <w:rsid w:val="00D0229C"/>
    <w:rsid w:val="00DE4F0F"/>
    <w:rsid w:val="00E05AC8"/>
    <w:rsid w:val="00E26256"/>
    <w:rsid w:val="00E8345F"/>
    <w:rsid w:val="00E86D49"/>
    <w:rsid w:val="00E937D5"/>
    <w:rsid w:val="00EB06A4"/>
    <w:rsid w:val="00F079B4"/>
    <w:rsid w:val="00F30BED"/>
    <w:rsid w:val="00FA27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0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30C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030C1"/>
    <w:rPr>
      <w:rFonts w:ascii="Tahoma" w:hAnsi="Tahoma" w:cs="Tahoma"/>
      <w:sz w:val="16"/>
      <w:szCs w:val="16"/>
    </w:rPr>
  </w:style>
  <w:style w:type="paragraph" w:styleId="Web">
    <w:name w:val="Normal (Web)"/>
    <w:basedOn w:val="a"/>
    <w:uiPriority w:val="99"/>
    <w:semiHidden/>
    <w:unhideWhenUsed/>
    <w:rsid w:val="00E2625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522B74"/>
    <w:rPr>
      <w:b/>
      <w:bCs/>
    </w:rPr>
  </w:style>
  <w:style w:type="character" w:styleId="a5">
    <w:name w:val="Emphasis"/>
    <w:basedOn w:val="a0"/>
    <w:uiPriority w:val="20"/>
    <w:qFormat/>
    <w:rsid w:val="00522B74"/>
    <w:rPr>
      <w:i/>
      <w:iCs/>
    </w:rPr>
  </w:style>
</w:styles>
</file>

<file path=word/webSettings.xml><?xml version="1.0" encoding="utf-8"?>
<w:webSettings xmlns:r="http://schemas.openxmlformats.org/officeDocument/2006/relationships" xmlns:w="http://schemas.openxmlformats.org/wordprocessingml/2006/main">
  <w:divs>
    <w:div w:id="1288900677">
      <w:bodyDiv w:val="1"/>
      <w:marLeft w:val="0"/>
      <w:marRight w:val="0"/>
      <w:marTop w:val="0"/>
      <w:marBottom w:val="0"/>
      <w:divBdr>
        <w:top w:val="none" w:sz="0" w:space="0" w:color="auto"/>
        <w:left w:val="none" w:sz="0" w:space="0" w:color="auto"/>
        <w:bottom w:val="none" w:sz="0" w:space="0" w:color="auto"/>
        <w:right w:val="none" w:sz="0" w:space="0" w:color="auto"/>
      </w:divBdr>
    </w:div>
    <w:div w:id="145236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66EF5-DA23-4FD5-B8C2-28BBF39B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1286</Words>
  <Characters>6947</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2025-09-19T11:16:00Z</dcterms:created>
  <dcterms:modified xsi:type="dcterms:W3CDTF">2025-09-22T14:40:00Z</dcterms:modified>
</cp:coreProperties>
</file>