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Ind w:w="-1001" w:type="dxa"/>
        <w:tblLayout w:type="fixed"/>
        <w:tblLook w:val="0000"/>
      </w:tblPr>
      <w:tblGrid>
        <w:gridCol w:w="1770"/>
        <w:gridCol w:w="3158"/>
        <w:gridCol w:w="709"/>
        <w:gridCol w:w="4677"/>
      </w:tblGrid>
      <w:tr w:rsidR="00AB2B0A" w:rsidRPr="00BF0C63" w:rsidTr="00217973">
        <w:trPr>
          <w:trHeight w:val="2886"/>
        </w:trPr>
        <w:tc>
          <w:tcPr>
            <w:tcW w:w="4928" w:type="dxa"/>
            <w:gridSpan w:val="2"/>
          </w:tcPr>
          <w:p w:rsidR="00AB2B0A" w:rsidRPr="00BF0C63" w:rsidRDefault="00AB2B0A" w:rsidP="00217973">
            <w:pPr>
              <w:keepNext/>
              <w:spacing w:before="120" w:after="120" w:line="340" w:lineRule="exact"/>
              <w:jc w:val="center"/>
              <w:outlineLvl w:val="2"/>
              <w:rPr>
                <w:rFonts w:ascii="Tahoma" w:hAnsi="Tahoma" w:cs="Tahoma"/>
                <w:b/>
                <w:spacing w:val="80"/>
                <w:sz w:val="28"/>
                <w:szCs w:val="28"/>
              </w:rPr>
            </w:pPr>
          </w:p>
          <w:p w:rsidR="00AB2B0A" w:rsidRPr="00BF0C63" w:rsidRDefault="00AB2B0A" w:rsidP="00217973">
            <w:pPr>
              <w:keepNext/>
              <w:spacing w:before="120" w:after="120" w:line="340" w:lineRule="exact"/>
              <w:jc w:val="center"/>
              <w:outlineLvl w:val="2"/>
              <w:rPr>
                <w:rFonts w:ascii="Tahoma" w:hAnsi="Tahoma" w:cs="Tahoma"/>
                <w:b/>
                <w:spacing w:val="80"/>
                <w:sz w:val="28"/>
                <w:szCs w:val="28"/>
              </w:rPr>
            </w:pPr>
          </w:p>
          <w:p w:rsidR="00AB2B0A" w:rsidRPr="00BF0C63" w:rsidRDefault="00AB2B0A" w:rsidP="00217973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BF0C6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1108710</wp:posOffset>
                  </wp:positionH>
                  <wp:positionV relativeFrom="paragraph">
                    <wp:posOffset>-810895</wp:posOffset>
                  </wp:positionV>
                  <wp:extent cx="647700" cy="639445"/>
                  <wp:effectExtent l="19050" t="0" r="0" b="0"/>
                  <wp:wrapSquare wrapText="bothSides"/>
                  <wp:docPr id="1" name="Εικόνα 1" descr="εθνοσημο για Λευκάδ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εθνοσημο για Λευκάδ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39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F0C63">
              <w:rPr>
                <w:b/>
                <w:bCs/>
                <w:sz w:val="28"/>
                <w:szCs w:val="28"/>
              </w:rPr>
              <w:t>ΕΛΛΗΝΙΚΗ ΔΗΜΟΚΡΑΤΙΑ</w:t>
            </w:r>
          </w:p>
          <w:p w:rsidR="00AB2B0A" w:rsidRPr="00BF0C63" w:rsidRDefault="00AB2B0A" w:rsidP="00217973">
            <w:pPr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BF0C63">
              <w:rPr>
                <w:b/>
                <w:bCs/>
                <w:sz w:val="28"/>
                <w:szCs w:val="28"/>
              </w:rPr>
              <w:t>ΔΗΜΟΣ ΛΕΥΚΑΔΑΣ</w:t>
            </w:r>
          </w:p>
          <w:p w:rsidR="00AB2B0A" w:rsidRPr="00BF0C63" w:rsidRDefault="00AB2B0A" w:rsidP="00217973">
            <w:pPr>
              <w:spacing w:before="60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B2B0A" w:rsidRPr="00BF0C63" w:rsidRDefault="00AB2B0A" w:rsidP="00217973">
            <w:pPr>
              <w:keepNext/>
              <w:spacing w:line="340" w:lineRule="exact"/>
              <w:jc w:val="both"/>
              <w:outlineLvl w:val="2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AB2B0A" w:rsidRPr="00BF0C63" w:rsidRDefault="00AB2B0A" w:rsidP="0021797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F0C63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319645" cy="789709"/>
                  <wp:effectExtent l="0" t="0" r="0" b="0"/>
                  <wp:docPr id="2" name="Εικόνα 2" descr="C:\Users\User\Downloads\kdap amea logo 20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ownloads\kdap amea logo 20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617" cy="789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2B0A" w:rsidRPr="00BF0C63" w:rsidRDefault="00AB2B0A" w:rsidP="00217973">
            <w:pPr>
              <w:jc w:val="center"/>
              <w:rPr>
                <w:b/>
                <w:sz w:val="28"/>
                <w:szCs w:val="28"/>
              </w:rPr>
            </w:pPr>
            <w:r w:rsidRPr="00BF0C63">
              <w:rPr>
                <w:b/>
                <w:sz w:val="28"/>
                <w:szCs w:val="28"/>
              </w:rPr>
              <w:t>ΚΕΝΤΡΟ ΔΗΜΙΟΥΡΓΙΚΗΣ ΑΠΑΣΧΟΛΗΣΗΣ</w:t>
            </w:r>
          </w:p>
          <w:p w:rsidR="00AB2B0A" w:rsidRPr="00BF0C63" w:rsidRDefault="00AB2B0A" w:rsidP="00217973">
            <w:pPr>
              <w:jc w:val="center"/>
              <w:rPr>
                <w:b/>
                <w:sz w:val="28"/>
                <w:szCs w:val="28"/>
              </w:rPr>
            </w:pPr>
            <w:r w:rsidRPr="00BF0C63">
              <w:rPr>
                <w:b/>
                <w:sz w:val="28"/>
                <w:szCs w:val="28"/>
              </w:rPr>
              <w:t>ΠΑΙΔΙΩΝ</w:t>
            </w:r>
            <w:r>
              <w:rPr>
                <w:b/>
                <w:sz w:val="28"/>
                <w:szCs w:val="28"/>
              </w:rPr>
              <w:t>/ΑΤΟΜΩΝ</w:t>
            </w:r>
            <w:r w:rsidRPr="00BF0C63">
              <w:rPr>
                <w:b/>
                <w:sz w:val="28"/>
                <w:szCs w:val="28"/>
              </w:rPr>
              <w:t xml:space="preserve"> ΜΕ ΑΝΑΠΗΡΙΑ</w:t>
            </w:r>
          </w:p>
          <w:p w:rsidR="00AB2B0A" w:rsidRPr="00BF0C63" w:rsidRDefault="00AB2B0A" w:rsidP="00217973">
            <w:pPr>
              <w:tabs>
                <w:tab w:val="left" w:pos="5283"/>
              </w:tabs>
              <w:spacing w:line="360" w:lineRule="auto"/>
              <w:ind w:right="1120"/>
              <w:rPr>
                <w:rFonts w:ascii="Tahoma" w:hAnsi="Tahoma" w:cs="Tahoma"/>
                <w:sz w:val="28"/>
                <w:szCs w:val="28"/>
              </w:rPr>
            </w:pPr>
          </w:p>
          <w:p w:rsidR="00AB2B0A" w:rsidRPr="00BF0C63" w:rsidRDefault="00AB2B0A" w:rsidP="00217973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  <w:p w:rsidR="00AB2B0A" w:rsidRPr="00BF0C63" w:rsidRDefault="00AB2B0A" w:rsidP="00217973">
            <w:pPr>
              <w:spacing w:line="360" w:lineRule="auto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B2B0A" w:rsidRPr="00BF0C63" w:rsidTr="00217973">
        <w:tc>
          <w:tcPr>
            <w:tcW w:w="1770" w:type="dxa"/>
          </w:tcPr>
          <w:p w:rsidR="00AB2B0A" w:rsidRPr="00BF0C63" w:rsidRDefault="00AB2B0A" w:rsidP="00217973">
            <w:pPr>
              <w:jc w:val="both"/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</w:tc>
        <w:tc>
          <w:tcPr>
            <w:tcW w:w="3158" w:type="dxa"/>
          </w:tcPr>
          <w:p w:rsidR="00AB2B0A" w:rsidRPr="00BF0C63" w:rsidRDefault="00AB2B0A" w:rsidP="00217973">
            <w:pPr>
              <w:jc w:val="both"/>
              <w:rPr>
                <w:rFonts w:ascii="Tahoma" w:hAnsi="Tahoma" w:cs="Tahoma"/>
                <w:i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B2B0A" w:rsidRPr="00BF0C63" w:rsidRDefault="00AB2B0A" w:rsidP="00217973">
            <w:pPr>
              <w:keepNext/>
              <w:spacing w:line="340" w:lineRule="exact"/>
              <w:jc w:val="both"/>
              <w:outlineLvl w:val="2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4677" w:type="dxa"/>
          </w:tcPr>
          <w:p w:rsidR="00AB2B0A" w:rsidRPr="00BF0C63" w:rsidRDefault="004C526A" w:rsidP="00217973">
            <w:pPr>
              <w:autoSpaceDE w:val="0"/>
              <w:autoSpaceDN w:val="0"/>
              <w:adjustRightInd w:val="0"/>
              <w:ind w:left="739" w:hanging="42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Λευκάδα, 06</w:t>
            </w:r>
            <w:r w:rsidR="00AB2B0A">
              <w:rPr>
                <w:bCs/>
                <w:sz w:val="28"/>
                <w:szCs w:val="28"/>
              </w:rPr>
              <w:t>-11-2025</w:t>
            </w:r>
          </w:p>
        </w:tc>
      </w:tr>
    </w:tbl>
    <w:p w:rsidR="00AB2B0A" w:rsidRPr="00BF0C63" w:rsidRDefault="00AB2B0A" w:rsidP="00AB2B0A">
      <w:pPr>
        <w:jc w:val="center"/>
        <w:rPr>
          <w:rFonts w:ascii="Verdana" w:hAnsi="Verdana" w:cs="Tahoma"/>
          <w:b/>
          <w:sz w:val="28"/>
          <w:szCs w:val="28"/>
        </w:rPr>
      </w:pPr>
    </w:p>
    <w:p w:rsidR="00AB2B0A" w:rsidRDefault="00AB2B0A" w:rsidP="00AB2B0A">
      <w:pPr>
        <w:jc w:val="center"/>
        <w:rPr>
          <w:rFonts w:ascii="Verdana" w:hAnsi="Verdana" w:cs="Tahoma"/>
          <w:b/>
          <w:sz w:val="28"/>
          <w:szCs w:val="28"/>
        </w:rPr>
      </w:pPr>
    </w:p>
    <w:p w:rsidR="004C526A" w:rsidRDefault="004C526A" w:rsidP="00AB2B0A">
      <w:pPr>
        <w:jc w:val="center"/>
        <w:rPr>
          <w:rFonts w:ascii="Verdana" w:hAnsi="Verdana" w:cs="Tahoma"/>
          <w:b/>
          <w:sz w:val="28"/>
          <w:szCs w:val="28"/>
        </w:rPr>
      </w:pPr>
    </w:p>
    <w:p w:rsidR="004C526A" w:rsidRPr="00BF0C63" w:rsidRDefault="004C526A" w:rsidP="00AB2B0A">
      <w:pPr>
        <w:jc w:val="center"/>
        <w:rPr>
          <w:rFonts w:ascii="Verdana" w:hAnsi="Verdana" w:cs="Tahoma"/>
          <w:b/>
          <w:sz w:val="28"/>
          <w:szCs w:val="28"/>
        </w:rPr>
      </w:pPr>
      <w:bookmarkStart w:id="0" w:name="_GoBack"/>
      <w:bookmarkEnd w:id="0"/>
    </w:p>
    <w:p w:rsidR="00AB2B0A" w:rsidRPr="00BF0C63" w:rsidRDefault="00AB2B0A" w:rsidP="00AB2B0A">
      <w:pPr>
        <w:jc w:val="center"/>
        <w:rPr>
          <w:b/>
          <w:color w:val="4F81BD" w:themeColor="accent1"/>
          <w:sz w:val="28"/>
          <w:szCs w:val="28"/>
        </w:rPr>
      </w:pPr>
      <w:r w:rsidRPr="00BF0C63">
        <w:rPr>
          <w:b/>
          <w:color w:val="4F81BD" w:themeColor="accent1"/>
          <w:sz w:val="28"/>
          <w:szCs w:val="28"/>
        </w:rPr>
        <w:t>ΔΕΛΤΙΟ ΤΥΠΟΥ</w:t>
      </w:r>
    </w:p>
    <w:p w:rsidR="00AB2B0A" w:rsidRPr="00BF0C63" w:rsidRDefault="00AB2B0A" w:rsidP="00AB2B0A">
      <w:pPr>
        <w:spacing w:after="200" w:line="276" w:lineRule="auto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AB2B0A" w:rsidRDefault="00AB2B0A" w:rsidP="00AB2B0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Οι ωφελούμενοι </w:t>
      </w:r>
      <w:r w:rsidRPr="00BF0C63">
        <w:rPr>
          <w:rFonts w:eastAsiaTheme="minorHAnsi"/>
          <w:sz w:val="28"/>
          <w:szCs w:val="28"/>
          <w:lang w:eastAsia="en-US"/>
        </w:rPr>
        <w:t>και οι οικογένειές τους, το προσωπικό και η Διοίκηση του Κέντρου Δημιουργικής Απασχόλησης Παιδιών</w:t>
      </w:r>
      <w:r>
        <w:rPr>
          <w:rFonts w:eastAsiaTheme="minorHAnsi"/>
          <w:sz w:val="28"/>
          <w:szCs w:val="28"/>
          <w:lang w:eastAsia="en-US"/>
        </w:rPr>
        <w:t>/Ατόμων ΜΕ Αναπηρία (ΚΔΑΠ – ΑΜΕΑ)</w:t>
      </w:r>
      <w:r w:rsidRPr="00BF0C63">
        <w:rPr>
          <w:rFonts w:eastAsiaTheme="minorHAnsi"/>
          <w:sz w:val="28"/>
          <w:szCs w:val="28"/>
          <w:lang w:eastAsia="en-US"/>
        </w:rPr>
        <w:t xml:space="preserve"> Δήμου Λευ</w:t>
      </w:r>
      <w:r>
        <w:rPr>
          <w:rFonts w:eastAsiaTheme="minorHAnsi"/>
          <w:sz w:val="28"/>
          <w:szCs w:val="28"/>
          <w:lang w:eastAsia="en-US"/>
        </w:rPr>
        <w:t>κάδας, ευχαριστούν θ</w:t>
      </w:r>
      <w:r w:rsidR="004C526A">
        <w:rPr>
          <w:rFonts w:eastAsiaTheme="minorHAnsi"/>
          <w:sz w:val="28"/>
          <w:szCs w:val="28"/>
          <w:lang w:eastAsia="en-US"/>
        </w:rPr>
        <w:t xml:space="preserve">ερμά τις συναδέλφους, από τον Παιδικό Σταθμό, της εκλιπούσης </w:t>
      </w:r>
      <w:proofErr w:type="spellStart"/>
      <w:r w:rsidR="004C526A">
        <w:rPr>
          <w:rFonts w:eastAsiaTheme="minorHAnsi"/>
          <w:sz w:val="28"/>
          <w:szCs w:val="28"/>
          <w:lang w:eastAsia="en-US"/>
        </w:rPr>
        <w:t>Γλένη</w:t>
      </w:r>
      <w:proofErr w:type="spellEnd"/>
      <w:r w:rsidR="004C526A">
        <w:rPr>
          <w:rFonts w:eastAsiaTheme="minorHAnsi"/>
          <w:sz w:val="28"/>
          <w:szCs w:val="28"/>
          <w:lang w:eastAsia="en-US"/>
        </w:rPr>
        <w:t xml:space="preserve"> Χρυσαυγής</w:t>
      </w:r>
      <w:r>
        <w:rPr>
          <w:rFonts w:eastAsiaTheme="minorHAnsi"/>
          <w:sz w:val="28"/>
          <w:szCs w:val="28"/>
          <w:lang w:eastAsia="en-US"/>
        </w:rPr>
        <w:t xml:space="preserve"> γι</w:t>
      </w:r>
      <w:r w:rsidR="004C526A">
        <w:rPr>
          <w:rFonts w:eastAsiaTheme="minorHAnsi"/>
          <w:sz w:val="28"/>
          <w:szCs w:val="28"/>
          <w:lang w:eastAsia="en-US"/>
        </w:rPr>
        <w:t>α την προσφορά του ποσού των 200,00€ στην</w:t>
      </w:r>
      <w:r>
        <w:rPr>
          <w:rFonts w:eastAsiaTheme="minorHAnsi"/>
          <w:sz w:val="28"/>
          <w:szCs w:val="28"/>
          <w:lang w:eastAsia="en-US"/>
        </w:rPr>
        <w:t xml:space="preserve"> μνήμην τ</w:t>
      </w:r>
      <w:r w:rsidR="004C526A">
        <w:rPr>
          <w:rFonts w:eastAsiaTheme="minorHAnsi"/>
          <w:sz w:val="28"/>
          <w:szCs w:val="28"/>
          <w:lang w:eastAsia="en-US"/>
        </w:rPr>
        <w:t>ης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B2B0A" w:rsidRDefault="00AB2B0A" w:rsidP="00AB2B0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Εκφράζουμε τα ειλικρινή μας συλλυπητήρια και ευχόμαστε υγεία και κάθε καλό!</w:t>
      </w:r>
    </w:p>
    <w:p w:rsidR="00AB2B0A" w:rsidRDefault="00AB2B0A" w:rsidP="00AB2B0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2B0A" w:rsidRPr="00BF0C63" w:rsidRDefault="00AB2B0A" w:rsidP="00AB2B0A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Από το Δήμο Λευκάδας</w:t>
      </w:r>
    </w:p>
    <w:p w:rsidR="00AB2B0A" w:rsidRPr="00BF0C63" w:rsidRDefault="00AB2B0A" w:rsidP="00AB2B0A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AB2B0A" w:rsidRPr="00BF0C63" w:rsidRDefault="00AB2B0A" w:rsidP="00AB2B0A">
      <w:pPr>
        <w:rPr>
          <w:sz w:val="28"/>
          <w:szCs w:val="28"/>
        </w:rPr>
      </w:pPr>
    </w:p>
    <w:p w:rsidR="00D34D23" w:rsidRDefault="00D34D23"/>
    <w:sectPr w:rsidR="00D34D23" w:rsidSect="006A26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2B0A"/>
    <w:rsid w:val="00127A07"/>
    <w:rsid w:val="00210A8C"/>
    <w:rsid w:val="004C526A"/>
    <w:rsid w:val="006322E9"/>
    <w:rsid w:val="006A2657"/>
    <w:rsid w:val="00AB2B0A"/>
    <w:rsid w:val="00D34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2B0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2B0A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2B0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2B0A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2025-11-06T08:38:00Z</dcterms:created>
  <dcterms:modified xsi:type="dcterms:W3CDTF">2025-11-06T08:38:00Z</dcterms:modified>
</cp:coreProperties>
</file>