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DEF" w:rsidRDefault="000E0DEF" w:rsidP="000E0DEF">
      <w:pPr>
        <w:spacing w:after="0" w:line="240" w:lineRule="auto"/>
        <w:rPr>
          <w:rFonts w:cstheme="minorHAnsi"/>
          <w:b/>
          <w:sz w:val="24"/>
          <w:szCs w:val="24"/>
        </w:rPr>
      </w:pPr>
    </w:p>
    <w:tbl>
      <w:tblPr>
        <w:tblStyle w:val="a3"/>
        <w:tblpPr w:leftFromText="180" w:rightFromText="180" w:vertAnchor="text" w:horzAnchor="margin" w:tblpY="116"/>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636"/>
      </w:tblGrid>
      <w:tr w:rsidR="00FA0050" w:rsidTr="00EC5851">
        <w:trPr>
          <w:trHeight w:val="702"/>
        </w:trPr>
        <w:tc>
          <w:tcPr>
            <w:tcW w:w="4261" w:type="dxa"/>
          </w:tcPr>
          <w:p w:rsidR="00FA0050" w:rsidRPr="00FA0050" w:rsidRDefault="00FA0050" w:rsidP="00FA0050">
            <w:pPr>
              <w:rPr>
                <w:rFonts w:cstheme="minorHAnsi"/>
                <w:b/>
                <w:sz w:val="12"/>
                <w:szCs w:val="12"/>
              </w:rPr>
            </w:pPr>
            <w:r w:rsidRPr="00FA0050">
              <w:rPr>
                <w:rFonts w:cstheme="minorHAnsi"/>
                <w:b/>
                <w:noProof/>
                <w:sz w:val="12"/>
                <w:szCs w:val="12"/>
                <w:lang w:eastAsia="el-GR"/>
              </w:rPr>
              <w:drawing>
                <wp:anchor distT="0" distB="0" distL="114300" distR="114300" simplePos="0" relativeHeight="251659264" behindDoc="0" locked="0" layoutInCell="1" allowOverlap="1">
                  <wp:simplePos x="0" y="0"/>
                  <wp:positionH relativeFrom="column">
                    <wp:posOffset>-34290</wp:posOffset>
                  </wp:positionH>
                  <wp:positionV relativeFrom="paragraph">
                    <wp:posOffset>7620</wp:posOffset>
                  </wp:positionV>
                  <wp:extent cx="542925" cy="533400"/>
                  <wp:effectExtent l="19050" t="0" r="9525" b="0"/>
                  <wp:wrapTopAndBottom/>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542925" cy="533400"/>
                          </a:xfrm>
                          <a:prstGeom prst="rect">
                            <a:avLst/>
                          </a:prstGeom>
                          <a:solidFill>
                            <a:srgbClr val="FFFFFF"/>
                          </a:solidFill>
                          <a:ln w="9525">
                            <a:noFill/>
                            <a:miter lim="800000"/>
                            <a:headEnd/>
                            <a:tailEnd/>
                          </a:ln>
                        </pic:spPr>
                      </pic:pic>
                    </a:graphicData>
                  </a:graphic>
                </wp:anchor>
              </w:drawing>
            </w:r>
          </w:p>
        </w:tc>
        <w:tc>
          <w:tcPr>
            <w:tcW w:w="4636" w:type="dxa"/>
          </w:tcPr>
          <w:p w:rsidR="00FA0050" w:rsidRPr="00896AFE" w:rsidRDefault="00FA0050" w:rsidP="00FA0050">
            <w:pPr>
              <w:jc w:val="right"/>
              <w:rPr>
                <w:rFonts w:cstheme="minorHAnsi"/>
                <w:sz w:val="28"/>
                <w:szCs w:val="28"/>
              </w:rPr>
            </w:pPr>
          </w:p>
        </w:tc>
      </w:tr>
      <w:tr w:rsidR="00FA0050" w:rsidTr="00EC5851">
        <w:tc>
          <w:tcPr>
            <w:tcW w:w="4261" w:type="dxa"/>
            <w:vAlign w:val="bottom"/>
          </w:tcPr>
          <w:p w:rsidR="00FA0050" w:rsidRDefault="00FA0050" w:rsidP="00360828">
            <w:pPr>
              <w:rPr>
                <w:rFonts w:cstheme="minorHAnsi"/>
                <w:b/>
                <w:sz w:val="24"/>
                <w:szCs w:val="24"/>
              </w:rPr>
            </w:pPr>
            <w:r>
              <w:rPr>
                <w:rFonts w:cstheme="minorHAnsi"/>
                <w:b/>
                <w:sz w:val="24"/>
                <w:szCs w:val="24"/>
              </w:rPr>
              <w:t>ΕΛΛΗΝΙΚΗ ΔΗΜΟΚΡΑΤΙΑ</w:t>
            </w:r>
          </w:p>
          <w:p w:rsidR="00FA0050" w:rsidRPr="007D1226" w:rsidRDefault="00FA0050" w:rsidP="00360828">
            <w:pPr>
              <w:rPr>
                <w:rFonts w:cstheme="minorHAnsi"/>
                <w:b/>
                <w:sz w:val="24"/>
                <w:szCs w:val="24"/>
              </w:rPr>
            </w:pPr>
            <w:r w:rsidRPr="007D1226">
              <w:rPr>
                <w:rFonts w:cstheme="minorHAnsi"/>
                <w:b/>
                <w:sz w:val="24"/>
                <w:szCs w:val="24"/>
              </w:rPr>
              <w:t>ΔΗΜΟΣ ΛΕΥΚΑΔΑΣ</w:t>
            </w:r>
          </w:p>
          <w:p w:rsidR="00FA0050" w:rsidRDefault="00FA0050" w:rsidP="00360828">
            <w:pPr>
              <w:rPr>
                <w:rFonts w:cstheme="minorHAnsi"/>
                <w:sz w:val="28"/>
                <w:szCs w:val="28"/>
              </w:rPr>
            </w:pPr>
            <w:r w:rsidRPr="007D1226">
              <w:rPr>
                <w:rFonts w:cstheme="minorHAnsi"/>
                <w:b/>
                <w:sz w:val="24"/>
                <w:szCs w:val="24"/>
              </w:rPr>
              <w:t>ΝΟΜΟΣ ΛΕΥΚΑΔΑΣ</w:t>
            </w:r>
          </w:p>
        </w:tc>
        <w:tc>
          <w:tcPr>
            <w:tcW w:w="4636" w:type="dxa"/>
            <w:vAlign w:val="bottom"/>
          </w:tcPr>
          <w:p w:rsidR="00360828" w:rsidRDefault="00360828" w:rsidP="00360828">
            <w:pPr>
              <w:jc w:val="center"/>
              <w:rPr>
                <w:rFonts w:cstheme="minorHAnsi"/>
                <w:sz w:val="28"/>
                <w:szCs w:val="28"/>
              </w:rPr>
            </w:pPr>
          </w:p>
          <w:p w:rsidR="00FA0050" w:rsidRPr="00684D4A" w:rsidRDefault="00FA0050" w:rsidP="009970D5">
            <w:pPr>
              <w:jc w:val="right"/>
              <w:rPr>
                <w:rFonts w:cstheme="minorHAnsi"/>
                <w:sz w:val="24"/>
                <w:szCs w:val="24"/>
              </w:rPr>
            </w:pPr>
            <w:r w:rsidRPr="00684D4A">
              <w:rPr>
                <w:rFonts w:cstheme="minorHAnsi"/>
                <w:sz w:val="24"/>
                <w:szCs w:val="24"/>
              </w:rPr>
              <w:t xml:space="preserve">Λευκάδα, </w:t>
            </w:r>
            <w:r w:rsidR="009970D5" w:rsidRPr="00684D4A">
              <w:rPr>
                <w:rFonts w:cstheme="minorHAnsi"/>
                <w:sz w:val="24"/>
                <w:szCs w:val="24"/>
              </w:rPr>
              <w:t>09</w:t>
            </w:r>
            <w:r w:rsidRPr="00684D4A">
              <w:rPr>
                <w:rFonts w:cstheme="minorHAnsi"/>
                <w:sz w:val="24"/>
                <w:szCs w:val="24"/>
              </w:rPr>
              <w:t>/</w:t>
            </w:r>
            <w:r w:rsidR="009970D5" w:rsidRPr="00684D4A">
              <w:rPr>
                <w:rFonts w:cstheme="minorHAnsi"/>
                <w:sz w:val="24"/>
                <w:szCs w:val="24"/>
              </w:rPr>
              <w:t>02</w:t>
            </w:r>
            <w:r w:rsidRPr="00684D4A">
              <w:rPr>
                <w:rFonts w:cstheme="minorHAnsi"/>
                <w:sz w:val="24"/>
                <w:szCs w:val="24"/>
              </w:rPr>
              <w:t>/2026</w:t>
            </w:r>
          </w:p>
        </w:tc>
      </w:tr>
    </w:tbl>
    <w:p w:rsidR="00A36D80" w:rsidRPr="000E0DEF" w:rsidRDefault="00A36D80" w:rsidP="000E0DEF">
      <w:pPr>
        <w:spacing w:after="0" w:line="240" w:lineRule="auto"/>
        <w:rPr>
          <w:rFonts w:cstheme="minorHAnsi"/>
          <w:b/>
          <w:sz w:val="18"/>
          <w:szCs w:val="18"/>
        </w:rPr>
      </w:pPr>
    </w:p>
    <w:p w:rsidR="00D67428" w:rsidRPr="00896AFE" w:rsidRDefault="00D67428" w:rsidP="00D67428">
      <w:pPr>
        <w:jc w:val="right"/>
        <w:rPr>
          <w:rFonts w:cstheme="minorHAnsi"/>
          <w:sz w:val="28"/>
          <w:szCs w:val="28"/>
        </w:rPr>
      </w:pPr>
      <w:r w:rsidRPr="00896AFE">
        <w:rPr>
          <w:rFonts w:cstheme="minorHAnsi"/>
          <w:sz w:val="28"/>
          <w:szCs w:val="28"/>
        </w:rPr>
        <w:t xml:space="preserve">          </w:t>
      </w:r>
    </w:p>
    <w:p w:rsidR="00A36D80" w:rsidRPr="00896AFE" w:rsidRDefault="00A36D80" w:rsidP="00684D4A">
      <w:pPr>
        <w:rPr>
          <w:rFonts w:cstheme="minorHAnsi"/>
          <w:sz w:val="28"/>
          <w:szCs w:val="28"/>
        </w:rPr>
      </w:pPr>
      <w:r w:rsidRPr="00896AFE">
        <w:rPr>
          <w:rFonts w:cstheme="minorHAnsi"/>
          <w:sz w:val="28"/>
          <w:szCs w:val="28"/>
        </w:rPr>
        <w:t xml:space="preserve">                                                              </w:t>
      </w:r>
    </w:p>
    <w:p w:rsidR="009970D5" w:rsidRPr="003200D0" w:rsidRDefault="009970D5" w:rsidP="009970D5">
      <w:pPr>
        <w:jc w:val="center"/>
        <w:rPr>
          <w:rFonts w:cstheme="minorHAnsi"/>
          <w:sz w:val="40"/>
          <w:szCs w:val="40"/>
        </w:rPr>
      </w:pPr>
      <w:r w:rsidRPr="003200D0">
        <w:rPr>
          <w:rFonts w:cstheme="minorHAnsi"/>
          <w:sz w:val="40"/>
          <w:szCs w:val="40"/>
        </w:rPr>
        <w:t>ΔΕΛΤΙΟ ΤΥΠΟΥ</w:t>
      </w:r>
    </w:p>
    <w:p w:rsidR="009970D5" w:rsidRPr="00D2349D" w:rsidRDefault="009970D5" w:rsidP="009970D5">
      <w:pPr>
        <w:jc w:val="center"/>
        <w:rPr>
          <w:rFonts w:ascii="Arial" w:hAnsi="Arial" w:cs="Arial"/>
          <w:b/>
          <w:sz w:val="23"/>
          <w:szCs w:val="23"/>
        </w:rPr>
      </w:pPr>
      <w:r w:rsidRPr="00D2349D">
        <w:rPr>
          <w:rFonts w:ascii="Arial" w:hAnsi="Arial" w:cs="Arial"/>
          <w:b/>
          <w:sz w:val="23"/>
          <w:szCs w:val="23"/>
        </w:rPr>
        <w:t xml:space="preserve">Επίσκεψη στα </w:t>
      </w:r>
      <w:proofErr w:type="spellStart"/>
      <w:r w:rsidRPr="00D2349D">
        <w:rPr>
          <w:rFonts w:ascii="Arial" w:hAnsi="Arial" w:cs="Arial"/>
          <w:b/>
          <w:sz w:val="23"/>
          <w:szCs w:val="23"/>
        </w:rPr>
        <w:t>Βουρνικά</w:t>
      </w:r>
      <w:proofErr w:type="spellEnd"/>
      <w:r w:rsidRPr="00D2349D">
        <w:rPr>
          <w:rFonts w:ascii="Arial" w:hAnsi="Arial" w:cs="Arial"/>
          <w:b/>
          <w:sz w:val="23"/>
          <w:szCs w:val="23"/>
        </w:rPr>
        <w:t xml:space="preserve"> πραγματοποίησε ο Δήμαρχος Λευκάδας – Ανοιχτή συζήτηση με τους κατοίκους                                                             </w:t>
      </w:r>
    </w:p>
    <w:p w:rsidR="009970D5" w:rsidRDefault="009970D5" w:rsidP="009970D5">
      <w:pPr>
        <w:rPr>
          <w:rFonts w:ascii="Arial" w:hAnsi="Arial" w:cs="Arial"/>
          <w:color w:val="2D2D2D"/>
          <w:sz w:val="23"/>
          <w:szCs w:val="23"/>
          <w:shd w:val="clear" w:color="auto" w:fill="FFFFFF"/>
        </w:rPr>
      </w:pPr>
      <w:r w:rsidRPr="003200D0">
        <w:rPr>
          <w:rFonts w:ascii="Arial" w:hAnsi="Arial" w:cs="Arial"/>
          <w:b/>
          <w:color w:val="2D2D2D"/>
          <w:sz w:val="23"/>
          <w:szCs w:val="23"/>
          <w:shd w:val="clear" w:color="auto" w:fill="FFFFFF"/>
        </w:rPr>
        <w:t xml:space="preserve">Ο Δήμαρχος Λευκάδας, Δρ. Ξενοφών </w:t>
      </w:r>
      <w:proofErr w:type="spellStart"/>
      <w:r w:rsidRPr="003200D0">
        <w:rPr>
          <w:rFonts w:ascii="Arial" w:hAnsi="Arial" w:cs="Arial"/>
          <w:b/>
          <w:color w:val="2D2D2D"/>
          <w:sz w:val="23"/>
          <w:szCs w:val="23"/>
          <w:shd w:val="clear" w:color="auto" w:fill="FFFFFF"/>
        </w:rPr>
        <w:t>Βεργίνης</w:t>
      </w:r>
      <w:proofErr w:type="spellEnd"/>
      <w:r w:rsidRPr="003200D0">
        <w:rPr>
          <w:rFonts w:ascii="Arial" w:hAnsi="Arial" w:cs="Arial"/>
          <w:b/>
          <w:color w:val="2D2D2D"/>
          <w:sz w:val="23"/>
          <w:szCs w:val="23"/>
          <w:shd w:val="clear" w:color="auto" w:fill="FFFFFF"/>
        </w:rPr>
        <w:t xml:space="preserve"> συνοδευμένος</w:t>
      </w:r>
      <w:r>
        <w:rPr>
          <w:rFonts w:ascii="Arial" w:hAnsi="Arial" w:cs="Arial"/>
          <w:color w:val="2D2D2D"/>
          <w:sz w:val="23"/>
          <w:szCs w:val="23"/>
          <w:shd w:val="clear" w:color="auto" w:fill="FFFFFF"/>
        </w:rPr>
        <w:t xml:space="preserve"> από τον Γενικό Γραμματέα του Δήμου κ. Θάνο </w:t>
      </w:r>
      <w:proofErr w:type="spellStart"/>
      <w:r>
        <w:rPr>
          <w:rFonts w:ascii="Arial" w:hAnsi="Arial" w:cs="Arial"/>
          <w:color w:val="2D2D2D"/>
          <w:sz w:val="23"/>
          <w:szCs w:val="23"/>
          <w:shd w:val="clear" w:color="auto" w:fill="FFFFFF"/>
        </w:rPr>
        <w:t>Καββαδά</w:t>
      </w:r>
      <w:proofErr w:type="spellEnd"/>
      <w:r>
        <w:rPr>
          <w:rFonts w:ascii="Arial" w:hAnsi="Arial" w:cs="Arial"/>
          <w:color w:val="2D2D2D"/>
          <w:sz w:val="23"/>
          <w:szCs w:val="23"/>
          <w:shd w:val="clear" w:color="auto" w:fill="FFFFFF"/>
        </w:rPr>
        <w:t xml:space="preserve"> και τον Ειδικό Σύμβουλό του κ. Σωτήρη </w:t>
      </w:r>
      <w:proofErr w:type="spellStart"/>
      <w:r>
        <w:rPr>
          <w:rFonts w:ascii="Arial" w:hAnsi="Arial" w:cs="Arial"/>
          <w:color w:val="2D2D2D"/>
          <w:sz w:val="23"/>
          <w:szCs w:val="23"/>
          <w:shd w:val="clear" w:color="auto" w:fill="FFFFFF"/>
        </w:rPr>
        <w:t>Κάτσενο</w:t>
      </w:r>
      <w:proofErr w:type="spellEnd"/>
      <w:r>
        <w:rPr>
          <w:rFonts w:ascii="Arial" w:hAnsi="Arial" w:cs="Arial"/>
          <w:color w:val="2D2D2D"/>
          <w:sz w:val="23"/>
          <w:szCs w:val="23"/>
          <w:shd w:val="clear" w:color="auto" w:fill="FFFFFF"/>
        </w:rPr>
        <w:t xml:space="preserve"> παραβρέθηκαν την Πέμπτη 5 Φεβρουαρίου στην ανοιχτή συζήτηση – διαβούλευση των κατοίκων της τοπικής κοινότητας στα </w:t>
      </w:r>
      <w:proofErr w:type="spellStart"/>
      <w:r>
        <w:rPr>
          <w:rFonts w:ascii="Arial" w:hAnsi="Arial" w:cs="Arial"/>
          <w:color w:val="2D2D2D"/>
          <w:sz w:val="23"/>
          <w:szCs w:val="23"/>
          <w:shd w:val="clear" w:color="auto" w:fill="FFFFFF"/>
        </w:rPr>
        <w:t>Βουρνικά</w:t>
      </w:r>
      <w:proofErr w:type="spellEnd"/>
      <w:r>
        <w:rPr>
          <w:rFonts w:ascii="Arial" w:hAnsi="Arial" w:cs="Arial"/>
          <w:color w:val="2D2D2D"/>
          <w:sz w:val="23"/>
          <w:szCs w:val="23"/>
          <w:shd w:val="clear" w:color="auto" w:fill="FFFFFF"/>
        </w:rPr>
        <w:t>.</w:t>
      </w:r>
    </w:p>
    <w:p w:rsidR="009970D5" w:rsidRDefault="009970D5" w:rsidP="009970D5">
      <w:pPr>
        <w:rPr>
          <w:rFonts w:ascii="Arial" w:hAnsi="Arial" w:cs="Arial"/>
          <w:color w:val="2D2D2D"/>
          <w:sz w:val="23"/>
          <w:szCs w:val="23"/>
          <w:shd w:val="clear" w:color="auto" w:fill="FFFFFF"/>
        </w:rPr>
      </w:pPr>
      <w:r w:rsidRPr="003200D0">
        <w:rPr>
          <w:rFonts w:ascii="Arial" w:hAnsi="Arial" w:cs="Arial"/>
          <w:b/>
          <w:color w:val="2D2D2D"/>
          <w:sz w:val="23"/>
          <w:szCs w:val="23"/>
          <w:shd w:val="clear" w:color="auto" w:fill="FFFFFF"/>
        </w:rPr>
        <w:t>Την έναρξη της συζήτησης – διαβούλευσης,</w:t>
      </w:r>
      <w:r>
        <w:rPr>
          <w:rFonts w:ascii="Arial" w:hAnsi="Arial" w:cs="Arial"/>
          <w:color w:val="2D2D2D"/>
          <w:sz w:val="23"/>
          <w:szCs w:val="23"/>
          <w:shd w:val="clear" w:color="auto" w:fill="FFFFFF"/>
        </w:rPr>
        <w:t xml:space="preserve"> μετά το σχετικό καλωσόρισμα και την ανταλλαγή ευχών του Δημάρχου με τους κατοίκους του χωριού, ξεκίνησε ο οικοδεσπότης της συνάντησης, Πρόεδρος της τοπικής κοινότητας </w:t>
      </w:r>
      <w:proofErr w:type="spellStart"/>
      <w:r>
        <w:rPr>
          <w:rFonts w:ascii="Arial" w:hAnsi="Arial" w:cs="Arial"/>
          <w:color w:val="2D2D2D"/>
          <w:sz w:val="23"/>
          <w:szCs w:val="23"/>
          <w:shd w:val="clear" w:color="auto" w:fill="FFFFFF"/>
        </w:rPr>
        <w:t>Βουρνικών</w:t>
      </w:r>
      <w:proofErr w:type="spellEnd"/>
      <w:r>
        <w:rPr>
          <w:rFonts w:ascii="Arial" w:hAnsi="Arial" w:cs="Arial"/>
          <w:color w:val="2D2D2D"/>
          <w:sz w:val="23"/>
          <w:szCs w:val="23"/>
          <w:shd w:val="clear" w:color="auto" w:fill="FFFFFF"/>
        </w:rPr>
        <w:t xml:space="preserve"> κ. Γιάννης Προκόπης, παρουσία του χωρικού Αντιδημάρχου Δημοτικής Ενότητας </w:t>
      </w:r>
      <w:proofErr w:type="spellStart"/>
      <w:r>
        <w:rPr>
          <w:rFonts w:ascii="Arial" w:hAnsi="Arial" w:cs="Arial"/>
          <w:color w:val="2D2D2D"/>
          <w:sz w:val="23"/>
          <w:szCs w:val="23"/>
          <w:shd w:val="clear" w:color="auto" w:fill="FFFFFF"/>
        </w:rPr>
        <w:t>Απολλωνίων</w:t>
      </w:r>
      <w:proofErr w:type="spellEnd"/>
      <w:r>
        <w:rPr>
          <w:rFonts w:ascii="Arial" w:hAnsi="Arial" w:cs="Arial"/>
          <w:color w:val="2D2D2D"/>
          <w:sz w:val="23"/>
          <w:szCs w:val="23"/>
          <w:shd w:val="clear" w:color="auto" w:fill="FFFFFF"/>
        </w:rPr>
        <w:t xml:space="preserve"> κ. Γιώργου </w:t>
      </w:r>
      <w:proofErr w:type="spellStart"/>
      <w:r>
        <w:rPr>
          <w:rFonts w:ascii="Arial" w:hAnsi="Arial" w:cs="Arial"/>
          <w:color w:val="2D2D2D"/>
          <w:sz w:val="23"/>
          <w:szCs w:val="23"/>
          <w:shd w:val="clear" w:color="auto" w:fill="FFFFFF"/>
        </w:rPr>
        <w:t>Σολδάτου</w:t>
      </w:r>
      <w:proofErr w:type="spellEnd"/>
      <w:r>
        <w:rPr>
          <w:rFonts w:ascii="Arial" w:hAnsi="Arial" w:cs="Arial"/>
          <w:color w:val="2D2D2D"/>
          <w:sz w:val="23"/>
          <w:szCs w:val="23"/>
          <w:shd w:val="clear" w:color="auto" w:fill="FFFFFF"/>
        </w:rPr>
        <w:t xml:space="preserve"> και του Ειδικού Συμβούλου σε θέματα καθημερινότητας στη δημοτική ενότητα </w:t>
      </w:r>
      <w:proofErr w:type="spellStart"/>
      <w:r>
        <w:rPr>
          <w:rFonts w:ascii="Arial" w:hAnsi="Arial" w:cs="Arial"/>
          <w:color w:val="2D2D2D"/>
          <w:sz w:val="23"/>
          <w:szCs w:val="23"/>
          <w:shd w:val="clear" w:color="auto" w:fill="FFFFFF"/>
        </w:rPr>
        <w:t>Απολλωνίων</w:t>
      </w:r>
      <w:proofErr w:type="spellEnd"/>
      <w:r>
        <w:rPr>
          <w:rFonts w:ascii="Arial" w:hAnsi="Arial" w:cs="Arial"/>
          <w:color w:val="2D2D2D"/>
          <w:sz w:val="23"/>
          <w:szCs w:val="23"/>
          <w:shd w:val="clear" w:color="auto" w:fill="FFFFFF"/>
        </w:rPr>
        <w:t xml:space="preserve"> κ. Σπύρου Καρρά. </w:t>
      </w:r>
    </w:p>
    <w:p w:rsidR="009970D5" w:rsidRDefault="009970D5" w:rsidP="009970D5">
      <w:pPr>
        <w:rPr>
          <w:rFonts w:ascii="Arial" w:hAnsi="Arial" w:cs="Arial"/>
          <w:color w:val="2D2D2D"/>
          <w:sz w:val="23"/>
          <w:szCs w:val="23"/>
          <w:shd w:val="clear" w:color="auto" w:fill="FFFFFF"/>
        </w:rPr>
      </w:pPr>
      <w:r w:rsidRPr="003200D0">
        <w:rPr>
          <w:rFonts w:ascii="Arial" w:hAnsi="Arial" w:cs="Arial"/>
          <w:b/>
          <w:color w:val="2D2D2D"/>
          <w:sz w:val="23"/>
          <w:szCs w:val="23"/>
          <w:shd w:val="clear" w:color="auto" w:fill="FFFFFF"/>
        </w:rPr>
        <w:t xml:space="preserve">Κατά τη διάρκεια της  συζήτησης – διαβούλευσης, ο Πρόεδρος της τοπικής κοινότητας </w:t>
      </w:r>
      <w:proofErr w:type="spellStart"/>
      <w:r w:rsidRPr="003200D0">
        <w:rPr>
          <w:rFonts w:ascii="Arial" w:hAnsi="Arial" w:cs="Arial"/>
          <w:b/>
          <w:color w:val="2D2D2D"/>
          <w:sz w:val="23"/>
          <w:szCs w:val="23"/>
          <w:shd w:val="clear" w:color="auto" w:fill="FFFFFF"/>
        </w:rPr>
        <w:t>Βουρνικών</w:t>
      </w:r>
      <w:proofErr w:type="spellEnd"/>
      <w:r>
        <w:rPr>
          <w:rFonts w:ascii="Arial" w:hAnsi="Arial" w:cs="Arial"/>
          <w:b/>
          <w:color w:val="2D2D2D"/>
          <w:sz w:val="23"/>
          <w:szCs w:val="23"/>
          <w:shd w:val="clear" w:color="auto" w:fill="FFFFFF"/>
        </w:rPr>
        <w:t>,</w:t>
      </w:r>
      <w:r w:rsidRPr="003200D0">
        <w:rPr>
          <w:rFonts w:ascii="Arial" w:hAnsi="Arial" w:cs="Arial"/>
          <w:b/>
          <w:color w:val="2D2D2D"/>
          <w:sz w:val="23"/>
          <w:szCs w:val="23"/>
          <w:shd w:val="clear" w:color="auto" w:fill="FFFFFF"/>
        </w:rPr>
        <w:t xml:space="preserve"> αναφέρθηκε σε θέματα καθημερινότητας που αντιμετωπίζουν οι κάτοικοι του χωριού.</w:t>
      </w:r>
      <w:r>
        <w:rPr>
          <w:rFonts w:ascii="Arial" w:hAnsi="Arial" w:cs="Arial"/>
          <w:color w:val="2D2D2D"/>
          <w:sz w:val="23"/>
          <w:szCs w:val="23"/>
          <w:shd w:val="clear" w:color="auto" w:fill="FFFFFF"/>
        </w:rPr>
        <w:t xml:space="preserve"> </w:t>
      </w:r>
      <w:r w:rsidRPr="003200D0">
        <w:rPr>
          <w:rFonts w:ascii="Arial" w:hAnsi="Arial" w:cs="Arial"/>
          <w:b/>
          <w:color w:val="2D2D2D"/>
          <w:sz w:val="23"/>
          <w:szCs w:val="23"/>
          <w:shd w:val="clear" w:color="auto" w:fill="FFFFFF"/>
        </w:rPr>
        <w:t xml:space="preserve">Έθεσε ως ζήτημα πρώτης προτεραιότητας για το χωριό τη διαπλάτυνση και ασφαλτόστρωση του δρόμου που οδηγεί στο μοναστήρι στον </w:t>
      </w:r>
      <w:proofErr w:type="spellStart"/>
      <w:r w:rsidRPr="003200D0">
        <w:rPr>
          <w:rFonts w:ascii="Arial" w:hAnsi="Arial" w:cs="Arial"/>
          <w:b/>
          <w:color w:val="2D2D2D"/>
          <w:sz w:val="23"/>
          <w:szCs w:val="23"/>
          <w:shd w:val="clear" w:color="auto" w:fill="FFFFFF"/>
        </w:rPr>
        <w:t>Αη</w:t>
      </w:r>
      <w:proofErr w:type="spellEnd"/>
      <w:r w:rsidRPr="003200D0">
        <w:rPr>
          <w:rFonts w:ascii="Arial" w:hAnsi="Arial" w:cs="Arial"/>
          <w:b/>
          <w:color w:val="2D2D2D"/>
          <w:sz w:val="23"/>
          <w:szCs w:val="23"/>
          <w:shd w:val="clear" w:color="auto" w:fill="FFFFFF"/>
        </w:rPr>
        <w:t xml:space="preserve"> Γιάννη</w:t>
      </w:r>
      <w:r>
        <w:rPr>
          <w:rFonts w:ascii="Arial" w:hAnsi="Arial" w:cs="Arial"/>
          <w:b/>
          <w:color w:val="2D2D2D"/>
          <w:sz w:val="23"/>
          <w:szCs w:val="23"/>
          <w:shd w:val="clear" w:color="auto" w:fill="FFFFFF"/>
        </w:rPr>
        <w:t>,</w:t>
      </w:r>
      <w:r w:rsidRPr="003200D0">
        <w:rPr>
          <w:rFonts w:ascii="Arial" w:hAnsi="Arial" w:cs="Arial"/>
          <w:b/>
          <w:color w:val="2D2D2D"/>
          <w:sz w:val="23"/>
          <w:szCs w:val="23"/>
          <w:shd w:val="clear" w:color="auto" w:fill="FFFFFF"/>
        </w:rPr>
        <w:t xml:space="preserve"> στο Ροδάκι.</w:t>
      </w:r>
      <w:r>
        <w:rPr>
          <w:rFonts w:ascii="Arial" w:hAnsi="Arial" w:cs="Arial"/>
          <w:color w:val="2D2D2D"/>
          <w:sz w:val="23"/>
          <w:szCs w:val="23"/>
          <w:shd w:val="clear" w:color="auto" w:fill="FFFFFF"/>
        </w:rPr>
        <w:t xml:space="preserve"> </w:t>
      </w:r>
      <w:r w:rsidRPr="003200D0">
        <w:rPr>
          <w:rFonts w:ascii="Arial" w:hAnsi="Arial" w:cs="Arial"/>
          <w:b/>
          <w:color w:val="2D2D2D"/>
          <w:sz w:val="23"/>
          <w:szCs w:val="23"/>
          <w:shd w:val="clear" w:color="auto" w:fill="FFFFFF"/>
        </w:rPr>
        <w:t xml:space="preserve">Επίσης, ζήτησε και τη διαπλάτυνση του δρόμου στη θέση «Βρυσούλα». </w:t>
      </w:r>
      <w:r>
        <w:rPr>
          <w:rFonts w:ascii="Arial" w:hAnsi="Arial" w:cs="Arial"/>
          <w:color w:val="2D2D2D"/>
          <w:sz w:val="23"/>
          <w:szCs w:val="23"/>
          <w:shd w:val="clear" w:color="auto" w:fill="FFFFFF"/>
        </w:rPr>
        <w:t xml:space="preserve">Τέλος, συζητήθηκαν θέματα καθημερινότητας, που τέθηκαν από τους κατοίκους του χωριού μέσα σε ένα ζωηρό αλλά εγκάρδιο και εποικοδομητικό κλίμα. </w:t>
      </w:r>
    </w:p>
    <w:p w:rsidR="009970D5" w:rsidRPr="003200D0" w:rsidRDefault="009970D5" w:rsidP="009970D5">
      <w:pPr>
        <w:rPr>
          <w:rFonts w:ascii="Arial" w:hAnsi="Arial" w:cs="Arial"/>
          <w:b/>
          <w:color w:val="2D2D2D"/>
          <w:sz w:val="23"/>
          <w:szCs w:val="23"/>
          <w:shd w:val="clear" w:color="auto" w:fill="FFFFFF"/>
        </w:rPr>
      </w:pPr>
      <w:r w:rsidRPr="003200D0">
        <w:rPr>
          <w:rFonts w:ascii="Arial" w:hAnsi="Arial" w:cs="Arial"/>
          <w:b/>
          <w:color w:val="2D2D2D"/>
          <w:sz w:val="23"/>
          <w:szCs w:val="23"/>
          <w:shd w:val="clear" w:color="auto" w:fill="FFFFFF"/>
        </w:rPr>
        <w:t>Στη συνέχεια και, αφού έγινε λεπτομερής καταγραφή των ζητημάτων</w:t>
      </w:r>
      <w:r>
        <w:rPr>
          <w:rFonts w:ascii="Arial" w:hAnsi="Arial" w:cs="Arial"/>
          <w:color w:val="2D2D2D"/>
          <w:sz w:val="23"/>
          <w:szCs w:val="23"/>
          <w:shd w:val="clear" w:color="auto" w:fill="FFFFFF"/>
        </w:rPr>
        <w:t xml:space="preserve">, που τέθηκαν από τον Πρόεδρο και τους κατοίκους του χωριού, </w:t>
      </w:r>
      <w:r w:rsidRPr="003200D0">
        <w:rPr>
          <w:rFonts w:ascii="Arial" w:hAnsi="Arial" w:cs="Arial"/>
          <w:b/>
          <w:color w:val="2D2D2D"/>
          <w:sz w:val="23"/>
          <w:szCs w:val="23"/>
          <w:shd w:val="clear" w:color="auto" w:fill="FFFFFF"/>
        </w:rPr>
        <w:t>ο λόγος δόθηκε στον Δήμαρχο,</w:t>
      </w:r>
      <w:r>
        <w:rPr>
          <w:rFonts w:ascii="Arial" w:hAnsi="Arial" w:cs="Arial"/>
          <w:color w:val="2D2D2D"/>
          <w:sz w:val="23"/>
          <w:szCs w:val="23"/>
          <w:shd w:val="clear" w:color="auto" w:fill="FFFFFF"/>
        </w:rPr>
        <w:t xml:space="preserve"> </w:t>
      </w:r>
      <w:r w:rsidRPr="003200D0">
        <w:rPr>
          <w:rFonts w:ascii="Arial" w:hAnsi="Arial" w:cs="Arial"/>
          <w:b/>
          <w:color w:val="2D2D2D"/>
          <w:sz w:val="23"/>
          <w:szCs w:val="23"/>
          <w:shd w:val="clear" w:color="auto" w:fill="FFFFFF"/>
        </w:rPr>
        <w:t xml:space="preserve">ο οποίος αναφέρθηκε πρώτα στα ζητήματα που </w:t>
      </w:r>
      <w:r>
        <w:rPr>
          <w:rFonts w:ascii="Arial" w:hAnsi="Arial" w:cs="Arial"/>
          <w:b/>
          <w:color w:val="2D2D2D"/>
          <w:sz w:val="23"/>
          <w:szCs w:val="23"/>
          <w:shd w:val="clear" w:color="auto" w:fill="FFFFFF"/>
        </w:rPr>
        <w:t>συζητήθηκαν</w:t>
      </w:r>
      <w:r w:rsidRPr="003200D0">
        <w:rPr>
          <w:rFonts w:ascii="Arial" w:hAnsi="Arial" w:cs="Arial"/>
          <w:b/>
          <w:color w:val="2D2D2D"/>
          <w:sz w:val="23"/>
          <w:szCs w:val="23"/>
          <w:shd w:val="clear" w:color="auto" w:fill="FFFFFF"/>
        </w:rPr>
        <w:t xml:space="preserve"> και αφορούν το χωριό, ξεκινώντας από το θέμα της αγοράς του οικοπέδου για νέο κοιμητήριο στο χωριό, λέγοντας ότι βρίσκεται στο στάδιο της ολοκλήρωσής του με τους κατοίκους να δέχονται με ευχαρίστηση και χειροκροτήματα τη συγκεκριμένη είδηση!</w:t>
      </w:r>
    </w:p>
    <w:p w:rsidR="009970D5" w:rsidRPr="003200D0" w:rsidRDefault="009970D5" w:rsidP="009970D5">
      <w:pPr>
        <w:rPr>
          <w:rFonts w:ascii="Arial" w:hAnsi="Arial" w:cs="Arial"/>
          <w:b/>
          <w:color w:val="2D2D2D"/>
          <w:sz w:val="23"/>
          <w:szCs w:val="23"/>
          <w:shd w:val="clear" w:color="auto" w:fill="FFFFFF"/>
        </w:rPr>
      </w:pPr>
      <w:r>
        <w:rPr>
          <w:rFonts w:ascii="Arial" w:hAnsi="Arial" w:cs="Arial"/>
          <w:b/>
          <w:color w:val="2D2D2D"/>
          <w:sz w:val="23"/>
          <w:szCs w:val="23"/>
          <w:shd w:val="clear" w:color="auto" w:fill="FFFFFF"/>
        </w:rPr>
        <w:t>Καταλήγοντας,</w:t>
      </w:r>
      <w:r w:rsidRPr="003200D0">
        <w:rPr>
          <w:rFonts w:ascii="Arial" w:hAnsi="Arial" w:cs="Arial"/>
          <w:b/>
          <w:color w:val="2D2D2D"/>
          <w:sz w:val="23"/>
          <w:szCs w:val="23"/>
          <w:shd w:val="clear" w:color="auto" w:fill="FFFFFF"/>
        </w:rPr>
        <w:t xml:space="preserve"> ο Δήμαρχος Λευκάδας, αναφέρθηκε αναλυτικά </w:t>
      </w:r>
      <w:r>
        <w:rPr>
          <w:rFonts w:ascii="Arial" w:hAnsi="Arial" w:cs="Arial"/>
          <w:b/>
          <w:color w:val="2D2D2D"/>
          <w:sz w:val="23"/>
          <w:szCs w:val="23"/>
          <w:shd w:val="clear" w:color="auto" w:fill="FFFFFF"/>
        </w:rPr>
        <w:t xml:space="preserve">σε μελέτες και έργα για τα οποία </w:t>
      </w:r>
      <w:r w:rsidRPr="003200D0">
        <w:rPr>
          <w:rFonts w:ascii="Arial" w:hAnsi="Arial" w:cs="Arial"/>
          <w:b/>
          <w:color w:val="2D2D2D"/>
          <w:sz w:val="23"/>
          <w:szCs w:val="23"/>
          <w:shd w:val="clear" w:color="auto" w:fill="FFFFFF"/>
        </w:rPr>
        <w:t xml:space="preserve">ο Δήμος </w:t>
      </w:r>
      <w:r>
        <w:rPr>
          <w:rFonts w:ascii="Arial" w:hAnsi="Arial" w:cs="Arial"/>
          <w:b/>
          <w:color w:val="2D2D2D"/>
          <w:sz w:val="23"/>
          <w:szCs w:val="23"/>
          <w:shd w:val="clear" w:color="auto" w:fill="FFFFFF"/>
        </w:rPr>
        <w:t>έχει προχωρήσει στις απαραίτητες διαδικασίες και πράξεις</w:t>
      </w:r>
      <w:r w:rsidRPr="003200D0">
        <w:rPr>
          <w:rFonts w:ascii="Arial" w:hAnsi="Arial" w:cs="Arial"/>
          <w:b/>
          <w:color w:val="2D2D2D"/>
          <w:sz w:val="23"/>
          <w:szCs w:val="23"/>
          <w:shd w:val="clear" w:color="auto" w:fill="FFFFFF"/>
        </w:rPr>
        <w:t>,</w:t>
      </w:r>
      <w:r>
        <w:rPr>
          <w:rFonts w:ascii="Arial" w:hAnsi="Arial" w:cs="Arial"/>
          <w:b/>
          <w:color w:val="2D2D2D"/>
          <w:sz w:val="23"/>
          <w:szCs w:val="23"/>
          <w:shd w:val="clear" w:color="auto" w:fill="FFFFFF"/>
        </w:rPr>
        <w:t xml:space="preserve"> </w:t>
      </w:r>
      <w:r w:rsidRPr="003200D0">
        <w:rPr>
          <w:rFonts w:ascii="Arial" w:hAnsi="Arial" w:cs="Arial"/>
          <w:b/>
          <w:color w:val="2D2D2D"/>
          <w:sz w:val="23"/>
          <w:szCs w:val="23"/>
          <w:shd w:val="clear" w:color="auto" w:fill="FFFFFF"/>
        </w:rPr>
        <w:t>λέγοντας ότι «με το νέο προϋπολογισμό</w:t>
      </w:r>
      <w:r>
        <w:rPr>
          <w:rFonts w:ascii="Arial" w:hAnsi="Arial" w:cs="Arial"/>
          <w:b/>
          <w:color w:val="2D2D2D"/>
          <w:sz w:val="23"/>
          <w:szCs w:val="23"/>
          <w:shd w:val="clear" w:color="auto" w:fill="FFFFFF"/>
        </w:rPr>
        <w:t xml:space="preserve"> του έτους </w:t>
      </w:r>
      <w:r>
        <w:rPr>
          <w:rFonts w:ascii="Arial" w:hAnsi="Arial" w:cs="Arial"/>
          <w:b/>
          <w:color w:val="2D2D2D"/>
          <w:sz w:val="23"/>
          <w:szCs w:val="23"/>
          <w:shd w:val="clear" w:color="auto" w:fill="FFFFFF"/>
        </w:rPr>
        <w:lastRenderedPageBreak/>
        <w:t xml:space="preserve">2026, τον οποίο μάλιστα, ονομάτισε «ως ο χρόνος των έργων», </w:t>
      </w:r>
      <w:r w:rsidRPr="003200D0">
        <w:rPr>
          <w:rFonts w:ascii="Arial" w:hAnsi="Arial" w:cs="Arial"/>
          <w:b/>
          <w:color w:val="2D2D2D"/>
          <w:sz w:val="23"/>
          <w:szCs w:val="23"/>
          <w:shd w:val="clear" w:color="auto" w:fill="FFFFFF"/>
        </w:rPr>
        <w:t>κλείνουμε εκκρεμότητες πολλών ετών και παρεμβαίνουμε σε ενέργειες και δράσεις που περίμεναν πολλά χρόνια οι κάτοικοι της πόλης και των χωριών. Προχωράμε</w:t>
      </w:r>
      <w:r>
        <w:rPr>
          <w:rFonts w:ascii="Arial" w:hAnsi="Arial" w:cs="Arial"/>
          <w:b/>
          <w:color w:val="2D2D2D"/>
          <w:sz w:val="23"/>
          <w:szCs w:val="23"/>
          <w:shd w:val="clear" w:color="auto" w:fill="FFFFFF"/>
        </w:rPr>
        <w:t>,</w:t>
      </w:r>
      <w:r w:rsidRPr="003200D0">
        <w:rPr>
          <w:rFonts w:ascii="Arial" w:hAnsi="Arial" w:cs="Arial"/>
          <w:b/>
          <w:color w:val="2D2D2D"/>
          <w:sz w:val="23"/>
          <w:szCs w:val="23"/>
          <w:shd w:val="clear" w:color="auto" w:fill="FFFFFF"/>
        </w:rPr>
        <w:t xml:space="preserve"> σε μελέτες για πάρα πολλά έργα που έχει ανάγκη ο τόπος μας. Σε έργα ζωτικής σημασίας για τη Λευκάδα μας, που θα</w:t>
      </w:r>
      <w:r>
        <w:rPr>
          <w:rFonts w:ascii="Arial" w:hAnsi="Arial" w:cs="Arial"/>
          <w:b/>
          <w:color w:val="2D2D2D"/>
          <w:sz w:val="23"/>
          <w:szCs w:val="23"/>
          <w:shd w:val="clear" w:color="auto" w:fill="FFFFFF"/>
        </w:rPr>
        <w:t xml:space="preserve"> </w:t>
      </w:r>
      <w:r w:rsidRPr="003200D0">
        <w:rPr>
          <w:rFonts w:ascii="Arial" w:hAnsi="Arial" w:cs="Arial"/>
          <w:b/>
          <w:color w:val="2D2D2D"/>
          <w:sz w:val="23"/>
          <w:szCs w:val="23"/>
          <w:shd w:val="clear" w:color="auto" w:fill="FFFFFF"/>
        </w:rPr>
        <w:t xml:space="preserve">βελτιώσουν την καθημερινότητα των πολιτών και θα αναβαθμίσουν τις υπάρχουσες υποδομές στο νησί. Στόχος μας, είναι να ενισχύσουμε την επικοινωνία και την επαφή με τις τοπικές κοινότητες, να διατηρηθούν ζωντανά τα χωριά μας και να υποστηριχθούν οι κάτοικοί τους». </w:t>
      </w:r>
    </w:p>
    <w:p w:rsidR="009970D5" w:rsidRPr="00896AFE" w:rsidRDefault="009970D5" w:rsidP="009970D5">
      <w:pPr>
        <w:spacing w:after="0"/>
        <w:rPr>
          <w:rFonts w:cstheme="minorHAnsi"/>
          <w:sz w:val="28"/>
          <w:szCs w:val="28"/>
        </w:rPr>
      </w:pPr>
    </w:p>
    <w:p w:rsidR="009970D5" w:rsidRPr="00056865" w:rsidRDefault="009970D5" w:rsidP="009970D5">
      <w:pPr>
        <w:jc w:val="right"/>
        <w:rPr>
          <w:rFonts w:cstheme="minorHAnsi"/>
          <w:b/>
          <w:sz w:val="28"/>
          <w:szCs w:val="28"/>
        </w:rPr>
      </w:pPr>
      <w:r w:rsidRPr="00056865">
        <w:rPr>
          <w:rFonts w:cstheme="minorHAnsi"/>
          <w:b/>
          <w:sz w:val="28"/>
          <w:szCs w:val="28"/>
        </w:rPr>
        <w:t>Από το Δήμο Λευκάδας</w:t>
      </w:r>
    </w:p>
    <w:p w:rsidR="009970D5" w:rsidRPr="00896AFE" w:rsidRDefault="009970D5" w:rsidP="009970D5">
      <w:pPr>
        <w:jc w:val="center"/>
        <w:rPr>
          <w:rFonts w:cstheme="minorHAnsi"/>
        </w:rPr>
      </w:pPr>
    </w:p>
    <w:p w:rsidR="00A36D80" w:rsidRPr="00896AFE" w:rsidRDefault="00A36D80" w:rsidP="00A36D80">
      <w:pPr>
        <w:spacing w:after="0"/>
        <w:rPr>
          <w:rFonts w:cstheme="minorHAnsi"/>
          <w:sz w:val="28"/>
          <w:szCs w:val="28"/>
        </w:rPr>
      </w:pPr>
    </w:p>
    <w:p w:rsidR="00A36D80" w:rsidRPr="00477B11" w:rsidRDefault="00A36D80" w:rsidP="00A36D80">
      <w:pPr>
        <w:rPr>
          <w:rFonts w:cstheme="minorHAnsi"/>
          <w:sz w:val="28"/>
          <w:szCs w:val="28"/>
        </w:rPr>
      </w:pPr>
    </w:p>
    <w:p w:rsidR="00D67428" w:rsidRPr="00477B11" w:rsidRDefault="00D67428" w:rsidP="00896AFE">
      <w:pPr>
        <w:jc w:val="center"/>
        <w:rPr>
          <w:rFonts w:cstheme="minorHAnsi"/>
          <w:sz w:val="28"/>
          <w:szCs w:val="28"/>
        </w:rPr>
      </w:pPr>
    </w:p>
    <w:p w:rsidR="00D67428" w:rsidRPr="00477B11" w:rsidRDefault="00D67428" w:rsidP="00896AFE">
      <w:pPr>
        <w:jc w:val="center"/>
        <w:rPr>
          <w:rFonts w:cstheme="minorHAnsi"/>
          <w:sz w:val="28"/>
          <w:szCs w:val="28"/>
        </w:rPr>
      </w:pPr>
    </w:p>
    <w:sectPr w:rsidR="00D67428" w:rsidRPr="00477B11" w:rsidSect="00D67428">
      <w:pgSz w:w="11906" w:h="16838"/>
      <w:pgMar w:top="709"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9970D5"/>
    <w:rsid w:val="00056865"/>
    <w:rsid w:val="000E0DEF"/>
    <w:rsid w:val="001A6A24"/>
    <w:rsid w:val="002A70AE"/>
    <w:rsid w:val="002C374C"/>
    <w:rsid w:val="00360828"/>
    <w:rsid w:val="003821B1"/>
    <w:rsid w:val="00477B11"/>
    <w:rsid w:val="004B1957"/>
    <w:rsid w:val="004D66E0"/>
    <w:rsid w:val="00684D4A"/>
    <w:rsid w:val="00716C2A"/>
    <w:rsid w:val="007523FD"/>
    <w:rsid w:val="00787100"/>
    <w:rsid w:val="007D1226"/>
    <w:rsid w:val="007D7260"/>
    <w:rsid w:val="00843956"/>
    <w:rsid w:val="00896AFE"/>
    <w:rsid w:val="008C0498"/>
    <w:rsid w:val="008D7977"/>
    <w:rsid w:val="00912948"/>
    <w:rsid w:val="00950976"/>
    <w:rsid w:val="009970D5"/>
    <w:rsid w:val="00A36D80"/>
    <w:rsid w:val="00AA31A8"/>
    <w:rsid w:val="00AA3613"/>
    <w:rsid w:val="00AC6C7E"/>
    <w:rsid w:val="00B7002B"/>
    <w:rsid w:val="00B87EC9"/>
    <w:rsid w:val="00D232D4"/>
    <w:rsid w:val="00D67428"/>
    <w:rsid w:val="00D94F7F"/>
    <w:rsid w:val="00DD7C0A"/>
    <w:rsid w:val="00EC5851"/>
    <w:rsid w:val="00FA005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D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00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928;&#929;&#927;&#932;&#933;&#928;&#927;%20&#916;&#919;&#924;&#913;&#929;&#935;&#927;&#931;.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ΔΗΜΑΡΧΟΣ</Template>
  <TotalTime>1</TotalTime>
  <Pages>2</Pages>
  <Words>440</Words>
  <Characters>2381</Characters>
  <Application>Microsoft Office Word</Application>
  <DocSecurity>0</DocSecurity>
  <Lines>19</Lines>
  <Paragraphs>5</Paragraphs>
  <ScaleCrop>false</ScaleCrop>
  <Company>HP Inc.</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2026-02-06T06:08:00Z</cp:lastPrinted>
  <dcterms:created xsi:type="dcterms:W3CDTF">2026-02-09T10:52:00Z</dcterms:created>
  <dcterms:modified xsi:type="dcterms:W3CDTF">2026-02-09T10:52:00Z</dcterms:modified>
</cp:coreProperties>
</file>